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0C8C2"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5EA2A88B" w14:textId="31A414F7"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21767D" w:rsidRPr="0021767D">
        <w:rPr>
          <w:rFonts w:cstheme="majorBidi"/>
        </w:rPr>
        <w:t>2723-4053</w:t>
      </w:r>
    </w:p>
    <w:p w14:paraId="2128D62F" w14:textId="22A97562" w:rsidR="0022290E" w:rsidRPr="0049660C" w:rsidRDefault="0022290E" w:rsidP="00953855">
      <w:pPr>
        <w:pStyle w:val="03Volume"/>
        <w:rPr>
          <w:rFonts w:cstheme="majorBidi"/>
          <w:lang w:val="en-US"/>
        </w:rPr>
      </w:pPr>
      <w:r w:rsidRPr="00953855">
        <w:rPr>
          <w:rFonts w:cstheme="majorBidi"/>
          <w:b/>
        </w:rPr>
        <w:t>V</w:t>
      </w:r>
      <w:r w:rsidRPr="00953855">
        <w:rPr>
          <w:rFonts w:cstheme="majorBidi"/>
        </w:rPr>
        <w:t xml:space="preserve">ol. </w:t>
      </w:r>
      <w:r w:rsidR="0021767D">
        <w:rPr>
          <w:rFonts w:cstheme="majorBidi"/>
          <w:lang w:val="en-US"/>
        </w:rPr>
        <w:t>7</w:t>
      </w:r>
      <w:r w:rsidRPr="00953855">
        <w:rPr>
          <w:rFonts w:cstheme="majorBidi"/>
        </w:rPr>
        <w:t xml:space="preserve">, No. </w:t>
      </w:r>
      <w:r w:rsidR="0021767D">
        <w:rPr>
          <w:rFonts w:cstheme="majorBidi"/>
          <w:lang w:val="en-US"/>
        </w:rPr>
        <w:t>2</w:t>
      </w:r>
      <w:r w:rsidRPr="00953855">
        <w:rPr>
          <w:rFonts w:cstheme="majorBidi"/>
        </w:rPr>
        <w:t xml:space="preserve">, </w:t>
      </w:r>
      <w:proofErr w:type="spellStart"/>
      <w:r w:rsidR="0021767D">
        <w:rPr>
          <w:rFonts w:cstheme="majorBidi"/>
          <w:lang w:val="en-US"/>
        </w:rPr>
        <w:t>Desember</w:t>
      </w:r>
      <w:proofErr w:type="spellEnd"/>
      <w:r w:rsidR="00EE03F1" w:rsidRPr="00953855">
        <w:rPr>
          <w:rFonts w:cstheme="majorBidi"/>
        </w:rPr>
        <w:t xml:space="preserve"> </w:t>
      </w:r>
      <w:r w:rsidRPr="00953855">
        <w:rPr>
          <w:rFonts w:cstheme="majorBidi"/>
        </w:rPr>
        <w:t>20</w:t>
      </w:r>
      <w:r w:rsidR="0021767D">
        <w:rPr>
          <w:rFonts w:cstheme="majorBidi"/>
          <w:lang w:val="en-US"/>
        </w:rPr>
        <w:t>20</w:t>
      </w:r>
      <w:r w:rsidR="006852E9" w:rsidRPr="00953855">
        <w:rPr>
          <w:rFonts w:cstheme="majorBidi"/>
        </w:rPr>
        <w:t xml:space="preserve">, </w:t>
      </w:r>
      <w:r w:rsidR="0049660C">
        <w:rPr>
          <w:rFonts w:cstheme="majorBidi"/>
          <w:lang w:val="en-US"/>
        </w:rPr>
        <w:t>1</w:t>
      </w:r>
      <w:r w:rsidR="00DD0F8D">
        <w:rPr>
          <w:rFonts w:cstheme="majorBidi"/>
          <w:lang w:val="en-US"/>
        </w:rPr>
        <w:t>2</w:t>
      </w:r>
      <w:r w:rsidR="0049660C">
        <w:rPr>
          <w:rFonts w:cstheme="majorBidi"/>
          <w:lang w:val="en-US"/>
        </w:rPr>
        <w:t>3</w:t>
      </w:r>
      <w:r w:rsidRPr="00953855">
        <w:rPr>
          <w:rFonts w:cstheme="majorBidi"/>
        </w:rPr>
        <w:t xml:space="preserve"> – </w:t>
      </w:r>
      <w:r w:rsidR="0049660C">
        <w:rPr>
          <w:rFonts w:cstheme="majorBidi"/>
          <w:lang w:val="en-US"/>
        </w:rPr>
        <w:t>12</w:t>
      </w:r>
      <w:r w:rsidR="00DD0F8D">
        <w:rPr>
          <w:rFonts w:cstheme="majorBidi"/>
          <w:lang w:val="en-US"/>
        </w:rPr>
        <w:t>9</w:t>
      </w:r>
    </w:p>
    <w:p w14:paraId="1B60CD7D" w14:textId="77777777" w:rsidR="00A8154E" w:rsidRDefault="00A8154E" w:rsidP="00F72C3F">
      <w:pPr>
        <w:ind w:firstLine="0"/>
        <w:jc w:val="center"/>
        <w:rPr>
          <w:b/>
          <w:bCs/>
          <w:color w:val="000000"/>
          <w:sz w:val="32"/>
          <w:szCs w:val="32"/>
        </w:rPr>
      </w:pPr>
    </w:p>
    <w:p w14:paraId="36AD7BF4" w14:textId="0F72F61D" w:rsidR="00B20E47" w:rsidRDefault="006306C2" w:rsidP="006306C2">
      <w:pPr>
        <w:pStyle w:val="1Judul-Title"/>
        <w:spacing w:before="0"/>
        <w:rPr>
          <w:b w:val="0"/>
          <w:bCs/>
          <w:color w:val="000000"/>
          <w:szCs w:val="32"/>
        </w:rPr>
      </w:pPr>
      <w:proofErr w:type="spellStart"/>
      <w:r w:rsidRPr="006306C2">
        <w:rPr>
          <w:bCs/>
          <w:szCs w:val="32"/>
          <w:lang w:val="en-US"/>
        </w:rPr>
        <w:t>Keuangan</w:t>
      </w:r>
      <w:proofErr w:type="spellEnd"/>
      <w:r w:rsidRPr="006306C2">
        <w:rPr>
          <w:bCs/>
          <w:szCs w:val="32"/>
          <w:lang w:val="en-US"/>
        </w:rPr>
        <w:t xml:space="preserve"> Islam </w:t>
      </w:r>
      <w:r>
        <w:rPr>
          <w:bCs/>
          <w:szCs w:val="32"/>
          <w:lang w:val="en-US"/>
        </w:rPr>
        <w:t>d</w:t>
      </w:r>
      <w:r w:rsidRPr="006306C2">
        <w:rPr>
          <w:bCs/>
          <w:szCs w:val="32"/>
          <w:lang w:val="en-US"/>
        </w:rPr>
        <w:t xml:space="preserve">an </w:t>
      </w:r>
      <w:proofErr w:type="spellStart"/>
      <w:r w:rsidRPr="006306C2">
        <w:rPr>
          <w:bCs/>
          <w:szCs w:val="32"/>
          <w:lang w:val="en-US"/>
        </w:rPr>
        <w:t>Pertumbuhan</w:t>
      </w:r>
      <w:proofErr w:type="spellEnd"/>
      <w:r w:rsidRPr="006306C2">
        <w:rPr>
          <w:bCs/>
          <w:szCs w:val="32"/>
          <w:lang w:val="en-US"/>
        </w:rPr>
        <w:t xml:space="preserve"> </w:t>
      </w:r>
      <w:proofErr w:type="spellStart"/>
      <w:r w:rsidRPr="006306C2">
        <w:rPr>
          <w:bCs/>
          <w:szCs w:val="32"/>
          <w:lang w:val="en-US"/>
        </w:rPr>
        <w:t>Ekonomi</w:t>
      </w:r>
      <w:proofErr w:type="spellEnd"/>
    </w:p>
    <w:p w14:paraId="03A5659E" w14:textId="77777777" w:rsidR="0021767D" w:rsidRPr="00F72C3F" w:rsidRDefault="0021767D" w:rsidP="0021767D">
      <w:pPr>
        <w:ind w:firstLine="0"/>
        <w:jc w:val="center"/>
        <w:rPr>
          <w:rFonts w:cstheme="majorBidi"/>
          <w:sz w:val="32"/>
          <w:szCs w:val="32"/>
        </w:rPr>
      </w:pPr>
    </w:p>
    <w:p w14:paraId="3878FFEE" w14:textId="402DA5B4" w:rsidR="00690742" w:rsidRPr="00953855" w:rsidRDefault="006306C2" w:rsidP="0021767D">
      <w:pPr>
        <w:pStyle w:val="2Penulis-Author"/>
        <w:rPr>
          <w:rFonts w:cstheme="majorBidi"/>
        </w:rPr>
      </w:pPr>
      <w:proofErr w:type="spellStart"/>
      <w:r>
        <w:rPr>
          <w:rFonts w:cstheme="majorBidi"/>
          <w:lang w:val="en-US"/>
        </w:rPr>
        <w:t>Zainur</w:t>
      </w:r>
      <w:proofErr w:type="spellEnd"/>
      <w:r w:rsidR="00953855" w:rsidRPr="00953855">
        <w:rPr>
          <w:rFonts w:cstheme="majorBidi"/>
        </w:rPr>
        <w:t xml:space="preserve"> </w:t>
      </w:r>
    </w:p>
    <w:p w14:paraId="14FF2175" w14:textId="0956969D" w:rsidR="00690742" w:rsidRPr="00953855" w:rsidRDefault="006306C2" w:rsidP="0021767D">
      <w:pPr>
        <w:pStyle w:val="3Alamat-Address"/>
        <w:rPr>
          <w:rFonts w:cstheme="majorBidi"/>
          <w:lang w:val="en-US"/>
        </w:rPr>
      </w:pPr>
      <w:r w:rsidRPr="006306C2">
        <w:rPr>
          <w:lang w:val="en-US"/>
        </w:rPr>
        <w:t xml:space="preserve">STAI HM. Lukman Edy </w:t>
      </w:r>
      <w:proofErr w:type="spellStart"/>
      <w:r w:rsidRPr="006306C2">
        <w:rPr>
          <w:lang w:val="en-US"/>
        </w:rPr>
        <w:t>Pekanbaru</w:t>
      </w:r>
      <w:proofErr w:type="spellEnd"/>
      <w:r w:rsidRPr="006306C2">
        <w:rPr>
          <w:lang w:val="en-US"/>
        </w:rPr>
        <w:t>, Indonesia</w:t>
      </w:r>
    </w:p>
    <w:p w14:paraId="1AB350BC" w14:textId="75D9B48C" w:rsidR="00690742" w:rsidRPr="006306C2" w:rsidRDefault="00AA0FA8" w:rsidP="0021767D">
      <w:pPr>
        <w:pStyle w:val="4email-email"/>
        <w:rPr>
          <w:rStyle w:val="Hyperlink"/>
          <w:rFonts w:cstheme="majorBidi"/>
          <w:u w:val="none"/>
          <w:lang w:val="en-US"/>
        </w:rPr>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6306C2" w:rsidRPr="00ED6226">
          <w:rPr>
            <w:rStyle w:val="Hyperlink"/>
            <w:lang w:val="en-US"/>
          </w:rPr>
          <w:t>zainur@gmail.com</w:t>
        </w:r>
      </w:hyperlink>
      <w:r w:rsidR="006306C2">
        <w:rPr>
          <w:lang w:val="en-US"/>
        </w:rPr>
        <w:t xml:space="preserve"> </w:t>
      </w:r>
    </w:p>
    <w:p w14:paraId="45C26750" w14:textId="77777777" w:rsidR="0021767D" w:rsidRPr="00953855" w:rsidRDefault="0021767D" w:rsidP="0021767D">
      <w:pPr>
        <w:pStyle w:val="4email-email"/>
        <w:rPr>
          <w:rFonts w:cstheme="majorBidi"/>
          <w:lang w:val="en-US"/>
        </w:rPr>
      </w:pPr>
    </w:p>
    <w:p w14:paraId="6B6FB309" w14:textId="079E36F0" w:rsidR="0021767D" w:rsidRDefault="00690742" w:rsidP="00125C8E">
      <w:pPr>
        <w:pStyle w:val="5Abstrak-Abstract"/>
        <w:spacing w:before="0"/>
        <w:rPr>
          <w:color w:val="000000"/>
        </w:rPr>
      </w:pPr>
      <w:r w:rsidRPr="00953855">
        <w:rPr>
          <w:b/>
        </w:rPr>
        <w:t>ABSTRAK</w:t>
      </w:r>
      <w:r w:rsidR="0021767D">
        <w:rPr>
          <w:b/>
          <w:lang w:val="en-US"/>
        </w:rPr>
        <w:t xml:space="preserve">. </w:t>
      </w:r>
      <w:proofErr w:type="spellStart"/>
      <w:r w:rsidR="00125C8E" w:rsidRPr="00125C8E">
        <w:rPr>
          <w:color w:val="000000"/>
          <w:lang w:val="en-US"/>
        </w:rPr>
        <w:t>Pertumbuhan</w:t>
      </w:r>
      <w:proofErr w:type="spellEnd"/>
      <w:r w:rsidR="00125C8E" w:rsidRPr="00125C8E">
        <w:rPr>
          <w:color w:val="000000"/>
          <w:lang w:val="en-US"/>
        </w:rPr>
        <w:t xml:space="preserve"> </w:t>
      </w:r>
      <w:proofErr w:type="spellStart"/>
      <w:r w:rsidR="00125C8E" w:rsidRPr="00125C8E">
        <w:rPr>
          <w:color w:val="000000"/>
          <w:lang w:val="en-US"/>
        </w:rPr>
        <w:t>ekonomi</w:t>
      </w:r>
      <w:proofErr w:type="spellEnd"/>
      <w:r w:rsidR="00125C8E" w:rsidRPr="00125C8E">
        <w:rPr>
          <w:color w:val="000000"/>
          <w:lang w:val="en-US"/>
        </w:rPr>
        <w:t xml:space="preserve"> pada </w:t>
      </w:r>
      <w:proofErr w:type="spellStart"/>
      <w:r w:rsidR="00125C8E" w:rsidRPr="00125C8E">
        <w:rPr>
          <w:color w:val="000000"/>
          <w:lang w:val="en-US"/>
        </w:rPr>
        <w:t>suatu</w:t>
      </w:r>
      <w:proofErr w:type="spellEnd"/>
      <w:r w:rsidR="00125C8E" w:rsidRPr="00125C8E">
        <w:rPr>
          <w:color w:val="000000"/>
          <w:lang w:val="en-US"/>
        </w:rPr>
        <w:t xml:space="preserve"> negara </w:t>
      </w:r>
      <w:proofErr w:type="spellStart"/>
      <w:r w:rsidR="00125C8E" w:rsidRPr="00125C8E">
        <w:rPr>
          <w:color w:val="000000"/>
          <w:lang w:val="en-US"/>
        </w:rPr>
        <w:t>merupakan</w:t>
      </w:r>
      <w:proofErr w:type="spellEnd"/>
      <w:r w:rsidR="00125C8E" w:rsidRPr="00125C8E">
        <w:rPr>
          <w:color w:val="000000"/>
          <w:lang w:val="en-US"/>
        </w:rPr>
        <w:t xml:space="preserve"> </w:t>
      </w:r>
      <w:proofErr w:type="spellStart"/>
      <w:r w:rsidR="00125C8E" w:rsidRPr="00125C8E">
        <w:rPr>
          <w:color w:val="000000"/>
          <w:lang w:val="en-US"/>
        </w:rPr>
        <w:t>imbas</w:t>
      </w:r>
      <w:proofErr w:type="spellEnd"/>
      <w:r w:rsidR="00125C8E" w:rsidRPr="00125C8E">
        <w:rPr>
          <w:color w:val="000000"/>
          <w:lang w:val="en-US"/>
        </w:rPr>
        <w:t xml:space="preserve"> system </w:t>
      </w:r>
      <w:proofErr w:type="spellStart"/>
      <w:r w:rsidR="00125C8E" w:rsidRPr="00125C8E">
        <w:rPr>
          <w:color w:val="000000"/>
          <w:lang w:val="en-US"/>
        </w:rPr>
        <w:t>ekonomi</w:t>
      </w:r>
      <w:proofErr w:type="spellEnd"/>
      <w:r w:rsidR="00125C8E" w:rsidRPr="00125C8E">
        <w:rPr>
          <w:color w:val="000000"/>
          <w:lang w:val="en-US"/>
        </w:rPr>
        <w:t xml:space="preserve"> Islam yang </w:t>
      </w:r>
      <w:proofErr w:type="spellStart"/>
      <w:r w:rsidR="00125C8E" w:rsidRPr="00125C8E">
        <w:rPr>
          <w:color w:val="000000"/>
          <w:lang w:val="en-US"/>
        </w:rPr>
        <w:t>dilaksanakan</w:t>
      </w:r>
      <w:proofErr w:type="spellEnd"/>
      <w:r w:rsidR="00125C8E" w:rsidRPr="00125C8E">
        <w:rPr>
          <w:color w:val="000000"/>
          <w:lang w:val="en-US"/>
        </w:rPr>
        <w:t xml:space="preserve"> pada </w:t>
      </w:r>
      <w:proofErr w:type="spellStart"/>
      <w:r w:rsidR="00125C8E" w:rsidRPr="00125C8E">
        <w:rPr>
          <w:color w:val="000000"/>
          <w:lang w:val="en-US"/>
        </w:rPr>
        <w:t>suatu</w:t>
      </w:r>
      <w:proofErr w:type="spellEnd"/>
      <w:r w:rsidR="00125C8E" w:rsidRPr="00125C8E">
        <w:rPr>
          <w:color w:val="000000"/>
          <w:lang w:val="en-US"/>
        </w:rPr>
        <w:t xml:space="preserve"> </w:t>
      </w:r>
      <w:proofErr w:type="spellStart"/>
      <w:r w:rsidR="00125C8E" w:rsidRPr="00125C8E">
        <w:rPr>
          <w:color w:val="000000"/>
          <w:lang w:val="en-US"/>
        </w:rPr>
        <w:t>lembaga</w:t>
      </w:r>
      <w:proofErr w:type="spellEnd"/>
      <w:r w:rsidR="00125C8E" w:rsidRPr="00125C8E">
        <w:rPr>
          <w:color w:val="000000"/>
          <w:lang w:val="en-US"/>
        </w:rPr>
        <w:t xml:space="preserve"> </w:t>
      </w:r>
      <w:proofErr w:type="spellStart"/>
      <w:r w:rsidR="00125C8E" w:rsidRPr="00125C8E">
        <w:rPr>
          <w:color w:val="000000"/>
          <w:lang w:val="en-US"/>
        </w:rPr>
        <w:t>keuangan</w:t>
      </w:r>
      <w:proofErr w:type="spellEnd"/>
      <w:r w:rsidR="00125C8E" w:rsidRPr="00125C8E">
        <w:rPr>
          <w:color w:val="000000"/>
          <w:lang w:val="en-US"/>
        </w:rPr>
        <w:t xml:space="preserve"> </w:t>
      </w:r>
      <w:proofErr w:type="spellStart"/>
      <w:r w:rsidR="00125C8E" w:rsidRPr="00125C8E">
        <w:rPr>
          <w:color w:val="000000"/>
          <w:lang w:val="en-US"/>
        </w:rPr>
        <w:t>syariah</w:t>
      </w:r>
      <w:proofErr w:type="spellEnd"/>
      <w:r w:rsidR="00125C8E" w:rsidRPr="00125C8E">
        <w:rPr>
          <w:color w:val="000000"/>
          <w:lang w:val="en-US"/>
        </w:rPr>
        <w:t xml:space="preserve"> </w:t>
      </w:r>
      <w:proofErr w:type="spellStart"/>
      <w:r w:rsidR="00125C8E" w:rsidRPr="00125C8E">
        <w:rPr>
          <w:color w:val="000000"/>
          <w:lang w:val="en-US"/>
        </w:rPr>
        <w:t>serta</w:t>
      </w:r>
      <w:proofErr w:type="spellEnd"/>
      <w:r w:rsidR="00125C8E" w:rsidRPr="00125C8E">
        <w:rPr>
          <w:color w:val="000000"/>
          <w:lang w:val="en-US"/>
        </w:rPr>
        <w:t xml:space="preserve"> </w:t>
      </w:r>
      <w:proofErr w:type="spellStart"/>
      <w:r w:rsidR="00125C8E" w:rsidRPr="00125C8E">
        <w:rPr>
          <w:color w:val="000000"/>
          <w:lang w:val="en-US"/>
        </w:rPr>
        <w:t>dari</w:t>
      </w:r>
      <w:proofErr w:type="spellEnd"/>
      <w:r w:rsidR="00125C8E" w:rsidRPr="00125C8E">
        <w:rPr>
          <w:color w:val="000000"/>
          <w:lang w:val="en-US"/>
        </w:rPr>
        <w:t xml:space="preserve"> </w:t>
      </w:r>
      <w:proofErr w:type="spellStart"/>
      <w:r w:rsidR="00125C8E" w:rsidRPr="00125C8E">
        <w:rPr>
          <w:color w:val="000000"/>
          <w:lang w:val="en-US"/>
        </w:rPr>
        <w:t>perkembangan</w:t>
      </w:r>
      <w:proofErr w:type="spellEnd"/>
      <w:r w:rsidR="00125C8E" w:rsidRPr="00125C8E">
        <w:rPr>
          <w:color w:val="000000"/>
          <w:lang w:val="en-US"/>
        </w:rPr>
        <w:t xml:space="preserve"> </w:t>
      </w:r>
      <w:proofErr w:type="spellStart"/>
      <w:r w:rsidR="00125C8E" w:rsidRPr="00125C8E">
        <w:rPr>
          <w:color w:val="000000"/>
          <w:lang w:val="en-US"/>
        </w:rPr>
        <w:t>barang</w:t>
      </w:r>
      <w:proofErr w:type="spellEnd"/>
      <w:r w:rsidR="00125C8E" w:rsidRPr="00125C8E">
        <w:rPr>
          <w:color w:val="000000"/>
          <w:lang w:val="en-US"/>
        </w:rPr>
        <w:t xml:space="preserve"> dan </w:t>
      </w:r>
      <w:proofErr w:type="spellStart"/>
      <w:r w:rsidR="00125C8E" w:rsidRPr="00125C8E">
        <w:rPr>
          <w:color w:val="000000"/>
          <w:lang w:val="en-US"/>
        </w:rPr>
        <w:t>jasa</w:t>
      </w:r>
      <w:proofErr w:type="spellEnd"/>
      <w:r w:rsidR="00125C8E" w:rsidRPr="00125C8E">
        <w:rPr>
          <w:color w:val="000000"/>
          <w:lang w:val="en-US"/>
        </w:rPr>
        <w:t xml:space="preserve"> yang </w:t>
      </w:r>
      <w:proofErr w:type="spellStart"/>
      <w:r w:rsidR="00125C8E" w:rsidRPr="00125C8E">
        <w:rPr>
          <w:color w:val="000000"/>
          <w:lang w:val="en-US"/>
        </w:rPr>
        <w:t>diproduksi</w:t>
      </w:r>
      <w:proofErr w:type="spellEnd"/>
      <w:r w:rsidR="00125C8E" w:rsidRPr="00125C8E">
        <w:rPr>
          <w:color w:val="000000"/>
          <w:lang w:val="en-US"/>
        </w:rPr>
        <w:t xml:space="preserve"> </w:t>
      </w:r>
      <w:proofErr w:type="spellStart"/>
      <w:r w:rsidR="00125C8E" w:rsidRPr="00125C8E">
        <w:rPr>
          <w:color w:val="000000"/>
          <w:lang w:val="en-US"/>
        </w:rPr>
        <w:t>mengalami</w:t>
      </w:r>
      <w:proofErr w:type="spellEnd"/>
      <w:r w:rsidR="00125C8E" w:rsidRPr="00125C8E">
        <w:rPr>
          <w:color w:val="000000"/>
          <w:lang w:val="en-US"/>
        </w:rPr>
        <w:t xml:space="preserve"> </w:t>
      </w:r>
      <w:proofErr w:type="spellStart"/>
      <w:r w:rsidR="00125C8E" w:rsidRPr="00125C8E">
        <w:rPr>
          <w:color w:val="000000"/>
          <w:lang w:val="en-US"/>
        </w:rPr>
        <w:t>peningkatan</w:t>
      </w:r>
      <w:proofErr w:type="spellEnd"/>
      <w:r w:rsidR="00125C8E" w:rsidRPr="00125C8E">
        <w:rPr>
          <w:color w:val="000000"/>
          <w:lang w:val="en-US"/>
        </w:rPr>
        <w:t>.</w:t>
      </w:r>
      <w:r w:rsidR="00125C8E">
        <w:rPr>
          <w:color w:val="000000"/>
          <w:lang w:val="en-US"/>
        </w:rPr>
        <w:t xml:space="preserve"> </w:t>
      </w:r>
      <w:r w:rsidR="00125C8E" w:rsidRPr="00125C8E">
        <w:rPr>
          <w:color w:val="000000"/>
        </w:rPr>
        <w:t>Beberapa tujuan yang menjadi arah penelitian adalah sebagai berikut</w:t>
      </w:r>
      <w:r w:rsidR="00125C8E">
        <w:rPr>
          <w:color w:val="000000"/>
          <w:lang w:val="en-US"/>
        </w:rPr>
        <w:t>: 1) u</w:t>
      </w:r>
      <w:r w:rsidR="00125C8E" w:rsidRPr="00125C8E">
        <w:rPr>
          <w:color w:val="000000"/>
        </w:rPr>
        <w:t>ntuk mengenal model keuangan berbasis syariah dan aplikasinya</w:t>
      </w:r>
      <w:r w:rsidR="00125C8E">
        <w:rPr>
          <w:color w:val="000000"/>
          <w:lang w:val="en-US"/>
        </w:rPr>
        <w:t>; 2) u</w:t>
      </w:r>
      <w:r w:rsidR="00125C8E" w:rsidRPr="00125C8E">
        <w:rPr>
          <w:color w:val="000000"/>
        </w:rPr>
        <w:t>ntuk memahami model keuangan  Islam dalam kaitannya dengan pembangunan ekonomi yang berkadilan</w:t>
      </w:r>
      <w:r w:rsidR="00125C8E">
        <w:rPr>
          <w:color w:val="000000"/>
          <w:lang w:val="en-US"/>
        </w:rPr>
        <w:t xml:space="preserve">; dan 3) </w:t>
      </w:r>
      <w:proofErr w:type="spellStart"/>
      <w:r w:rsidR="00125C8E">
        <w:rPr>
          <w:color w:val="000000"/>
          <w:lang w:val="en-US"/>
        </w:rPr>
        <w:t>u</w:t>
      </w:r>
      <w:r w:rsidR="00125C8E" w:rsidRPr="00125C8E">
        <w:rPr>
          <w:color w:val="000000"/>
          <w:lang w:val="en-US"/>
        </w:rPr>
        <w:t>ntuk</w:t>
      </w:r>
      <w:proofErr w:type="spellEnd"/>
      <w:r w:rsidR="00125C8E" w:rsidRPr="00125C8E">
        <w:rPr>
          <w:color w:val="000000"/>
          <w:lang w:val="en-US"/>
        </w:rPr>
        <w:t xml:space="preserve"> </w:t>
      </w:r>
      <w:proofErr w:type="spellStart"/>
      <w:r w:rsidR="00125C8E" w:rsidRPr="00125C8E">
        <w:rPr>
          <w:color w:val="000000"/>
          <w:lang w:val="en-US"/>
        </w:rPr>
        <w:t>mengetahui</w:t>
      </w:r>
      <w:proofErr w:type="spellEnd"/>
      <w:r w:rsidR="00125C8E" w:rsidRPr="00125C8E">
        <w:rPr>
          <w:color w:val="000000"/>
          <w:lang w:val="en-US"/>
        </w:rPr>
        <w:t xml:space="preserve"> </w:t>
      </w:r>
      <w:proofErr w:type="spellStart"/>
      <w:r w:rsidR="00125C8E" w:rsidRPr="00125C8E">
        <w:rPr>
          <w:color w:val="000000"/>
          <w:lang w:val="en-US"/>
        </w:rPr>
        <w:t>dampak</w:t>
      </w:r>
      <w:proofErr w:type="spellEnd"/>
      <w:r w:rsidR="00125C8E" w:rsidRPr="00125C8E">
        <w:rPr>
          <w:color w:val="000000"/>
          <w:lang w:val="en-US"/>
        </w:rPr>
        <w:t xml:space="preserve"> sector </w:t>
      </w:r>
      <w:proofErr w:type="spellStart"/>
      <w:r w:rsidR="00125C8E" w:rsidRPr="00125C8E">
        <w:rPr>
          <w:color w:val="000000"/>
          <w:lang w:val="en-US"/>
        </w:rPr>
        <w:t>keuangan</w:t>
      </w:r>
      <w:proofErr w:type="spellEnd"/>
      <w:r w:rsidR="00125C8E" w:rsidRPr="00125C8E">
        <w:rPr>
          <w:color w:val="000000"/>
          <w:lang w:val="en-US"/>
        </w:rPr>
        <w:t xml:space="preserve"> Islam </w:t>
      </w:r>
      <w:proofErr w:type="spellStart"/>
      <w:r w:rsidR="00125C8E" w:rsidRPr="00125C8E">
        <w:rPr>
          <w:color w:val="000000"/>
          <w:lang w:val="en-US"/>
        </w:rPr>
        <w:t>terhadap</w:t>
      </w:r>
      <w:proofErr w:type="spellEnd"/>
      <w:r w:rsidR="00125C8E" w:rsidRPr="00125C8E">
        <w:rPr>
          <w:color w:val="000000"/>
          <w:lang w:val="en-US"/>
        </w:rPr>
        <w:t xml:space="preserve"> </w:t>
      </w:r>
      <w:proofErr w:type="spellStart"/>
      <w:r w:rsidR="00125C8E" w:rsidRPr="00125C8E">
        <w:rPr>
          <w:color w:val="000000"/>
          <w:lang w:val="en-US"/>
        </w:rPr>
        <w:t>pembangunan</w:t>
      </w:r>
      <w:proofErr w:type="spellEnd"/>
      <w:r w:rsidR="00125C8E" w:rsidRPr="00125C8E">
        <w:rPr>
          <w:color w:val="000000"/>
          <w:lang w:val="en-US"/>
        </w:rPr>
        <w:t>.</w:t>
      </w:r>
      <w:r w:rsidR="00125C8E">
        <w:rPr>
          <w:color w:val="000000"/>
          <w:lang w:val="en-US"/>
        </w:rPr>
        <w:t xml:space="preserve"> </w:t>
      </w:r>
      <w:r w:rsidR="00125C8E" w:rsidRPr="00125C8E">
        <w:rPr>
          <w:color w:val="000000"/>
        </w:rPr>
        <w:t>Berdasarkan penjelasan yang telah dikemuakan di atas bahwa system keuangan dalam islam memilki dampak terhadap pertumbuhan ekonomi, khususnya di Indonesia dapat di rasakan tingkat perbedaan anatara ekonomi konvensional dan ekonomi syariah. Selain factor investasi yang dilakukan oleh investor, model akad yang diterapkan dengan menanggung resiko bagi kedua belah pihak, karena dengan akad yang seperti ini tingkat kehati-hatian yang harus dilaksanakan lebih selektif dibandingkan dengan akad yang lain.</w:t>
      </w:r>
      <w:r w:rsidR="00125C8E">
        <w:rPr>
          <w:color w:val="000000"/>
          <w:lang w:val="en-US"/>
        </w:rPr>
        <w:t xml:space="preserve"> </w:t>
      </w:r>
      <w:proofErr w:type="spellStart"/>
      <w:r w:rsidR="00125C8E" w:rsidRPr="00125C8E">
        <w:rPr>
          <w:color w:val="000000"/>
          <w:lang w:val="en-US"/>
        </w:rPr>
        <w:t>Selain</w:t>
      </w:r>
      <w:proofErr w:type="spellEnd"/>
      <w:r w:rsidR="00125C8E" w:rsidRPr="00125C8E">
        <w:rPr>
          <w:color w:val="000000"/>
          <w:lang w:val="en-US"/>
        </w:rPr>
        <w:t xml:space="preserve"> </w:t>
      </w:r>
      <w:proofErr w:type="spellStart"/>
      <w:r w:rsidR="00125C8E" w:rsidRPr="00125C8E">
        <w:rPr>
          <w:color w:val="000000"/>
          <w:lang w:val="en-US"/>
        </w:rPr>
        <w:t>perbankan</w:t>
      </w:r>
      <w:proofErr w:type="spellEnd"/>
      <w:r w:rsidR="00125C8E" w:rsidRPr="00125C8E">
        <w:rPr>
          <w:color w:val="000000"/>
          <w:lang w:val="en-US"/>
        </w:rPr>
        <w:t xml:space="preserve"> </w:t>
      </w:r>
      <w:proofErr w:type="spellStart"/>
      <w:r w:rsidR="00125C8E" w:rsidRPr="00125C8E">
        <w:rPr>
          <w:color w:val="000000"/>
          <w:lang w:val="en-US"/>
        </w:rPr>
        <w:t>syariah</w:t>
      </w:r>
      <w:proofErr w:type="spellEnd"/>
      <w:r w:rsidR="00125C8E" w:rsidRPr="00125C8E">
        <w:rPr>
          <w:color w:val="000000"/>
          <w:lang w:val="en-US"/>
        </w:rPr>
        <w:t xml:space="preserve">, </w:t>
      </w:r>
      <w:proofErr w:type="spellStart"/>
      <w:r w:rsidR="00125C8E" w:rsidRPr="00125C8E">
        <w:rPr>
          <w:color w:val="000000"/>
          <w:lang w:val="en-US"/>
        </w:rPr>
        <w:t>lembaga</w:t>
      </w:r>
      <w:proofErr w:type="spellEnd"/>
      <w:r w:rsidR="00125C8E" w:rsidRPr="00125C8E">
        <w:rPr>
          <w:color w:val="000000"/>
          <w:lang w:val="en-US"/>
        </w:rPr>
        <w:t xml:space="preserve"> </w:t>
      </w:r>
      <w:proofErr w:type="spellStart"/>
      <w:r w:rsidR="00125C8E" w:rsidRPr="00125C8E">
        <w:rPr>
          <w:color w:val="000000"/>
          <w:lang w:val="en-US"/>
        </w:rPr>
        <w:t>keuangan</w:t>
      </w:r>
      <w:proofErr w:type="spellEnd"/>
      <w:r w:rsidR="00125C8E" w:rsidRPr="00125C8E">
        <w:rPr>
          <w:color w:val="000000"/>
          <w:lang w:val="en-US"/>
        </w:rPr>
        <w:t xml:space="preserve"> </w:t>
      </w:r>
      <w:proofErr w:type="spellStart"/>
      <w:r w:rsidR="00125C8E" w:rsidRPr="00125C8E">
        <w:rPr>
          <w:color w:val="000000"/>
          <w:lang w:val="en-US"/>
        </w:rPr>
        <w:t>non bank</w:t>
      </w:r>
      <w:proofErr w:type="spellEnd"/>
      <w:r w:rsidR="00125C8E" w:rsidRPr="00125C8E">
        <w:rPr>
          <w:color w:val="000000"/>
          <w:lang w:val="en-US"/>
        </w:rPr>
        <w:t xml:space="preserve"> juga </w:t>
      </w:r>
      <w:proofErr w:type="spellStart"/>
      <w:r w:rsidR="00125C8E" w:rsidRPr="00125C8E">
        <w:rPr>
          <w:color w:val="000000"/>
          <w:lang w:val="en-US"/>
        </w:rPr>
        <w:t>memilki</w:t>
      </w:r>
      <w:proofErr w:type="spellEnd"/>
      <w:r w:rsidR="00125C8E" w:rsidRPr="00125C8E">
        <w:rPr>
          <w:color w:val="000000"/>
          <w:lang w:val="en-US"/>
        </w:rPr>
        <w:t xml:space="preserve"> </w:t>
      </w:r>
      <w:proofErr w:type="spellStart"/>
      <w:r w:rsidR="00125C8E" w:rsidRPr="00125C8E">
        <w:rPr>
          <w:color w:val="000000"/>
          <w:lang w:val="en-US"/>
        </w:rPr>
        <w:t>peranan</w:t>
      </w:r>
      <w:proofErr w:type="spellEnd"/>
      <w:r w:rsidR="00125C8E" w:rsidRPr="00125C8E">
        <w:rPr>
          <w:color w:val="000000"/>
          <w:lang w:val="en-US"/>
        </w:rPr>
        <w:t xml:space="preserve"> yang </w:t>
      </w:r>
      <w:proofErr w:type="spellStart"/>
      <w:r w:rsidR="00125C8E" w:rsidRPr="00125C8E">
        <w:rPr>
          <w:color w:val="000000"/>
          <w:lang w:val="en-US"/>
        </w:rPr>
        <w:t>sangat</w:t>
      </w:r>
      <w:proofErr w:type="spellEnd"/>
      <w:r w:rsidR="00125C8E" w:rsidRPr="00125C8E">
        <w:rPr>
          <w:color w:val="000000"/>
          <w:lang w:val="en-US"/>
        </w:rPr>
        <w:t xml:space="preserve"> </w:t>
      </w:r>
      <w:proofErr w:type="spellStart"/>
      <w:r w:rsidR="00125C8E" w:rsidRPr="00125C8E">
        <w:rPr>
          <w:color w:val="000000"/>
          <w:lang w:val="en-US"/>
        </w:rPr>
        <w:t>signifikan</w:t>
      </w:r>
      <w:proofErr w:type="spellEnd"/>
      <w:r w:rsidR="00125C8E" w:rsidRPr="00125C8E">
        <w:rPr>
          <w:color w:val="000000"/>
          <w:lang w:val="en-US"/>
        </w:rPr>
        <w:t xml:space="preserve"> </w:t>
      </w:r>
      <w:proofErr w:type="spellStart"/>
      <w:r w:rsidR="00125C8E" w:rsidRPr="00125C8E">
        <w:rPr>
          <w:color w:val="000000"/>
          <w:lang w:val="en-US"/>
        </w:rPr>
        <w:t>dalam</w:t>
      </w:r>
      <w:proofErr w:type="spellEnd"/>
      <w:r w:rsidR="00125C8E" w:rsidRPr="00125C8E">
        <w:rPr>
          <w:color w:val="000000"/>
          <w:lang w:val="en-US"/>
        </w:rPr>
        <w:t xml:space="preserve"> </w:t>
      </w:r>
      <w:proofErr w:type="spellStart"/>
      <w:r w:rsidR="00125C8E" w:rsidRPr="00125C8E">
        <w:rPr>
          <w:color w:val="000000"/>
          <w:lang w:val="en-US"/>
        </w:rPr>
        <w:t>menignkatkan</w:t>
      </w:r>
      <w:proofErr w:type="spellEnd"/>
      <w:r w:rsidR="00125C8E" w:rsidRPr="00125C8E">
        <w:rPr>
          <w:color w:val="000000"/>
          <w:lang w:val="en-US"/>
        </w:rPr>
        <w:t xml:space="preserve"> </w:t>
      </w:r>
      <w:proofErr w:type="spellStart"/>
      <w:r w:rsidR="00125C8E" w:rsidRPr="00125C8E">
        <w:rPr>
          <w:color w:val="000000"/>
          <w:lang w:val="en-US"/>
        </w:rPr>
        <w:t>pertumbuhan</w:t>
      </w:r>
      <w:proofErr w:type="spellEnd"/>
      <w:r w:rsidR="00125C8E" w:rsidRPr="00125C8E">
        <w:rPr>
          <w:color w:val="000000"/>
          <w:lang w:val="en-US"/>
        </w:rPr>
        <w:t xml:space="preserve"> </w:t>
      </w:r>
      <w:proofErr w:type="spellStart"/>
      <w:r w:rsidR="00125C8E" w:rsidRPr="00125C8E">
        <w:rPr>
          <w:color w:val="000000"/>
          <w:lang w:val="en-US"/>
        </w:rPr>
        <w:t>ekonomi</w:t>
      </w:r>
      <w:proofErr w:type="spellEnd"/>
      <w:r w:rsidR="00125C8E" w:rsidRPr="00125C8E">
        <w:rPr>
          <w:color w:val="000000"/>
          <w:lang w:val="en-US"/>
        </w:rPr>
        <w:t xml:space="preserve">. </w:t>
      </w:r>
      <w:proofErr w:type="spellStart"/>
      <w:r w:rsidR="00125C8E" w:rsidRPr="00125C8E">
        <w:rPr>
          <w:color w:val="000000"/>
          <w:lang w:val="en-US"/>
        </w:rPr>
        <w:t>Diantara</w:t>
      </w:r>
      <w:proofErr w:type="spellEnd"/>
      <w:r w:rsidR="00125C8E" w:rsidRPr="00125C8E">
        <w:rPr>
          <w:color w:val="000000"/>
          <w:lang w:val="en-US"/>
        </w:rPr>
        <w:t xml:space="preserve"> </w:t>
      </w:r>
      <w:proofErr w:type="spellStart"/>
      <w:r w:rsidR="00125C8E" w:rsidRPr="00125C8E">
        <w:rPr>
          <w:color w:val="000000"/>
          <w:lang w:val="en-US"/>
        </w:rPr>
        <w:t>lembaga</w:t>
      </w:r>
      <w:proofErr w:type="spellEnd"/>
      <w:r w:rsidR="00125C8E" w:rsidRPr="00125C8E">
        <w:rPr>
          <w:color w:val="000000"/>
          <w:lang w:val="en-US"/>
        </w:rPr>
        <w:t xml:space="preserve"> </w:t>
      </w:r>
      <w:proofErr w:type="spellStart"/>
      <w:r w:rsidR="00125C8E" w:rsidRPr="00125C8E">
        <w:rPr>
          <w:color w:val="000000"/>
          <w:lang w:val="en-US"/>
        </w:rPr>
        <w:t>keuangan</w:t>
      </w:r>
      <w:proofErr w:type="spellEnd"/>
      <w:r w:rsidR="00125C8E" w:rsidRPr="00125C8E">
        <w:rPr>
          <w:color w:val="000000"/>
          <w:lang w:val="en-US"/>
        </w:rPr>
        <w:t xml:space="preserve"> </w:t>
      </w:r>
      <w:proofErr w:type="spellStart"/>
      <w:r w:rsidR="00125C8E" w:rsidRPr="00125C8E">
        <w:rPr>
          <w:color w:val="000000"/>
          <w:lang w:val="en-US"/>
        </w:rPr>
        <w:t>non bank</w:t>
      </w:r>
      <w:proofErr w:type="spellEnd"/>
      <w:r w:rsidR="00125C8E" w:rsidRPr="00125C8E">
        <w:rPr>
          <w:color w:val="000000"/>
          <w:lang w:val="en-US"/>
        </w:rPr>
        <w:t xml:space="preserve"> yang </w:t>
      </w:r>
      <w:proofErr w:type="spellStart"/>
      <w:r w:rsidR="00125C8E" w:rsidRPr="00125C8E">
        <w:rPr>
          <w:color w:val="000000"/>
          <w:lang w:val="en-US"/>
        </w:rPr>
        <w:t>memilki</w:t>
      </w:r>
      <w:proofErr w:type="spellEnd"/>
      <w:r w:rsidR="00125C8E" w:rsidRPr="00125C8E">
        <w:rPr>
          <w:color w:val="000000"/>
          <w:lang w:val="en-US"/>
        </w:rPr>
        <w:t xml:space="preserve"> </w:t>
      </w:r>
      <w:proofErr w:type="spellStart"/>
      <w:r w:rsidR="00125C8E" w:rsidRPr="00125C8E">
        <w:rPr>
          <w:color w:val="000000"/>
          <w:lang w:val="en-US"/>
        </w:rPr>
        <w:t>pengaruh</w:t>
      </w:r>
      <w:proofErr w:type="spellEnd"/>
      <w:r w:rsidR="00125C8E" w:rsidRPr="00125C8E">
        <w:rPr>
          <w:color w:val="000000"/>
          <w:lang w:val="en-US"/>
        </w:rPr>
        <w:t xml:space="preserve"> </w:t>
      </w:r>
      <w:proofErr w:type="spellStart"/>
      <w:r w:rsidR="00125C8E" w:rsidRPr="00125C8E">
        <w:rPr>
          <w:color w:val="000000"/>
          <w:lang w:val="en-US"/>
        </w:rPr>
        <w:t>terhadap</w:t>
      </w:r>
      <w:proofErr w:type="spellEnd"/>
      <w:r w:rsidR="00125C8E" w:rsidRPr="00125C8E">
        <w:rPr>
          <w:color w:val="000000"/>
          <w:lang w:val="en-US"/>
        </w:rPr>
        <w:t xml:space="preserve"> </w:t>
      </w:r>
      <w:proofErr w:type="spellStart"/>
      <w:r w:rsidR="00125C8E" w:rsidRPr="00125C8E">
        <w:rPr>
          <w:color w:val="000000"/>
          <w:lang w:val="en-US"/>
        </w:rPr>
        <w:t>pertumbuhan</w:t>
      </w:r>
      <w:proofErr w:type="spellEnd"/>
      <w:r w:rsidR="00125C8E" w:rsidRPr="00125C8E">
        <w:rPr>
          <w:color w:val="000000"/>
          <w:lang w:val="en-US"/>
        </w:rPr>
        <w:t xml:space="preserve"> </w:t>
      </w:r>
      <w:proofErr w:type="spellStart"/>
      <w:r w:rsidR="00125C8E" w:rsidRPr="00125C8E">
        <w:rPr>
          <w:color w:val="000000"/>
          <w:lang w:val="en-US"/>
        </w:rPr>
        <w:t>ekonomi</w:t>
      </w:r>
      <w:proofErr w:type="spellEnd"/>
      <w:r w:rsidR="00125C8E" w:rsidRPr="00125C8E">
        <w:rPr>
          <w:color w:val="000000"/>
          <w:lang w:val="en-US"/>
        </w:rPr>
        <w:t xml:space="preserve"> </w:t>
      </w:r>
      <w:proofErr w:type="spellStart"/>
      <w:r w:rsidR="00125C8E" w:rsidRPr="00125C8E">
        <w:rPr>
          <w:color w:val="000000"/>
          <w:lang w:val="en-US"/>
        </w:rPr>
        <w:t>adala</w:t>
      </w:r>
      <w:proofErr w:type="spellEnd"/>
      <w:r w:rsidR="00125C8E" w:rsidRPr="00125C8E">
        <w:rPr>
          <w:color w:val="000000"/>
          <w:lang w:val="en-US"/>
        </w:rPr>
        <w:t xml:space="preserve"> zakat, </w:t>
      </w:r>
      <w:proofErr w:type="spellStart"/>
      <w:r w:rsidR="00125C8E" w:rsidRPr="00125C8E">
        <w:rPr>
          <w:color w:val="000000"/>
          <w:lang w:val="en-US"/>
        </w:rPr>
        <w:t>baitul</w:t>
      </w:r>
      <w:proofErr w:type="spellEnd"/>
      <w:r w:rsidR="00125C8E" w:rsidRPr="00125C8E">
        <w:rPr>
          <w:color w:val="000000"/>
          <w:lang w:val="en-US"/>
        </w:rPr>
        <w:t xml:space="preserve"> </w:t>
      </w:r>
      <w:proofErr w:type="spellStart"/>
      <w:r w:rsidR="00125C8E" w:rsidRPr="00125C8E">
        <w:rPr>
          <w:color w:val="000000"/>
          <w:lang w:val="en-US"/>
        </w:rPr>
        <w:t>maal</w:t>
      </w:r>
      <w:proofErr w:type="spellEnd"/>
      <w:r w:rsidR="00125C8E" w:rsidRPr="00125C8E">
        <w:rPr>
          <w:color w:val="000000"/>
          <w:lang w:val="en-US"/>
        </w:rPr>
        <w:t xml:space="preserve"> </w:t>
      </w:r>
      <w:proofErr w:type="spellStart"/>
      <w:r w:rsidR="00125C8E" w:rsidRPr="00125C8E">
        <w:rPr>
          <w:color w:val="000000"/>
          <w:lang w:val="en-US"/>
        </w:rPr>
        <w:t>wattamwil</w:t>
      </w:r>
      <w:proofErr w:type="spellEnd"/>
      <w:r w:rsidR="00125C8E" w:rsidRPr="00125C8E">
        <w:rPr>
          <w:color w:val="000000"/>
          <w:lang w:val="en-US"/>
        </w:rPr>
        <w:t xml:space="preserve">, </w:t>
      </w:r>
      <w:proofErr w:type="spellStart"/>
      <w:r w:rsidR="00125C8E" w:rsidRPr="00125C8E">
        <w:rPr>
          <w:color w:val="000000"/>
          <w:lang w:val="en-US"/>
        </w:rPr>
        <w:t>wakaf</w:t>
      </w:r>
      <w:proofErr w:type="spellEnd"/>
      <w:r w:rsidR="00125C8E" w:rsidRPr="00125C8E">
        <w:rPr>
          <w:color w:val="000000"/>
          <w:lang w:val="en-US"/>
        </w:rPr>
        <w:t xml:space="preserve"> dan </w:t>
      </w:r>
      <w:proofErr w:type="spellStart"/>
      <w:r w:rsidR="00125C8E" w:rsidRPr="00125C8E">
        <w:rPr>
          <w:color w:val="000000"/>
          <w:lang w:val="en-US"/>
        </w:rPr>
        <w:t>lainnya</w:t>
      </w:r>
      <w:proofErr w:type="spellEnd"/>
      <w:r w:rsidR="00125C8E" w:rsidRPr="00125C8E">
        <w:rPr>
          <w:color w:val="000000"/>
          <w:lang w:val="en-US"/>
        </w:rPr>
        <w:t>.</w:t>
      </w:r>
    </w:p>
    <w:p w14:paraId="1DFDA504" w14:textId="77777777" w:rsidR="0021767D" w:rsidRDefault="0021767D" w:rsidP="0021767D">
      <w:pPr>
        <w:pStyle w:val="5Abstrak-Abstract"/>
        <w:spacing w:before="0"/>
        <w:rPr>
          <w:color w:val="000000"/>
        </w:rPr>
      </w:pPr>
    </w:p>
    <w:p w14:paraId="5D45F588" w14:textId="7E5AA5C0" w:rsidR="0021767D" w:rsidRDefault="0021767D" w:rsidP="00125C8E">
      <w:pPr>
        <w:pStyle w:val="5Abstrak-Abstract"/>
        <w:spacing w:before="0"/>
        <w:rPr>
          <w:color w:val="000000"/>
        </w:rPr>
      </w:pPr>
      <w:r w:rsidRPr="0021767D">
        <w:rPr>
          <w:b/>
          <w:bCs w:val="0"/>
          <w:color w:val="000000"/>
        </w:rPr>
        <w:t>Kata kunci</w:t>
      </w:r>
      <w:r w:rsidR="00F72C3F" w:rsidRPr="00F72C3F">
        <w:rPr>
          <w:color w:val="000000"/>
        </w:rPr>
        <w:t xml:space="preserve">: </w:t>
      </w:r>
      <w:proofErr w:type="spellStart"/>
      <w:r w:rsidR="00125C8E">
        <w:rPr>
          <w:color w:val="000000"/>
          <w:lang w:val="en-US"/>
        </w:rPr>
        <w:t>Keuangan</w:t>
      </w:r>
      <w:proofErr w:type="spellEnd"/>
      <w:r w:rsidR="00125C8E">
        <w:rPr>
          <w:color w:val="000000"/>
          <w:lang w:val="en-US"/>
        </w:rPr>
        <w:t xml:space="preserve"> Islam, </w:t>
      </w:r>
      <w:proofErr w:type="spellStart"/>
      <w:r w:rsidR="00125C8E" w:rsidRPr="00125C8E">
        <w:rPr>
          <w:color w:val="000000"/>
          <w:lang w:val="en-US"/>
        </w:rPr>
        <w:t>Pertumbuhan</w:t>
      </w:r>
      <w:proofErr w:type="spellEnd"/>
      <w:r w:rsidR="00125C8E" w:rsidRPr="00125C8E">
        <w:rPr>
          <w:color w:val="000000"/>
          <w:lang w:val="en-US"/>
        </w:rPr>
        <w:t xml:space="preserve"> </w:t>
      </w:r>
      <w:proofErr w:type="spellStart"/>
      <w:r w:rsidR="00125C8E" w:rsidRPr="00125C8E">
        <w:rPr>
          <w:color w:val="000000"/>
          <w:lang w:val="en-US"/>
        </w:rPr>
        <w:t>Ekonomi</w:t>
      </w:r>
      <w:proofErr w:type="spellEnd"/>
      <w:r w:rsidR="00125C8E">
        <w:rPr>
          <w:color w:val="000000"/>
          <w:lang w:val="en-US"/>
        </w:rPr>
        <w:t xml:space="preserve">, </w:t>
      </w:r>
      <w:proofErr w:type="spellStart"/>
      <w:r w:rsidR="00125C8E">
        <w:rPr>
          <w:color w:val="000000"/>
          <w:lang w:val="en-US"/>
        </w:rPr>
        <w:t>E</w:t>
      </w:r>
      <w:r w:rsidR="00125C8E" w:rsidRPr="00125C8E">
        <w:rPr>
          <w:color w:val="000000"/>
          <w:lang w:val="en-US"/>
        </w:rPr>
        <w:t>konomi</w:t>
      </w:r>
      <w:proofErr w:type="spellEnd"/>
      <w:r w:rsidR="00125C8E" w:rsidRPr="00125C8E">
        <w:rPr>
          <w:color w:val="000000"/>
          <w:lang w:val="en-US"/>
        </w:rPr>
        <w:t xml:space="preserve"> </w:t>
      </w:r>
      <w:proofErr w:type="spellStart"/>
      <w:r w:rsidR="00125C8E">
        <w:rPr>
          <w:color w:val="000000"/>
          <w:lang w:val="en-US"/>
        </w:rPr>
        <w:t>K</w:t>
      </w:r>
      <w:r w:rsidR="00125C8E" w:rsidRPr="00125C8E">
        <w:rPr>
          <w:color w:val="000000"/>
          <w:lang w:val="en-US"/>
        </w:rPr>
        <w:t>onvensional</w:t>
      </w:r>
      <w:proofErr w:type="spellEnd"/>
      <w:r w:rsidR="00125C8E">
        <w:rPr>
          <w:color w:val="000000"/>
          <w:lang w:val="en-US"/>
        </w:rPr>
        <w:t xml:space="preserve">, </w:t>
      </w:r>
      <w:proofErr w:type="spellStart"/>
      <w:r w:rsidR="00125C8E">
        <w:rPr>
          <w:color w:val="000000"/>
          <w:lang w:val="en-US"/>
        </w:rPr>
        <w:t>E</w:t>
      </w:r>
      <w:r w:rsidR="00125C8E" w:rsidRPr="00125C8E">
        <w:rPr>
          <w:color w:val="000000"/>
          <w:lang w:val="en-US"/>
        </w:rPr>
        <w:t>konomi</w:t>
      </w:r>
      <w:proofErr w:type="spellEnd"/>
      <w:r w:rsidR="00125C8E" w:rsidRPr="00125C8E">
        <w:rPr>
          <w:color w:val="000000"/>
          <w:lang w:val="en-US"/>
        </w:rPr>
        <w:t xml:space="preserve"> </w:t>
      </w:r>
      <w:r w:rsidR="00125C8E">
        <w:rPr>
          <w:color w:val="000000"/>
          <w:lang w:val="en-US"/>
        </w:rPr>
        <w:t>S</w:t>
      </w:r>
      <w:r w:rsidR="00125C8E" w:rsidRPr="00125C8E">
        <w:rPr>
          <w:color w:val="000000"/>
          <w:lang w:val="en-US"/>
        </w:rPr>
        <w:t>yariah</w:t>
      </w:r>
      <w:r w:rsidR="00F72C3F" w:rsidRPr="00F72C3F">
        <w:rPr>
          <w:color w:val="000000"/>
        </w:rPr>
        <w:t>.</w:t>
      </w:r>
    </w:p>
    <w:p w14:paraId="676468BC" w14:textId="77777777" w:rsidR="0021767D" w:rsidRDefault="0021767D" w:rsidP="0021767D">
      <w:pPr>
        <w:pStyle w:val="5Abstrak-Abstract"/>
        <w:spacing w:before="0"/>
        <w:rPr>
          <w:b/>
        </w:rPr>
      </w:pPr>
    </w:p>
    <w:p w14:paraId="2E7A5EF5" w14:textId="77777777" w:rsidR="0021767D" w:rsidRDefault="0021767D" w:rsidP="0021767D">
      <w:pPr>
        <w:pStyle w:val="5Abstrak-Abstract"/>
        <w:spacing w:before="0"/>
        <w:rPr>
          <w:b/>
        </w:rPr>
      </w:pPr>
    </w:p>
    <w:p w14:paraId="0CAA0C2E" w14:textId="08212EBE" w:rsidR="0021767D" w:rsidRDefault="0021767D" w:rsidP="0021767D">
      <w:pPr>
        <w:pStyle w:val="5Abstrak-Abstract"/>
        <w:spacing w:before="0"/>
        <w:rPr>
          <w:color w:val="000000"/>
        </w:rPr>
      </w:pPr>
      <w:r w:rsidRPr="00953855">
        <w:rPr>
          <w:b/>
        </w:rPr>
        <w:t>ABSTRA</w:t>
      </w:r>
      <w:r>
        <w:rPr>
          <w:b/>
          <w:lang w:val="en-US"/>
        </w:rPr>
        <w:t xml:space="preserve">CT. </w:t>
      </w:r>
      <w:r w:rsidR="00125C8E" w:rsidRPr="00125C8E">
        <w:rPr>
          <w:i/>
          <w:iCs/>
          <w:color w:val="000000"/>
        </w:rPr>
        <w:t>Economic growth in a country is an impact of the Islamic economic system implemented in an Islamic financial institution and from the development of goods and services produced has increased. Some of the objectives that become the direction of the research are as follows: 1) to get to know the sharia-based financial model and its application; 2) to understand the Islamic financial model in relation to equitable economic development; and 3) to determine the impact of the Islamic financial sector on development. Based on the explanation that has been presented above, the financial system in Islam has an impact on economic growth, especially in Indonesia, you can feel the level of difference between the conventional economy and the Islamic economy. In addition to the investment factor made by investors, the model of the contract that is applied takes risks for both parties, because with a contract like this the level of prudence that must be exercised is more selective compared to other contracts. Apart from Islamic banking, non-bank financial institutions also have a very significant role in enhancing economic growth. Among the non-bank financial institutions that have an influence on economic growth are zakat, baitul maal wattamwil, waqf and others.</w:t>
      </w:r>
    </w:p>
    <w:p w14:paraId="544607BB" w14:textId="68D7F17F" w:rsidR="0021767D" w:rsidRPr="0021767D" w:rsidRDefault="0021767D" w:rsidP="0021767D">
      <w:pPr>
        <w:pStyle w:val="6Katakunci-Keywords"/>
      </w:pPr>
      <w:r>
        <w:rPr>
          <w:b/>
          <w:bCs/>
          <w:color w:val="000000"/>
          <w:lang w:val="en-US"/>
        </w:rPr>
        <w:t>Keywords</w:t>
      </w:r>
      <w:r w:rsidRPr="00F72C3F">
        <w:rPr>
          <w:color w:val="000000"/>
        </w:rPr>
        <w:t xml:space="preserve">: </w:t>
      </w:r>
      <w:r w:rsidR="00125C8E" w:rsidRPr="00125C8E">
        <w:rPr>
          <w:i/>
          <w:iCs/>
          <w:color w:val="000000"/>
        </w:rPr>
        <w:t>Islamic Finance, Economic Growth, Conventional Economics, Islamic Economics</w:t>
      </w:r>
      <w:r w:rsidRPr="00F72C3F">
        <w:rPr>
          <w:color w:val="000000"/>
        </w:rPr>
        <w:t>.</w:t>
      </w:r>
    </w:p>
    <w:p w14:paraId="3091C0EE" w14:textId="5B000423" w:rsidR="0021767D" w:rsidRPr="0021767D" w:rsidRDefault="0021767D" w:rsidP="0021767D">
      <w:pPr>
        <w:pStyle w:val="Heading1"/>
        <w:rPr>
          <w:lang w:val="id-ID"/>
        </w:rPr>
        <w:sectPr w:rsidR="0021767D" w:rsidRPr="0021767D" w:rsidSect="00DD0F8D">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23"/>
          <w:cols w:space="720"/>
          <w:titlePg/>
          <w:docGrid w:linePitch="360"/>
        </w:sectPr>
      </w:pPr>
    </w:p>
    <w:p w14:paraId="62A34054" w14:textId="740B42FE" w:rsidR="00690742" w:rsidRPr="0021767D" w:rsidRDefault="00D53F9E" w:rsidP="0021767D">
      <w:pPr>
        <w:pStyle w:val="7Bagian-Section"/>
        <w:spacing w:before="0" w:after="0"/>
        <w:rPr>
          <w:rFonts w:cstheme="majorBidi"/>
          <w:szCs w:val="24"/>
        </w:rPr>
      </w:pPr>
      <w:r w:rsidRPr="0021767D">
        <w:rPr>
          <w:rFonts w:cstheme="majorBidi"/>
          <w:szCs w:val="24"/>
        </w:rPr>
        <w:t>Pendahuluan</w:t>
      </w:r>
    </w:p>
    <w:p w14:paraId="066A943D" w14:textId="77777777" w:rsidR="006306C2" w:rsidRPr="006306C2" w:rsidRDefault="006306C2" w:rsidP="006306C2">
      <w:pPr>
        <w:jc w:val="both"/>
        <w:rPr>
          <w:color w:val="000000"/>
          <w:szCs w:val="24"/>
          <w:lang w:val="id-ID"/>
        </w:rPr>
      </w:pPr>
      <w:r w:rsidRPr="006306C2">
        <w:rPr>
          <w:color w:val="000000"/>
          <w:szCs w:val="24"/>
          <w:lang w:val="id-ID"/>
        </w:rPr>
        <w:t>Era ekonomi dewasa ini di era global sering disebut sebagai era ekonomi modern atau ekonomi baru (</w:t>
      </w:r>
      <w:r w:rsidRPr="006306C2">
        <w:rPr>
          <w:i/>
          <w:iCs/>
          <w:color w:val="000000"/>
          <w:szCs w:val="24"/>
          <w:lang w:val="id-ID"/>
        </w:rPr>
        <w:t>the new economy</w:t>
      </w:r>
      <w:r w:rsidRPr="006306C2">
        <w:rPr>
          <w:color w:val="000000"/>
          <w:szCs w:val="24"/>
          <w:lang w:val="id-ID"/>
        </w:rPr>
        <w:t xml:space="preserve">). Secara pelaksanaanya dalam ekonomi baru menyangkut padaa keseluruhan industri (dalam arti luas) yang bersaing dalam tatananan cara yang baru. Ekonomi baru tidak hanya menyangkut pada penggunaan teknologi yang tinggi, akan tetapi lebih kepada inovasi yang dilakukan terkait dengan produk (barang /jasa) dan pemeliharaan. </w:t>
      </w:r>
      <w:r w:rsidRPr="006306C2">
        <w:rPr>
          <w:color w:val="000000"/>
          <w:szCs w:val="24"/>
          <w:lang w:val="id-ID"/>
        </w:rPr>
        <w:t>Aktivitas dan isu dalam ekonomi baru mengahapi brbagaimacam isu yang dikembangkan hampir secara keseluruhannya sama yaitu cepat, memilki jaringan yang cepat dan ditentukan oleh tingkat pengetahuan dan penggunan teknologi yang semakin canggih.</w:t>
      </w:r>
    </w:p>
    <w:p w14:paraId="41C5A23B" w14:textId="49E0CBD3" w:rsidR="006306C2" w:rsidRPr="006306C2" w:rsidRDefault="006306C2" w:rsidP="006306C2">
      <w:pPr>
        <w:jc w:val="both"/>
        <w:rPr>
          <w:color w:val="000000"/>
          <w:szCs w:val="24"/>
          <w:lang w:val="id-ID"/>
        </w:rPr>
      </w:pPr>
      <w:r w:rsidRPr="006306C2">
        <w:rPr>
          <w:color w:val="000000"/>
          <w:szCs w:val="24"/>
          <w:lang w:val="id-ID"/>
        </w:rPr>
        <w:t>Hadirnya kembali ekonomi Islam di permukaan bumi ini memberikan memberikan kontribusi yang besar dalam sistem ekonomi baru</w:t>
      </w:r>
      <w:r w:rsidRPr="006306C2">
        <w:rPr>
          <w:color w:val="000000"/>
          <w:szCs w:val="24"/>
          <w:lang w:val="id-ID"/>
        </w:rPr>
        <w:t xml:space="preserve"> (</w:t>
      </w:r>
      <w:r w:rsidRPr="006306C2">
        <w:rPr>
          <w:color w:val="000000"/>
          <w:szCs w:val="24"/>
          <w:lang w:val="id-ID"/>
        </w:rPr>
        <w:t>Kholis</w:t>
      </w:r>
      <w:r w:rsidRPr="006306C2">
        <w:rPr>
          <w:color w:val="000000"/>
          <w:szCs w:val="24"/>
          <w:lang w:val="id-ID"/>
        </w:rPr>
        <w:t xml:space="preserve">, </w:t>
      </w:r>
      <w:r w:rsidRPr="006306C2">
        <w:rPr>
          <w:color w:val="000000"/>
          <w:szCs w:val="24"/>
          <w:lang w:val="id-ID"/>
        </w:rPr>
        <w:t xml:space="preserve">2017), dengan model dan inovasi baru yang diterapkan sesuai dengan kondisi yang dilaluinya tanpa </w:t>
      </w:r>
      <w:r w:rsidRPr="006306C2">
        <w:rPr>
          <w:color w:val="000000"/>
          <w:szCs w:val="24"/>
          <w:lang w:val="id-ID"/>
        </w:rPr>
        <w:lastRenderedPageBreak/>
        <w:t>mengurangi nilai-nilai yang harus dilaksanakan dalam sistem ekonomi Islam. Walaupun demian dpat dipahami bahwa sistem ekonomi Islam ini bukanlah merupakan suatu hal yang baru, akan tetapi mengalami sejarah baru pada era modern seperti yang disampaikan oleh Khurshid</w:t>
      </w:r>
      <w:r w:rsidRPr="006306C2">
        <w:rPr>
          <w:color w:val="000000"/>
          <w:szCs w:val="24"/>
          <w:lang w:val="id-ID"/>
        </w:rPr>
        <w:t xml:space="preserve"> </w:t>
      </w:r>
      <w:r w:rsidRPr="006306C2">
        <w:rPr>
          <w:color w:val="000000"/>
          <w:szCs w:val="24"/>
          <w:lang w:val="id-ID"/>
        </w:rPr>
        <w:t xml:space="preserve"> yang juga dikenal sebagai bapak Ekonomi bahwa ada empat tahapan dalam wacana pemikiran ekonomi Islam, diantaranya adalah</w:t>
      </w:r>
      <w:r w:rsidRPr="006306C2">
        <w:rPr>
          <w:color w:val="000000"/>
          <w:szCs w:val="24"/>
          <w:lang w:val="id-ID"/>
        </w:rPr>
        <w:t xml:space="preserve"> (</w:t>
      </w:r>
      <w:r w:rsidRPr="006306C2">
        <w:rPr>
          <w:color w:val="000000"/>
          <w:szCs w:val="24"/>
          <w:lang w:val="id-ID"/>
        </w:rPr>
        <w:t>Chapra, (2001</w:t>
      </w:r>
      <w:r w:rsidRPr="006306C2">
        <w:rPr>
          <w:color w:val="000000"/>
          <w:szCs w:val="24"/>
          <w:lang w:val="id-ID"/>
        </w:rPr>
        <w:t>)</w:t>
      </w:r>
      <w:r w:rsidRPr="006306C2">
        <w:rPr>
          <w:color w:val="000000"/>
          <w:szCs w:val="24"/>
          <w:lang w:val="id-ID"/>
        </w:rPr>
        <w:t>:</w:t>
      </w:r>
    </w:p>
    <w:p w14:paraId="55ED8281" w14:textId="77777777" w:rsidR="006306C2" w:rsidRPr="006306C2" w:rsidRDefault="006306C2" w:rsidP="006306C2">
      <w:pPr>
        <w:jc w:val="both"/>
        <w:rPr>
          <w:color w:val="000000"/>
          <w:szCs w:val="24"/>
          <w:lang w:val="id-ID"/>
        </w:rPr>
      </w:pPr>
      <w:r w:rsidRPr="006306C2">
        <w:rPr>
          <w:color w:val="000000"/>
          <w:szCs w:val="24"/>
          <w:lang w:val="id-ID"/>
        </w:rPr>
        <w:t>Tahapan pertama adalah ketika para ulama yang tidak memiliki pendidikan formal di bidang  ekonomi akan tetapi memilki pemahaman tentang persoalan-persoalan sosio ekonomi pada waktu itu, berussaha untuk berkonsntrasi tentang persoalan riba, dengan mengeundang para ekonom dan bankir, akhirnya dengan hal tersebut yang diperkirakan diera 1930-an melahirkan lembaga keuangan lokal dan mngalami puncak mejauannya di dekade 1950-an.</w:t>
      </w:r>
    </w:p>
    <w:p w14:paraId="13B47D3C" w14:textId="77777777" w:rsidR="006306C2" w:rsidRPr="006306C2" w:rsidRDefault="006306C2" w:rsidP="006306C2">
      <w:pPr>
        <w:jc w:val="both"/>
        <w:rPr>
          <w:color w:val="000000"/>
          <w:szCs w:val="24"/>
          <w:lang w:val="id-ID"/>
        </w:rPr>
      </w:pPr>
      <w:r w:rsidRPr="006306C2">
        <w:rPr>
          <w:color w:val="000000"/>
          <w:szCs w:val="24"/>
          <w:lang w:val="id-ID"/>
        </w:rPr>
        <w:t>Tahapan kedua adalah dimulai pada a</w:t>
      </w:r>
      <w:r w:rsidRPr="006306C2">
        <w:rPr>
          <w:color w:val="000000"/>
          <w:szCs w:val="24"/>
        </w:rPr>
        <w:t>k</w:t>
      </w:r>
      <w:r w:rsidRPr="006306C2">
        <w:rPr>
          <w:color w:val="000000"/>
          <w:szCs w:val="24"/>
          <w:lang w:val="id-ID"/>
        </w:rPr>
        <w:t>hir dasa warsa 1960-an, yang mengkhususkan kajian bagi ekonom muslim yang dididik di perguruan tinggi di Amerika dan di Eropa mulai mencoba untuk mengkaji tentang sistem moneter dalam Islam, melakukan analisa terhadap pelarangan riba dan mengajukan alternati lembaga keuangan yang bebas dari riba, serta dilaksanakan seminar yang berkaitan dengan permasalahan ekonomi dan bahkan terakhir adanya keputusan ijtihad para ulama tentang ketegasan haram terhadap bunga bank dan cara menghapus bunga bank tersebut di lembaga keuangan. Pada masa ini lahir para ulama-ulama yang terkenal  dalam pembahasan ekonomi seperti Khurshid Ahmad, Umar Chapra, A. Mannan, Nejetullah Shiddiqi, Ahamad Zarqa dan lainnya.</w:t>
      </w:r>
    </w:p>
    <w:p w14:paraId="0E352FA1" w14:textId="77777777" w:rsidR="006306C2" w:rsidRPr="006306C2" w:rsidRDefault="006306C2" w:rsidP="006306C2">
      <w:pPr>
        <w:jc w:val="both"/>
        <w:rPr>
          <w:color w:val="000000"/>
          <w:szCs w:val="24"/>
          <w:lang w:val="id-ID"/>
        </w:rPr>
      </w:pPr>
      <w:r w:rsidRPr="006306C2">
        <w:rPr>
          <w:color w:val="000000"/>
          <w:szCs w:val="24"/>
          <w:lang w:val="id-ID"/>
        </w:rPr>
        <w:t xml:space="preserve">Tahapan ketiga ditandai dengan upaya yang konkrit untuk mengembangkan lembanga keuangan non riba baik di sektor swasta maupun pemerintah, tahapan ini merupakan sinergi konkrit usaha intelektual dan material para ekonom, pakar, banker dan pengusaha, sehingga berdinya IDB (Islamic Development Bank) di era 1970-an., </w:t>
      </w:r>
      <w:r w:rsidRPr="006306C2">
        <w:rPr>
          <w:color w:val="000000"/>
          <w:szCs w:val="24"/>
          <w:lang w:val="id-ID"/>
        </w:rPr>
        <w:t>selanjutnya lahirnya lembaga keuangan Islam termasuk Indonesia.</w:t>
      </w:r>
    </w:p>
    <w:p w14:paraId="2970FC3F" w14:textId="77777777" w:rsidR="006306C2" w:rsidRPr="006306C2" w:rsidRDefault="006306C2" w:rsidP="006306C2">
      <w:pPr>
        <w:jc w:val="both"/>
        <w:rPr>
          <w:color w:val="000000"/>
          <w:szCs w:val="24"/>
          <w:lang w:val="id-ID"/>
        </w:rPr>
      </w:pPr>
      <w:r w:rsidRPr="006306C2">
        <w:rPr>
          <w:color w:val="000000"/>
          <w:szCs w:val="24"/>
          <w:lang w:val="id-ID"/>
        </w:rPr>
        <w:t>Tahapan keempat ditandai dengan pendekatan yang lebih mendalam dan spesifikasi untuk membangun secara keseluruhan teori dan praktik khususnya lembaga keuangan Islam menjadi tumpuan bagi seluruh manusia di atas permukaan bumi ini.</w:t>
      </w:r>
    </w:p>
    <w:p w14:paraId="2FC421E6" w14:textId="77777777" w:rsidR="006306C2" w:rsidRDefault="006306C2" w:rsidP="006306C2">
      <w:pPr>
        <w:jc w:val="both"/>
        <w:rPr>
          <w:color w:val="000000"/>
          <w:szCs w:val="24"/>
          <w:lang w:val="id-ID"/>
        </w:rPr>
      </w:pPr>
      <w:r w:rsidRPr="006306C2">
        <w:rPr>
          <w:color w:val="000000"/>
          <w:szCs w:val="24"/>
          <w:lang w:val="id-ID"/>
        </w:rPr>
        <w:t>Pertumbuhan ekonomi pada suatu negara merupakan imbas system ekonomi Islam yang dilaksanakan pada suatu lembaga keuangan syariah serta dari perkembangan barang dan jasa yang diproduksi mengalami peningkatan. Cita-cita dari setiap daerah atau suatu negara tentunya berkeingan memilki pertumbuhan ekonomi yang tinggi, karena gambaran dari tingginya pertumbuhan ekonomi ini menggambarkan suatu daerah memilki nilai psitif dalam target keberhasilan dalam pembangunan</w:t>
      </w:r>
      <w:r w:rsidRPr="006306C2">
        <w:rPr>
          <w:color w:val="000000"/>
          <w:szCs w:val="24"/>
          <w:lang w:val="id-ID"/>
        </w:rPr>
        <w:t xml:space="preserve"> (</w:t>
      </w:r>
      <w:r w:rsidRPr="006306C2">
        <w:rPr>
          <w:color w:val="000000"/>
          <w:szCs w:val="24"/>
          <w:lang w:val="id-ID"/>
        </w:rPr>
        <w:t>Sukirno,</w:t>
      </w:r>
      <w:r w:rsidRPr="006306C2">
        <w:rPr>
          <w:color w:val="000000"/>
          <w:szCs w:val="24"/>
          <w:lang w:val="id-ID"/>
        </w:rPr>
        <w:t xml:space="preserve"> 2012).</w:t>
      </w:r>
      <w:r w:rsidRPr="006306C2">
        <w:rPr>
          <w:color w:val="000000"/>
          <w:szCs w:val="24"/>
          <w:lang w:val="id-ID"/>
        </w:rPr>
        <w:t xml:space="preserve"> Keberhasilan dalam meningkatkan pertumbuhan akan menjadi sumbe pengingkatan standar hidup penduduk yang jumlahnya terus meningkat.</w:t>
      </w:r>
    </w:p>
    <w:p w14:paraId="3564B8C2" w14:textId="540A71FF" w:rsidR="006306C2" w:rsidRPr="006306C2" w:rsidRDefault="006306C2" w:rsidP="006306C2">
      <w:pPr>
        <w:jc w:val="both"/>
        <w:rPr>
          <w:color w:val="000000"/>
          <w:szCs w:val="24"/>
        </w:rPr>
      </w:pPr>
      <w:proofErr w:type="spellStart"/>
      <w:r w:rsidRPr="006306C2">
        <w:rPr>
          <w:color w:val="000000"/>
          <w:szCs w:val="24"/>
        </w:rPr>
        <w:t>Beberapa</w:t>
      </w:r>
      <w:proofErr w:type="spellEnd"/>
      <w:r w:rsidRPr="006306C2">
        <w:rPr>
          <w:color w:val="000000"/>
          <w:szCs w:val="24"/>
        </w:rPr>
        <w:t xml:space="preserve"> model yang </w:t>
      </w:r>
      <w:proofErr w:type="spellStart"/>
      <w:r w:rsidRPr="006306C2">
        <w:rPr>
          <w:color w:val="000000"/>
          <w:szCs w:val="24"/>
        </w:rPr>
        <w:t>digambarkan</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penelitian</w:t>
      </w:r>
      <w:proofErr w:type="spellEnd"/>
      <w:r w:rsidRPr="006306C2">
        <w:rPr>
          <w:color w:val="000000"/>
          <w:szCs w:val="24"/>
        </w:rPr>
        <w:t xml:space="preserve"> </w:t>
      </w:r>
      <w:proofErr w:type="spellStart"/>
      <w:r w:rsidRPr="006306C2">
        <w:rPr>
          <w:color w:val="000000"/>
          <w:szCs w:val="24"/>
        </w:rPr>
        <w:t>sebelumnya</w:t>
      </w:r>
      <w:proofErr w:type="spellEnd"/>
      <w:r w:rsidRPr="006306C2">
        <w:rPr>
          <w:color w:val="000000"/>
          <w:szCs w:val="24"/>
        </w:rPr>
        <w:t xml:space="preserve">, </w:t>
      </w:r>
      <w:proofErr w:type="spellStart"/>
      <w:r w:rsidRPr="006306C2">
        <w:rPr>
          <w:color w:val="000000"/>
          <w:szCs w:val="24"/>
        </w:rPr>
        <w:t>baik</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bentuk</w:t>
      </w:r>
      <w:proofErr w:type="spellEnd"/>
      <w:r w:rsidRPr="006306C2">
        <w:rPr>
          <w:color w:val="000000"/>
          <w:szCs w:val="24"/>
        </w:rPr>
        <w:t xml:space="preserve"> model </w:t>
      </w:r>
      <w:proofErr w:type="spellStart"/>
      <w:r w:rsidRPr="006306C2">
        <w:rPr>
          <w:color w:val="000000"/>
          <w:szCs w:val="24"/>
        </w:rPr>
        <w:t>akad</w:t>
      </w:r>
      <w:proofErr w:type="spellEnd"/>
      <w:r w:rsidRPr="006306C2">
        <w:rPr>
          <w:color w:val="000000"/>
          <w:szCs w:val="24"/>
        </w:rPr>
        <w:t xml:space="preserve"> yang </w:t>
      </w:r>
      <w:proofErr w:type="spellStart"/>
      <w:r w:rsidRPr="006306C2">
        <w:rPr>
          <w:color w:val="000000"/>
          <w:szCs w:val="24"/>
        </w:rPr>
        <w:t>digunakan</w:t>
      </w:r>
      <w:proofErr w:type="spellEnd"/>
      <w:r w:rsidRPr="006306C2">
        <w:rPr>
          <w:color w:val="000000"/>
          <w:szCs w:val="24"/>
        </w:rPr>
        <w:t xml:space="preserve"> </w:t>
      </w:r>
      <w:proofErr w:type="spellStart"/>
      <w:r w:rsidRPr="006306C2">
        <w:rPr>
          <w:color w:val="000000"/>
          <w:szCs w:val="24"/>
        </w:rPr>
        <w:t>ataupun</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bentuk</w:t>
      </w:r>
      <w:proofErr w:type="spellEnd"/>
      <w:r w:rsidRPr="006306C2">
        <w:rPr>
          <w:color w:val="000000"/>
          <w:szCs w:val="24"/>
        </w:rPr>
        <w:t xml:space="preserve"> model yang </w:t>
      </w:r>
      <w:proofErr w:type="spellStart"/>
      <w:r w:rsidRPr="006306C2">
        <w:rPr>
          <w:color w:val="000000"/>
          <w:szCs w:val="24"/>
        </w:rPr>
        <w:t>dibuat</w:t>
      </w:r>
      <w:proofErr w:type="spellEnd"/>
      <w:r w:rsidRPr="006306C2">
        <w:rPr>
          <w:color w:val="000000"/>
          <w:szCs w:val="24"/>
        </w:rPr>
        <w:t xml:space="preserve"> oleh </w:t>
      </w:r>
      <w:proofErr w:type="spellStart"/>
      <w:r w:rsidRPr="006306C2">
        <w:rPr>
          <w:color w:val="000000"/>
          <w:szCs w:val="24"/>
        </w:rPr>
        <w:t>lembaga</w:t>
      </w:r>
      <w:proofErr w:type="spellEnd"/>
      <w:r w:rsidRPr="006306C2">
        <w:rPr>
          <w:color w:val="000000"/>
          <w:szCs w:val="24"/>
        </w:rPr>
        <w:t xml:space="preserve"> </w:t>
      </w:r>
      <w:proofErr w:type="spellStart"/>
      <w:r w:rsidRPr="006306C2">
        <w:rPr>
          <w:color w:val="000000"/>
          <w:szCs w:val="24"/>
        </w:rPr>
        <w:t>keuangan</w:t>
      </w:r>
      <w:proofErr w:type="spellEnd"/>
      <w:r w:rsidRPr="006306C2">
        <w:rPr>
          <w:color w:val="000000"/>
          <w:szCs w:val="24"/>
        </w:rPr>
        <w:t xml:space="preserve"> </w:t>
      </w:r>
      <w:proofErr w:type="spellStart"/>
      <w:r w:rsidRPr="006306C2">
        <w:rPr>
          <w:color w:val="000000"/>
          <w:szCs w:val="24"/>
        </w:rPr>
        <w:t>tersebut</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rangka</w:t>
      </w:r>
      <w:proofErr w:type="spellEnd"/>
      <w:r w:rsidRPr="006306C2">
        <w:rPr>
          <w:color w:val="000000"/>
          <w:szCs w:val="24"/>
        </w:rPr>
        <w:t xml:space="preserve"> </w:t>
      </w:r>
      <w:proofErr w:type="spellStart"/>
      <w:r w:rsidRPr="006306C2">
        <w:rPr>
          <w:color w:val="000000"/>
          <w:szCs w:val="24"/>
        </w:rPr>
        <w:t>mendukung</w:t>
      </w:r>
      <w:proofErr w:type="spellEnd"/>
      <w:r w:rsidRPr="006306C2">
        <w:rPr>
          <w:color w:val="000000"/>
          <w:szCs w:val="24"/>
        </w:rPr>
        <w:t xml:space="preserve"> </w:t>
      </w:r>
      <w:proofErr w:type="spellStart"/>
      <w:r w:rsidRPr="006306C2">
        <w:rPr>
          <w:color w:val="000000"/>
          <w:szCs w:val="24"/>
        </w:rPr>
        <w:t>pertumbuhan</w:t>
      </w:r>
      <w:proofErr w:type="spellEnd"/>
      <w:r w:rsidRPr="006306C2">
        <w:rPr>
          <w:color w:val="000000"/>
          <w:szCs w:val="24"/>
        </w:rPr>
        <w:t xml:space="preserve"> </w:t>
      </w:r>
      <w:proofErr w:type="spellStart"/>
      <w:r w:rsidRPr="006306C2">
        <w:rPr>
          <w:color w:val="000000"/>
          <w:szCs w:val="24"/>
        </w:rPr>
        <w:t>ekonomi</w:t>
      </w:r>
      <w:proofErr w:type="spellEnd"/>
      <w:r w:rsidRPr="006306C2">
        <w:rPr>
          <w:color w:val="000000"/>
          <w:szCs w:val="24"/>
        </w:rPr>
        <w:t xml:space="preserve">. </w:t>
      </w:r>
      <w:proofErr w:type="spellStart"/>
      <w:r w:rsidRPr="006306C2">
        <w:rPr>
          <w:color w:val="000000"/>
          <w:szCs w:val="24"/>
        </w:rPr>
        <w:t>Secara</w:t>
      </w:r>
      <w:proofErr w:type="spellEnd"/>
      <w:r w:rsidRPr="006306C2">
        <w:rPr>
          <w:color w:val="000000"/>
          <w:szCs w:val="24"/>
        </w:rPr>
        <w:t xml:space="preserve"> </w:t>
      </w:r>
      <w:proofErr w:type="spellStart"/>
      <w:r w:rsidRPr="006306C2">
        <w:rPr>
          <w:color w:val="000000"/>
          <w:szCs w:val="24"/>
        </w:rPr>
        <w:t>umum</w:t>
      </w:r>
      <w:proofErr w:type="spellEnd"/>
      <w:r w:rsidRPr="006306C2">
        <w:rPr>
          <w:color w:val="000000"/>
          <w:szCs w:val="24"/>
        </w:rPr>
        <w:t xml:space="preserve"> </w:t>
      </w:r>
      <w:proofErr w:type="spellStart"/>
      <w:r w:rsidRPr="006306C2">
        <w:rPr>
          <w:color w:val="000000"/>
          <w:szCs w:val="24"/>
        </w:rPr>
        <w:t>dibeberapa</w:t>
      </w:r>
      <w:proofErr w:type="spellEnd"/>
      <w:r w:rsidRPr="006306C2">
        <w:rPr>
          <w:color w:val="000000"/>
          <w:szCs w:val="24"/>
        </w:rPr>
        <w:t xml:space="preserve"> Negara Islam </w:t>
      </w:r>
      <w:proofErr w:type="spellStart"/>
      <w:r w:rsidRPr="006306C2">
        <w:rPr>
          <w:color w:val="000000"/>
          <w:szCs w:val="24"/>
        </w:rPr>
        <w:t>membuat</w:t>
      </w:r>
      <w:proofErr w:type="spellEnd"/>
      <w:r w:rsidRPr="006306C2">
        <w:rPr>
          <w:color w:val="000000"/>
          <w:szCs w:val="24"/>
        </w:rPr>
        <w:t xml:space="preserve"> model-model </w:t>
      </w:r>
      <w:proofErr w:type="spellStart"/>
      <w:r w:rsidRPr="006306C2">
        <w:rPr>
          <w:color w:val="000000"/>
          <w:szCs w:val="24"/>
        </w:rPr>
        <w:t>tertentu</w:t>
      </w:r>
      <w:proofErr w:type="spellEnd"/>
      <w:r w:rsidRPr="006306C2">
        <w:rPr>
          <w:color w:val="000000"/>
          <w:szCs w:val="24"/>
        </w:rPr>
        <w:t xml:space="preserve"> </w:t>
      </w:r>
      <w:proofErr w:type="spellStart"/>
      <w:r w:rsidRPr="006306C2">
        <w:rPr>
          <w:color w:val="000000"/>
          <w:szCs w:val="24"/>
        </w:rPr>
        <w:t>untuk</w:t>
      </w:r>
      <w:proofErr w:type="spellEnd"/>
      <w:r w:rsidRPr="006306C2">
        <w:rPr>
          <w:color w:val="000000"/>
          <w:szCs w:val="24"/>
        </w:rPr>
        <w:t xml:space="preserve"> </w:t>
      </w:r>
      <w:proofErr w:type="spellStart"/>
      <w:r w:rsidRPr="006306C2">
        <w:rPr>
          <w:color w:val="000000"/>
          <w:szCs w:val="24"/>
        </w:rPr>
        <w:t>mengatasi</w:t>
      </w:r>
      <w:proofErr w:type="spellEnd"/>
      <w:r w:rsidRPr="006306C2">
        <w:rPr>
          <w:color w:val="000000"/>
          <w:szCs w:val="24"/>
        </w:rPr>
        <w:t xml:space="preserve"> </w:t>
      </w:r>
      <w:proofErr w:type="spellStart"/>
      <w:r w:rsidRPr="006306C2">
        <w:rPr>
          <w:color w:val="000000"/>
          <w:szCs w:val="24"/>
        </w:rPr>
        <w:t>persoalan</w:t>
      </w:r>
      <w:proofErr w:type="spellEnd"/>
      <w:r w:rsidRPr="006306C2">
        <w:rPr>
          <w:color w:val="000000"/>
          <w:szCs w:val="24"/>
        </w:rPr>
        <w:t xml:space="preserve"> </w:t>
      </w:r>
      <w:proofErr w:type="spellStart"/>
      <w:r w:rsidRPr="006306C2">
        <w:rPr>
          <w:color w:val="000000"/>
          <w:szCs w:val="24"/>
        </w:rPr>
        <w:t>ekonomi</w:t>
      </w:r>
      <w:proofErr w:type="spellEnd"/>
      <w:r w:rsidRPr="006306C2">
        <w:rPr>
          <w:color w:val="000000"/>
          <w:szCs w:val="24"/>
        </w:rPr>
        <w:t xml:space="preserve">. </w:t>
      </w:r>
      <w:proofErr w:type="spellStart"/>
      <w:r w:rsidRPr="006306C2">
        <w:rPr>
          <w:color w:val="000000"/>
          <w:szCs w:val="24"/>
        </w:rPr>
        <w:t>Begitu</w:t>
      </w:r>
      <w:proofErr w:type="spellEnd"/>
      <w:r w:rsidRPr="006306C2">
        <w:rPr>
          <w:color w:val="000000"/>
          <w:szCs w:val="24"/>
        </w:rPr>
        <w:t xml:space="preserve"> juga </w:t>
      </w:r>
      <w:proofErr w:type="spellStart"/>
      <w:r w:rsidRPr="006306C2">
        <w:rPr>
          <w:color w:val="000000"/>
          <w:szCs w:val="24"/>
        </w:rPr>
        <w:t>halnya</w:t>
      </w:r>
      <w:proofErr w:type="spellEnd"/>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k</w:t>
      </w:r>
      <w:r w:rsidRPr="006306C2">
        <w:rPr>
          <w:color w:val="000000"/>
          <w:szCs w:val="24"/>
          <w:lang w:val="id-ID"/>
        </w:rPr>
        <w:t xml:space="preserve">ontribusi lembaga keuangan syariah dalam bentuk Perbankan </w:t>
      </w:r>
      <w:proofErr w:type="gramStart"/>
      <w:r w:rsidRPr="006306C2">
        <w:rPr>
          <w:color w:val="000000"/>
          <w:szCs w:val="24"/>
          <w:lang w:val="id-ID"/>
        </w:rPr>
        <w:t>Syariah  di</w:t>
      </w:r>
      <w:proofErr w:type="gramEnd"/>
      <w:r w:rsidRPr="006306C2">
        <w:rPr>
          <w:color w:val="000000"/>
          <w:szCs w:val="24"/>
          <w:lang w:val="id-ID"/>
        </w:rPr>
        <w:t xml:space="preserve"> Indonesia diawali dengan berdirinya Bank Muamalah Indonesia (BMI) pada tanggal 01 Mei 1992, yang sebelumnya wacana pendirian bank tersebut sudah pernah tercetuskan dalam suatu acara Loka karya Bunga Bank dan Perbankan yang dilaksanakan di Cisarua Bogor oleh Majelis Ulama Indonesia pada tanggal 22 s.d 25 Agustus 1990.</w:t>
      </w:r>
    </w:p>
    <w:p w14:paraId="35F199F4" w14:textId="6FFC8192" w:rsidR="0021767D" w:rsidRDefault="006306C2" w:rsidP="006306C2">
      <w:pPr>
        <w:jc w:val="both"/>
        <w:rPr>
          <w:color w:val="000000"/>
          <w:szCs w:val="24"/>
        </w:rPr>
      </w:pPr>
      <w:proofErr w:type="spellStart"/>
      <w:r w:rsidRPr="006306C2">
        <w:rPr>
          <w:color w:val="000000"/>
          <w:szCs w:val="24"/>
        </w:rPr>
        <w:t>Dengan</w:t>
      </w:r>
      <w:proofErr w:type="spellEnd"/>
      <w:r w:rsidRPr="006306C2">
        <w:rPr>
          <w:color w:val="000000"/>
          <w:szCs w:val="24"/>
        </w:rPr>
        <w:t xml:space="preserve"> </w:t>
      </w:r>
      <w:proofErr w:type="spellStart"/>
      <w:r w:rsidRPr="006306C2">
        <w:rPr>
          <w:color w:val="000000"/>
          <w:szCs w:val="24"/>
        </w:rPr>
        <w:t>berdirinya</w:t>
      </w:r>
      <w:proofErr w:type="spellEnd"/>
      <w:r w:rsidRPr="006306C2">
        <w:rPr>
          <w:color w:val="000000"/>
          <w:szCs w:val="24"/>
        </w:rPr>
        <w:t xml:space="preserve"> </w:t>
      </w:r>
      <w:proofErr w:type="spellStart"/>
      <w:r w:rsidRPr="006306C2">
        <w:rPr>
          <w:color w:val="000000"/>
          <w:szCs w:val="24"/>
        </w:rPr>
        <w:t>lembaga</w:t>
      </w:r>
      <w:proofErr w:type="spellEnd"/>
      <w:r w:rsidRPr="006306C2">
        <w:rPr>
          <w:color w:val="000000"/>
          <w:szCs w:val="24"/>
        </w:rPr>
        <w:t xml:space="preserve"> </w:t>
      </w:r>
      <w:proofErr w:type="spellStart"/>
      <w:r w:rsidRPr="006306C2">
        <w:rPr>
          <w:color w:val="000000"/>
          <w:szCs w:val="24"/>
        </w:rPr>
        <w:t>keuangan</w:t>
      </w:r>
      <w:proofErr w:type="spellEnd"/>
      <w:r w:rsidRPr="006306C2">
        <w:rPr>
          <w:color w:val="000000"/>
          <w:szCs w:val="24"/>
        </w:rPr>
        <w:t xml:space="preserve"> </w:t>
      </w:r>
      <w:proofErr w:type="spellStart"/>
      <w:r w:rsidRPr="006306C2">
        <w:rPr>
          <w:color w:val="000000"/>
          <w:szCs w:val="24"/>
        </w:rPr>
        <w:t>syariah</w:t>
      </w:r>
      <w:proofErr w:type="spellEnd"/>
      <w:r w:rsidRPr="006306C2">
        <w:rPr>
          <w:color w:val="000000"/>
          <w:szCs w:val="24"/>
        </w:rPr>
        <w:t xml:space="preserve"> </w:t>
      </w:r>
      <w:proofErr w:type="spellStart"/>
      <w:r w:rsidRPr="006306C2">
        <w:rPr>
          <w:color w:val="000000"/>
          <w:szCs w:val="24"/>
        </w:rPr>
        <w:t>tersebut</w:t>
      </w:r>
      <w:proofErr w:type="spellEnd"/>
      <w:r w:rsidRPr="006306C2">
        <w:rPr>
          <w:color w:val="000000"/>
          <w:szCs w:val="24"/>
        </w:rPr>
        <w:t xml:space="preserve"> </w:t>
      </w:r>
      <w:proofErr w:type="spellStart"/>
      <w:r w:rsidRPr="006306C2">
        <w:rPr>
          <w:color w:val="000000"/>
          <w:szCs w:val="24"/>
        </w:rPr>
        <w:t>merupakan</w:t>
      </w:r>
      <w:proofErr w:type="spellEnd"/>
      <w:r w:rsidRPr="006306C2">
        <w:rPr>
          <w:color w:val="000000"/>
          <w:szCs w:val="24"/>
        </w:rPr>
        <w:t xml:space="preserve"> </w:t>
      </w:r>
      <w:proofErr w:type="spellStart"/>
      <w:r w:rsidRPr="006306C2">
        <w:rPr>
          <w:color w:val="000000"/>
          <w:szCs w:val="24"/>
        </w:rPr>
        <w:t>cikal</w:t>
      </w:r>
      <w:proofErr w:type="spellEnd"/>
      <w:r w:rsidRPr="006306C2">
        <w:rPr>
          <w:color w:val="000000"/>
          <w:szCs w:val="24"/>
        </w:rPr>
        <w:t xml:space="preserve"> </w:t>
      </w:r>
      <w:proofErr w:type="spellStart"/>
      <w:r w:rsidRPr="006306C2">
        <w:rPr>
          <w:color w:val="000000"/>
          <w:szCs w:val="24"/>
        </w:rPr>
        <w:t>bakal</w:t>
      </w:r>
      <w:proofErr w:type="spellEnd"/>
      <w:r w:rsidRPr="006306C2">
        <w:rPr>
          <w:color w:val="000000"/>
          <w:szCs w:val="24"/>
        </w:rPr>
        <w:t xml:space="preserve"> </w:t>
      </w:r>
      <w:proofErr w:type="spellStart"/>
      <w:r w:rsidRPr="006306C2">
        <w:rPr>
          <w:color w:val="000000"/>
          <w:szCs w:val="24"/>
        </w:rPr>
        <w:t>untuk</w:t>
      </w:r>
      <w:proofErr w:type="spellEnd"/>
      <w:r w:rsidRPr="006306C2">
        <w:rPr>
          <w:color w:val="000000"/>
          <w:szCs w:val="24"/>
        </w:rPr>
        <w:t xml:space="preserve"> </w:t>
      </w:r>
      <w:proofErr w:type="spellStart"/>
      <w:r w:rsidRPr="006306C2">
        <w:rPr>
          <w:color w:val="000000"/>
          <w:szCs w:val="24"/>
        </w:rPr>
        <w:t>mempraktikkan</w:t>
      </w:r>
      <w:proofErr w:type="spellEnd"/>
      <w:r w:rsidRPr="006306C2">
        <w:rPr>
          <w:color w:val="000000"/>
          <w:szCs w:val="24"/>
        </w:rPr>
        <w:t xml:space="preserve"> </w:t>
      </w:r>
      <w:proofErr w:type="spellStart"/>
      <w:r w:rsidRPr="006306C2">
        <w:rPr>
          <w:color w:val="000000"/>
          <w:szCs w:val="24"/>
        </w:rPr>
        <w:t>konsep</w:t>
      </w:r>
      <w:proofErr w:type="spellEnd"/>
      <w:r w:rsidRPr="006306C2">
        <w:rPr>
          <w:color w:val="000000"/>
          <w:szCs w:val="24"/>
        </w:rPr>
        <w:t xml:space="preserve"> </w:t>
      </w:r>
      <w:proofErr w:type="spellStart"/>
      <w:r w:rsidRPr="006306C2">
        <w:rPr>
          <w:color w:val="000000"/>
          <w:szCs w:val="24"/>
        </w:rPr>
        <w:t>ekonomi</w:t>
      </w:r>
      <w:proofErr w:type="spellEnd"/>
      <w:r w:rsidRPr="006306C2">
        <w:rPr>
          <w:color w:val="000000"/>
          <w:szCs w:val="24"/>
        </w:rPr>
        <w:t xml:space="preserve"> </w:t>
      </w:r>
      <w:proofErr w:type="spellStart"/>
      <w:r w:rsidRPr="006306C2">
        <w:rPr>
          <w:color w:val="000000"/>
          <w:szCs w:val="24"/>
        </w:rPr>
        <w:t>syariah</w:t>
      </w:r>
      <w:proofErr w:type="spellEnd"/>
      <w:r w:rsidRPr="006306C2">
        <w:rPr>
          <w:color w:val="000000"/>
          <w:szCs w:val="24"/>
        </w:rPr>
        <w:t xml:space="preserve"> yang </w:t>
      </w:r>
      <w:proofErr w:type="spellStart"/>
      <w:r w:rsidRPr="006306C2">
        <w:rPr>
          <w:color w:val="000000"/>
          <w:szCs w:val="24"/>
        </w:rPr>
        <w:t>sesuai</w:t>
      </w:r>
      <w:proofErr w:type="spellEnd"/>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w:t>
      </w:r>
      <w:proofErr w:type="spellStart"/>
      <w:r w:rsidRPr="006306C2">
        <w:rPr>
          <w:color w:val="000000"/>
          <w:szCs w:val="24"/>
        </w:rPr>
        <w:t>kepatuhan</w:t>
      </w:r>
      <w:proofErr w:type="spellEnd"/>
      <w:r w:rsidRPr="006306C2">
        <w:rPr>
          <w:color w:val="000000"/>
          <w:szCs w:val="24"/>
        </w:rPr>
        <w:t xml:space="preserve"> </w:t>
      </w:r>
      <w:proofErr w:type="spellStart"/>
      <w:r w:rsidRPr="006306C2">
        <w:rPr>
          <w:color w:val="000000"/>
          <w:szCs w:val="24"/>
        </w:rPr>
        <w:t>syariah</w:t>
      </w:r>
      <w:proofErr w:type="spellEnd"/>
      <w:r w:rsidRPr="006306C2">
        <w:rPr>
          <w:color w:val="000000"/>
          <w:szCs w:val="24"/>
        </w:rPr>
        <w:t>.</w:t>
      </w:r>
    </w:p>
    <w:p w14:paraId="4503A2E4" w14:textId="69D4BF33" w:rsidR="00125C8E" w:rsidRDefault="00125C8E" w:rsidP="006306C2">
      <w:pPr>
        <w:jc w:val="both"/>
        <w:rPr>
          <w:color w:val="000000"/>
          <w:szCs w:val="24"/>
        </w:rPr>
      </w:pPr>
    </w:p>
    <w:p w14:paraId="21B7FD04" w14:textId="77777777" w:rsidR="00125C8E" w:rsidRDefault="00125C8E" w:rsidP="006306C2">
      <w:pPr>
        <w:jc w:val="both"/>
        <w:rPr>
          <w:rFonts w:cs="Traditional Arabic"/>
          <w:color w:val="000000"/>
          <w:szCs w:val="24"/>
          <w:lang w:bidi="ar-IQ"/>
        </w:rPr>
      </w:pPr>
    </w:p>
    <w:p w14:paraId="1CE50482" w14:textId="14FFD741" w:rsidR="00F329E5" w:rsidRPr="0021767D" w:rsidRDefault="00F329E5" w:rsidP="0021767D">
      <w:pPr>
        <w:jc w:val="both"/>
        <w:rPr>
          <w:rFonts w:cs="Traditional Arabic"/>
          <w:color w:val="000000"/>
          <w:szCs w:val="24"/>
          <w:lang w:bidi="ar-IQ"/>
        </w:rPr>
      </w:pPr>
      <w:r w:rsidRPr="0021767D">
        <w:rPr>
          <w:rFonts w:cs="Traditional Arabic"/>
          <w:color w:val="000000"/>
          <w:szCs w:val="24"/>
          <w:lang w:bidi="ar-IQ"/>
        </w:rPr>
        <w:t xml:space="preserve">  </w:t>
      </w:r>
    </w:p>
    <w:p w14:paraId="05B9457B" w14:textId="77777777" w:rsidR="0021767D" w:rsidRPr="006306C2" w:rsidRDefault="0021767D" w:rsidP="006306C2">
      <w:pPr>
        <w:ind w:firstLine="0"/>
        <w:jc w:val="both"/>
        <w:rPr>
          <w:b/>
          <w:bCs/>
          <w:color w:val="000000"/>
          <w:szCs w:val="24"/>
        </w:rPr>
      </w:pPr>
      <w:r>
        <w:rPr>
          <w:b/>
          <w:bCs/>
          <w:color w:val="000000"/>
          <w:szCs w:val="24"/>
        </w:rPr>
        <w:lastRenderedPageBreak/>
        <w:t xml:space="preserve">HASIL </w:t>
      </w:r>
      <w:r w:rsidRPr="006306C2">
        <w:rPr>
          <w:b/>
          <w:bCs/>
          <w:color w:val="000000"/>
          <w:szCs w:val="24"/>
        </w:rPr>
        <w:t>DAN PEMBAHASAN</w:t>
      </w:r>
    </w:p>
    <w:p w14:paraId="26A207C6" w14:textId="77777777" w:rsidR="006306C2" w:rsidRPr="006306C2" w:rsidRDefault="006306C2" w:rsidP="006306C2">
      <w:pPr>
        <w:pStyle w:val="NormalWeb"/>
        <w:shd w:val="clear" w:color="auto" w:fill="FFFFFF"/>
        <w:spacing w:before="0" w:beforeAutospacing="0" w:after="0" w:afterAutospacing="0"/>
        <w:jc w:val="both"/>
        <w:rPr>
          <w:rFonts w:ascii="Garamond" w:hAnsi="Garamond"/>
          <w:b/>
          <w:bCs/>
          <w:color w:val="000000"/>
        </w:rPr>
      </w:pPr>
      <w:r w:rsidRPr="006306C2">
        <w:rPr>
          <w:rFonts w:ascii="Garamond" w:hAnsi="Garamond"/>
          <w:b/>
          <w:bCs/>
          <w:color w:val="000000"/>
        </w:rPr>
        <w:t>Penerapan Model Keuangan Berbasis Syariah</w:t>
      </w:r>
    </w:p>
    <w:p w14:paraId="31110E86" w14:textId="25895D3E" w:rsidR="006306C2" w:rsidRPr="006306C2" w:rsidRDefault="006306C2" w:rsidP="006306C2">
      <w:pPr>
        <w:jc w:val="both"/>
        <w:rPr>
          <w:color w:val="000000"/>
          <w:szCs w:val="24"/>
        </w:rPr>
      </w:pPr>
      <w:r w:rsidRPr="006306C2">
        <w:rPr>
          <w:color w:val="000000"/>
          <w:szCs w:val="24"/>
          <w:lang w:val="id-ID"/>
        </w:rPr>
        <w:t>Perkembangan lembaga keuangan Islam pada saat beberapa tahun belakangan mengalami peningkatan, hal ini tentunya didukung oleh beberapa factor yang menyebabkan perkembangan yang begitu tinggi diantaranya adalah georafi, teknologi, budaya, idiologi, bahasa yang satu sama lain saling mendukung</w:t>
      </w:r>
      <w:r w:rsidRPr="006306C2">
        <w:rPr>
          <w:color w:val="000000"/>
          <w:szCs w:val="24"/>
          <w:lang w:val="id-ID"/>
        </w:rPr>
        <w:t xml:space="preserve"> (</w:t>
      </w:r>
      <w:r w:rsidRPr="006306C2">
        <w:rPr>
          <w:color w:val="000000"/>
          <w:szCs w:val="24"/>
          <w:lang w:val="id-ID"/>
        </w:rPr>
        <w:t>Pronk,</w:t>
      </w:r>
      <w:r w:rsidRPr="006306C2">
        <w:rPr>
          <w:color w:val="000000"/>
          <w:szCs w:val="24"/>
          <w:lang w:val="id-ID"/>
        </w:rPr>
        <w:t xml:space="preserve"> 2001)</w:t>
      </w:r>
      <w:r w:rsidRPr="006306C2">
        <w:rPr>
          <w:color w:val="000000"/>
          <w:szCs w:val="24"/>
          <w:lang w:val="id-ID"/>
        </w:rPr>
        <w:t xml:space="preserve">. </w:t>
      </w:r>
      <w:proofErr w:type="spellStart"/>
      <w:r w:rsidRPr="006306C2">
        <w:rPr>
          <w:color w:val="000000"/>
          <w:szCs w:val="24"/>
        </w:rPr>
        <w:t>Diantara</w:t>
      </w:r>
      <w:proofErr w:type="spellEnd"/>
      <w:r w:rsidRPr="006306C2">
        <w:rPr>
          <w:color w:val="000000"/>
          <w:szCs w:val="24"/>
        </w:rPr>
        <w:t xml:space="preserve"> </w:t>
      </w:r>
      <w:proofErr w:type="spellStart"/>
      <w:r w:rsidRPr="006306C2">
        <w:rPr>
          <w:color w:val="000000"/>
          <w:szCs w:val="24"/>
        </w:rPr>
        <w:t>faktor</w:t>
      </w:r>
      <w:proofErr w:type="spellEnd"/>
      <w:r w:rsidRPr="006306C2">
        <w:rPr>
          <w:color w:val="000000"/>
          <w:szCs w:val="24"/>
        </w:rPr>
        <w:t xml:space="preserve"> yang sangat dominan dalam menetukan pertumbuhan ekonomi adalah idiologi, sebab idiologi memberikan makna yang mendalam bagi manusia yang akan melaksanakan system perekonomiannya. Sebagai contohnya adalah salah satu negara yang tidak banyak penduduk muslimya seperti Itali yang muslinya minoritas, maka diperlukan strategi khusus untuk menerapkan system keuangan Islam dan peluang yang akan diambilpun sangat minimal dibandingkan dengan Negara yang </w:t>
      </w:r>
      <w:proofErr w:type="spellStart"/>
      <w:r w:rsidRPr="006306C2">
        <w:rPr>
          <w:color w:val="000000"/>
          <w:szCs w:val="24"/>
        </w:rPr>
        <w:t>menjalankan</w:t>
      </w:r>
      <w:proofErr w:type="spellEnd"/>
      <w:r w:rsidRPr="006306C2">
        <w:rPr>
          <w:color w:val="000000"/>
          <w:szCs w:val="24"/>
        </w:rPr>
        <w:t xml:space="preserve"> </w:t>
      </w:r>
      <w:proofErr w:type="spellStart"/>
      <w:r w:rsidRPr="006306C2">
        <w:rPr>
          <w:color w:val="000000"/>
          <w:szCs w:val="24"/>
        </w:rPr>
        <w:t>idiologi</w:t>
      </w:r>
      <w:proofErr w:type="spellEnd"/>
      <w:r w:rsidRPr="006306C2">
        <w:rPr>
          <w:color w:val="000000"/>
          <w:szCs w:val="24"/>
        </w:rPr>
        <w:t xml:space="preserve"> Islam</w:t>
      </w:r>
      <w:r>
        <w:rPr>
          <w:color w:val="000000"/>
          <w:szCs w:val="24"/>
        </w:rPr>
        <w:t xml:space="preserve"> (</w:t>
      </w:r>
      <w:proofErr w:type="spellStart"/>
      <w:r w:rsidRPr="006306C2">
        <w:rPr>
          <w:color w:val="000000"/>
          <w:szCs w:val="24"/>
        </w:rPr>
        <w:t>Gimigliano</w:t>
      </w:r>
      <w:proofErr w:type="spellEnd"/>
      <w:r w:rsidRPr="006306C2">
        <w:rPr>
          <w:color w:val="000000"/>
          <w:szCs w:val="24"/>
        </w:rPr>
        <w:t>,</w:t>
      </w:r>
      <w:r>
        <w:rPr>
          <w:color w:val="000000"/>
          <w:szCs w:val="24"/>
        </w:rPr>
        <w:t xml:space="preserve"> 2014)</w:t>
      </w:r>
      <w:r w:rsidRPr="006306C2">
        <w:rPr>
          <w:color w:val="000000"/>
          <w:szCs w:val="24"/>
        </w:rPr>
        <w:t>.</w:t>
      </w:r>
    </w:p>
    <w:p w14:paraId="7666EB1D" w14:textId="6E82E942" w:rsidR="006306C2" w:rsidRPr="006306C2" w:rsidRDefault="006306C2" w:rsidP="006306C2">
      <w:pPr>
        <w:jc w:val="both"/>
        <w:rPr>
          <w:color w:val="000000"/>
          <w:szCs w:val="24"/>
        </w:rPr>
      </w:pPr>
      <w:proofErr w:type="spellStart"/>
      <w:r w:rsidRPr="006306C2">
        <w:rPr>
          <w:color w:val="000000"/>
          <w:szCs w:val="24"/>
        </w:rPr>
        <w:t>Kehadiran</w:t>
      </w:r>
      <w:proofErr w:type="spellEnd"/>
      <w:r w:rsidRPr="006306C2">
        <w:rPr>
          <w:color w:val="000000"/>
          <w:szCs w:val="24"/>
        </w:rPr>
        <w:t xml:space="preserve"> Islam </w:t>
      </w:r>
      <w:r w:rsidRPr="006306C2">
        <w:rPr>
          <w:color w:val="000000"/>
          <w:szCs w:val="24"/>
          <w:lang w:val="id-ID"/>
        </w:rPr>
        <w:t>memberikan</w:t>
      </w:r>
      <w:r w:rsidRPr="006306C2">
        <w:rPr>
          <w:color w:val="000000"/>
          <w:szCs w:val="24"/>
        </w:rPr>
        <w:t xml:space="preserve"> </w:t>
      </w:r>
      <w:proofErr w:type="spellStart"/>
      <w:r w:rsidRPr="006306C2">
        <w:rPr>
          <w:color w:val="000000"/>
          <w:szCs w:val="24"/>
        </w:rPr>
        <w:t>angin</w:t>
      </w:r>
      <w:proofErr w:type="spellEnd"/>
      <w:r w:rsidRPr="006306C2">
        <w:rPr>
          <w:color w:val="000000"/>
          <w:szCs w:val="24"/>
        </w:rPr>
        <w:t xml:space="preserve"> </w:t>
      </w:r>
      <w:proofErr w:type="spellStart"/>
      <w:r w:rsidRPr="006306C2">
        <w:rPr>
          <w:color w:val="000000"/>
          <w:szCs w:val="24"/>
        </w:rPr>
        <w:t>segar</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mewujudkan</w:t>
      </w:r>
      <w:proofErr w:type="spellEnd"/>
      <w:r w:rsidRPr="006306C2">
        <w:rPr>
          <w:color w:val="000000"/>
          <w:szCs w:val="24"/>
        </w:rPr>
        <w:t xml:space="preserve"> system </w:t>
      </w:r>
      <w:proofErr w:type="spellStart"/>
      <w:r w:rsidRPr="006306C2">
        <w:rPr>
          <w:color w:val="000000"/>
          <w:szCs w:val="24"/>
        </w:rPr>
        <w:t>ekonomi</w:t>
      </w:r>
      <w:proofErr w:type="spellEnd"/>
      <w:r w:rsidRPr="006306C2">
        <w:rPr>
          <w:color w:val="000000"/>
          <w:szCs w:val="24"/>
        </w:rPr>
        <w:t xml:space="preserve"> yang </w:t>
      </w:r>
      <w:proofErr w:type="spellStart"/>
      <w:r w:rsidRPr="006306C2">
        <w:rPr>
          <w:color w:val="000000"/>
          <w:szCs w:val="24"/>
        </w:rPr>
        <w:t>berkeadilan</w:t>
      </w:r>
      <w:proofErr w:type="spellEnd"/>
      <w:r>
        <w:rPr>
          <w:color w:val="000000"/>
          <w:szCs w:val="24"/>
        </w:rPr>
        <w:t xml:space="preserve"> </w:t>
      </w:r>
      <w:r w:rsidRPr="006306C2">
        <w:rPr>
          <w:color w:val="000000"/>
          <w:szCs w:val="24"/>
          <w:lang w:val="id-ID"/>
        </w:rPr>
        <w:t>(Kholis, 2017)</w:t>
      </w:r>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w:t>
      </w:r>
      <w:proofErr w:type="spellStart"/>
      <w:r w:rsidRPr="006306C2">
        <w:rPr>
          <w:color w:val="000000"/>
          <w:szCs w:val="24"/>
        </w:rPr>
        <w:t>memilki</w:t>
      </w:r>
      <w:proofErr w:type="spellEnd"/>
      <w:r w:rsidRPr="006306C2">
        <w:rPr>
          <w:color w:val="000000"/>
          <w:szCs w:val="24"/>
        </w:rPr>
        <w:t xml:space="preserve"> </w:t>
      </w:r>
      <w:proofErr w:type="spellStart"/>
      <w:r w:rsidRPr="006306C2">
        <w:rPr>
          <w:color w:val="000000"/>
          <w:szCs w:val="24"/>
        </w:rPr>
        <w:t>pengetahuan</w:t>
      </w:r>
      <w:proofErr w:type="spellEnd"/>
      <w:r w:rsidRPr="006306C2">
        <w:rPr>
          <w:color w:val="000000"/>
          <w:szCs w:val="24"/>
        </w:rPr>
        <w:t>, inovasi dianggap sebagai pendorong utama bagi pembangunan ekonomi. Tidak bias dinafikan bahwa system keuangan Islam mehalirkan kesan yang berbeda bagi sebagian kalangaan, ada yang memilki kesan yang baik dan memberikan dampak positif bagi kemajuan ekonomi tetapi juga ada yang memberikan kesan sebagai suatu system racikan yang diambil dari perpaduan konsep kapitalis dan sosialis, sehingga menghilang nilai fitrah yang ada dalam system ekonomi Islam itu sendiri.</w:t>
      </w:r>
    </w:p>
    <w:p w14:paraId="6556BFD4" w14:textId="2B8377EF" w:rsidR="006306C2" w:rsidRPr="006306C2" w:rsidRDefault="006306C2" w:rsidP="006306C2">
      <w:pPr>
        <w:jc w:val="both"/>
        <w:rPr>
          <w:color w:val="000000"/>
          <w:szCs w:val="24"/>
        </w:rPr>
      </w:pPr>
      <w:r w:rsidRPr="006306C2">
        <w:rPr>
          <w:color w:val="000000"/>
          <w:szCs w:val="24"/>
        </w:rPr>
        <w:t xml:space="preserve">Umar Chapra menyebutkan bahwa system ekonomi Islam ini merupakan sebagai induk ekonomi Islam dengan sebutan Ekonomi </w:t>
      </w:r>
      <w:proofErr w:type="spellStart"/>
      <w:r w:rsidRPr="006306C2">
        <w:rPr>
          <w:color w:val="000000"/>
          <w:szCs w:val="24"/>
        </w:rPr>
        <w:t>Tauhid</w:t>
      </w:r>
      <w:proofErr w:type="spellEnd"/>
      <w:r w:rsidRPr="006306C2">
        <w:rPr>
          <w:color w:val="000000"/>
          <w:szCs w:val="24"/>
        </w:rPr>
        <w:t xml:space="preserve"> (</w:t>
      </w:r>
      <w:r w:rsidRPr="006306C2">
        <w:rPr>
          <w:i/>
          <w:color w:val="000000"/>
          <w:szCs w:val="24"/>
        </w:rPr>
        <w:t>divine economic</w:t>
      </w:r>
      <w:r w:rsidRPr="006306C2">
        <w:rPr>
          <w:color w:val="000000"/>
          <w:szCs w:val="24"/>
        </w:rPr>
        <w:t>)</w:t>
      </w:r>
      <w:r>
        <w:rPr>
          <w:color w:val="000000"/>
          <w:szCs w:val="24"/>
        </w:rPr>
        <w:t xml:space="preserve"> (</w:t>
      </w:r>
      <w:proofErr w:type="spellStart"/>
      <w:r w:rsidRPr="006306C2">
        <w:rPr>
          <w:color w:val="000000"/>
          <w:szCs w:val="24"/>
        </w:rPr>
        <w:t>Chapra</w:t>
      </w:r>
      <w:proofErr w:type="spellEnd"/>
      <w:r w:rsidRPr="006306C2">
        <w:rPr>
          <w:color w:val="000000"/>
          <w:szCs w:val="24"/>
        </w:rPr>
        <w:t>,</w:t>
      </w:r>
      <w:r>
        <w:rPr>
          <w:color w:val="000000"/>
          <w:szCs w:val="24"/>
        </w:rPr>
        <w:t xml:space="preserve"> 2009)</w:t>
      </w:r>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w:t>
      </w:r>
      <w:proofErr w:type="spellStart"/>
      <w:r w:rsidRPr="006306C2">
        <w:rPr>
          <w:color w:val="000000"/>
          <w:szCs w:val="24"/>
        </w:rPr>
        <w:t>demikian</w:t>
      </w:r>
      <w:proofErr w:type="spellEnd"/>
      <w:r w:rsidRPr="006306C2">
        <w:rPr>
          <w:color w:val="000000"/>
          <w:szCs w:val="24"/>
        </w:rPr>
        <w:t xml:space="preserve"> </w:t>
      </w:r>
      <w:proofErr w:type="spellStart"/>
      <w:r w:rsidRPr="006306C2">
        <w:rPr>
          <w:color w:val="000000"/>
          <w:szCs w:val="24"/>
        </w:rPr>
        <w:t>cerminan</w:t>
      </w:r>
      <w:proofErr w:type="spellEnd"/>
      <w:r w:rsidRPr="006306C2">
        <w:rPr>
          <w:color w:val="000000"/>
          <w:szCs w:val="24"/>
        </w:rPr>
        <w:t xml:space="preserve"> yang timbul bagi pelaku ekonomi tentunya menggambarkan apa yang dikehendaki oleh Allah swt. Sebab pada prinsipnya apa yang dimilki oleh manusia hanya sebatas titipan saja dan milik mutalk itu hanya milik Allah swt, maka sebagai manusia memilki </w:t>
      </w:r>
      <w:r w:rsidRPr="006306C2">
        <w:rPr>
          <w:color w:val="000000"/>
          <w:szCs w:val="24"/>
        </w:rPr>
        <w:t>kewajiban melaksanakan apa yang diperintahkan oleh Allah sesuai dengan ketentuan-ketuan yang ditetapkan.</w:t>
      </w:r>
    </w:p>
    <w:p w14:paraId="38579052" w14:textId="77777777" w:rsidR="006306C2" w:rsidRDefault="006306C2" w:rsidP="006306C2">
      <w:pPr>
        <w:jc w:val="both"/>
        <w:rPr>
          <w:color w:val="000000"/>
          <w:szCs w:val="24"/>
        </w:rPr>
      </w:pPr>
      <w:r w:rsidRPr="006306C2">
        <w:rPr>
          <w:color w:val="000000"/>
          <w:szCs w:val="24"/>
        </w:rPr>
        <w:t xml:space="preserve">Seiring dengan  perkembangan globalisasi, maka praktik keuangan islam juga mengglobal, hal ini dapat diperhatikan dalam salah satu penelitian yang </w:t>
      </w:r>
      <w:proofErr w:type="spellStart"/>
      <w:r w:rsidRPr="006306C2">
        <w:rPr>
          <w:color w:val="000000"/>
          <w:szCs w:val="24"/>
        </w:rPr>
        <w:t>dilakukan</w:t>
      </w:r>
      <w:proofErr w:type="spellEnd"/>
      <w:r w:rsidRPr="006306C2">
        <w:rPr>
          <w:color w:val="000000"/>
          <w:szCs w:val="24"/>
        </w:rPr>
        <w:t xml:space="preserve">  oleh  Ferry </w:t>
      </w:r>
      <w:r>
        <w:rPr>
          <w:color w:val="000000"/>
          <w:szCs w:val="24"/>
        </w:rPr>
        <w:t>&amp;</w:t>
      </w:r>
      <w:r w:rsidRPr="006306C2">
        <w:rPr>
          <w:color w:val="000000"/>
          <w:szCs w:val="24"/>
        </w:rPr>
        <w:t xml:space="preserve"> Rahman</w:t>
      </w:r>
      <w:r>
        <w:rPr>
          <w:color w:val="000000"/>
          <w:szCs w:val="24"/>
        </w:rPr>
        <w:t xml:space="preserve"> (2011)</w:t>
      </w:r>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penelitian</w:t>
      </w:r>
      <w:proofErr w:type="spellEnd"/>
      <w:r w:rsidRPr="006306C2">
        <w:rPr>
          <w:color w:val="000000"/>
          <w:szCs w:val="24"/>
        </w:rPr>
        <w:t xml:space="preserve"> </w:t>
      </w:r>
      <w:proofErr w:type="spellStart"/>
      <w:r w:rsidRPr="006306C2">
        <w:rPr>
          <w:color w:val="000000"/>
          <w:szCs w:val="24"/>
        </w:rPr>
        <w:t>tersebut</w:t>
      </w:r>
      <w:proofErr w:type="spellEnd"/>
      <w:r w:rsidRPr="006306C2">
        <w:rPr>
          <w:color w:val="000000"/>
          <w:szCs w:val="24"/>
        </w:rPr>
        <w:t xml:space="preserve"> disampaikan bahwa polaritas lembaga keuangan Islam telah dirasakan beberapa Negara bagian Barat, sehingga mereka berupaya untuk memantapkandiri sampai pada sumber daya yang ada dan system yang digunakan, sehingga dengan perbaikan hal tersebut bermunculan lembaga keuangn Islam seperti Islamic Bank International di Denmark, perusahaan Investasi islam di Meulborne, City Ilamic Investmen di Bahraian dan lain sebagainya. Dengan demikian ini memberikan gambaran kepada kita bahwa system ekonomi Islam tersebut mampu memberikan perubahan dlam perkembangan ekonomi. Secara bagan dapat digambarkan system </w:t>
      </w:r>
      <w:proofErr w:type="spellStart"/>
      <w:r w:rsidRPr="006306C2">
        <w:rPr>
          <w:color w:val="000000"/>
          <w:szCs w:val="24"/>
        </w:rPr>
        <w:t>keuangan</w:t>
      </w:r>
      <w:proofErr w:type="spellEnd"/>
      <w:r w:rsidRPr="006306C2">
        <w:rPr>
          <w:color w:val="000000"/>
          <w:szCs w:val="24"/>
        </w:rPr>
        <w:t xml:space="preserve"> Islam </w:t>
      </w:r>
      <w:proofErr w:type="spellStart"/>
      <w:r w:rsidRPr="006306C2">
        <w:rPr>
          <w:color w:val="000000"/>
          <w:szCs w:val="24"/>
        </w:rPr>
        <w:t>sebagai</w:t>
      </w:r>
      <w:proofErr w:type="spellEnd"/>
      <w:r w:rsidRPr="006306C2">
        <w:rPr>
          <w:color w:val="000000"/>
          <w:szCs w:val="24"/>
        </w:rPr>
        <w:t xml:space="preserve"> </w:t>
      </w:r>
      <w:proofErr w:type="spellStart"/>
      <w:r w:rsidRPr="006306C2">
        <w:rPr>
          <w:color w:val="000000"/>
          <w:szCs w:val="24"/>
        </w:rPr>
        <w:t>berikut</w:t>
      </w:r>
      <w:proofErr w:type="spellEnd"/>
      <w:r>
        <w:rPr>
          <w:color w:val="000000"/>
          <w:szCs w:val="24"/>
        </w:rPr>
        <w:t>.</w:t>
      </w:r>
    </w:p>
    <w:p w14:paraId="33CC3F2E" w14:textId="4FBE609A" w:rsidR="006306C2" w:rsidRDefault="006306C2" w:rsidP="006306C2">
      <w:pPr>
        <w:ind w:firstLine="0"/>
        <w:jc w:val="center"/>
        <w:rPr>
          <w:color w:val="000000"/>
          <w:szCs w:val="24"/>
        </w:rPr>
      </w:pPr>
      <w:r w:rsidRPr="006306C2">
        <w:drawing>
          <wp:inline distT="0" distB="0" distL="0" distR="0" wp14:anchorId="558CD07B" wp14:editId="1A4251C5">
            <wp:extent cx="2241550" cy="2932695"/>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7126" t="23861" r="34132" b="9245"/>
                    <a:stretch/>
                  </pic:blipFill>
                  <pic:spPr bwMode="auto">
                    <a:xfrm>
                      <a:off x="0" y="0"/>
                      <a:ext cx="2254219" cy="2949270"/>
                    </a:xfrm>
                    <a:prstGeom prst="rect">
                      <a:avLst/>
                    </a:prstGeom>
                    <a:ln>
                      <a:noFill/>
                    </a:ln>
                    <a:extLst>
                      <a:ext uri="{53640926-AAD7-44D8-BBD7-CCE9431645EC}">
                        <a14:shadowObscured xmlns:a14="http://schemas.microsoft.com/office/drawing/2010/main"/>
                      </a:ext>
                    </a:extLst>
                  </pic:spPr>
                </pic:pic>
              </a:graphicData>
            </a:graphic>
          </wp:inline>
        </w:drawing>
      </w:r>
    </w:p>
    <w:p w14:paraId="438A5A98" w14:textId="6DF38F45" w:rsidR="006306C2" w:rsidRPr="006306C2" w:rsidRDefault="006306C2" w:rsidP="006306C2">
      <w:pPr>
        <w:ind w:firstLine="0"/>
        <w:jc w:val="center"/>
        <w:rPr>
          <w:color w:val="000000"/>
          <w:szCs w:val="24"/>
        </w:rPr>
      </w:pPr>
      <w:proofErr w:type="spellStart"/>
      <w:proofErr w:type="gramStart"/>
      <w:r w:rsidRPr="006306C2">
        <w:rPr>
          <w:color w:val="000000"/>
          <w:szCs w:val="24"/>
        </w:rPr>
        <w:t>Sumber</w:t>
      </w:r>
      <w:proofErr w:type="spellEnd"/>
      <w:r w:rsidRPr="006306C2">
        <w:rPr>
          <w:color w:val="000000"/>
          <w:szCs w:val="24"/>
        </w:rPr>
        <w:t xml:space="preserve"> :</w:t>
      </w:r>
      <w:proofErr w:type="gramEnd"/>
      <w:r w:rsidRPr="006306C2">
        <w:rPr>
          <w:color w:val="000000"/>
          <w:szCs w:val="24"/>
        </w:rPr>
        <w:t xml:space="preserve"> Roadmap </w:t>
      </w:r>
      <w:proofErr w:type="spellStart"/>
      <w:r w:rsidRPr="006306C2">
        <w:rPr>
          <w:color w:val="000000"/>
          <w:szCs w:val="24"/>
        </w:rPr>
        <w:t>Perbankan</w:t>
      </w:r>
      <w:proofErr w:type="spellEnd"/>
      <w:r w:rsidRPr="006306C2">
        <w:rPr>
          <w:color w:val="000000"/>
          <w:szCs w:val="24"/>
        </w:rPr>
        <w:t xml:space="preserve"> Syariah tahun 2015-2019</w:t>
      </w:r>
    </w:p>
    <w:p w14:paraId="138611CA" w14:textId="799CA46D" w:rsidR="006306C2" w:rsidRPr="006306C2" w:rsidRDefault="006306C2" w:rsidP="006306C2">
      <w:pPr>
        <w:jc w:val="both"/>
        <w:rPr>
          <w:color w:val="000000"/>
          <w:szCs w:val="24"/>
        </w:rPr>
      </w:pPr>
      <w:proofErr w:type="spellStart"/>
      <w:r w:rsidRPr="006306C2">
        <w:rPr>
          <w:color w:val="000000"/>
          <w:szCs w:val="24"/>
        </w:rPr>
        <w:t>Sebagai</w:t>
      </w:r>
      <w:proofErr w:type="spellEnd"/>
      <w:r w:rsidRPr="006306C2">
        <w:rPr>
          <w:color w:val="000000"/>
          <w:szCs w:val="24"/>
        </w:rPr>
        <w:t xml:space="preserve"> </w:t>
      </w:r>
      <w:proofErr w:type="spellStart"/>
      <w:r w:rsidRPr="006306C2">
        <w:rPr>
          <w:color w:val="000000"/>
          <w:szCs w:val="24"/>
        </w:rPr>
        <w:t>suatu</w:t>
      </w:r>
      <w:proofErr w:type="spellEnd"/>
      <w:r w:rsidRPr="006306C2">
        <w:rPr>
          <w:color w:val="000000"/>
          <w:szCs w:val="24"/>
        </w:rPr>
        <w:t xml:space="preserve"> system yang </w:t>
      </w:r>
      <w:proofErr w:type="spellStart"/>
      <w:r w:rsidRPr="006306C2">
        <w:rPr>
          <w:color w:val="000000"/>
          <w:szCs w:val="24"/>
        </w:rPr>
        <w:t>wajib</w:t>
      </w:r>
      <w:proofErr w:type="spellEnd"/>
      <w:r w:rsidRPr="006306C2">
        <w:rPr>
          <w:color w:val="000000"/>
          <w:szCs w:val="24"/>
        </w:rPr>
        <w:t xml:space="preserve"> </w:t>
      </w:r>
      <w:proofErr w:type="spellStart"/>
      <w:r w:rsidRPr="006306C2">
        <w:rPr>
          <w:color w:val="000000"/>
          <w:szCs w:val="24"/>
        </w:rPr>
        <w:t>dilaksanakan</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konsep</w:t>
      </w:r>
      <w:proofErr w:type="spellEnd"/>
      <w:r w:rsidRPr="006306C2">
        <w:rPr>
          <w:color w:val="000000"/>
          <w:szCs w:val="24"/>
        </w:rPr>
        <w:t xml:space="preserve"> </w:t>
      </w:r>
      <w:proofErr w:type="spellStart"/>
      <w:r w:rsidRPr="006306C2">
        <w:rPr>
          <w:color w:val="000000"/>
          <w:szCs w:val="24"/>
        </w:rPr>
        <w:t>islami</w:t>
      </w:r>
      <w:proofErr w:type="spellEnd"/>
      <w:r w:rsidRPr="006306C2">
        <w:rPr>
          <w:color w:val="000000"/>
          <w:szCs w:val="24"/>
        </w:rPr>
        <w:t xml:space="preserve">, </w:t>
      </w:r>
      <w:proofErr w:type="spellStart"/>
      <w:r w:rsidRPr="006306C2">
        <w:rPr>
          <w:color w:val="000000"/>
          <w:szCs w:val="24"/>
        </w:rPr>
        <w:t>sedikitnya</w:t>
      </w:r>
      <w:proofErr w:type="spellEnd"/>
      <w:r w:rsidRPr="006306C2">
        <w:rPr>
          <w:color w:val="000000"/>
          <w:szCs w:val="24"/>
        </w:rPr>
        <w:t xml:space="preserve"> </w:t>
      </w:r>
      <w:proofErr w:type="spellStart"/>
      <w:r w:rsidRPr="006306C2">
        <w:rPr>
          <w:color w:val="000000"/>
          <w:szCs w:val="24"/>
        </w:rPr>
        <w:t>memilki</w:t>
      </w:r>
      <w:proofErr w:type="spellEnd"/>
      <w:r w:rsidRPr="006306C2">
        <w:rPr>
          <w:color w:val="000000"/>
          <w:szCs w:val="24"/>
        </w:rPr>
        <w:t xml:space="preserve"> </w:t>
      </w:r>
      <w:proofErr w:type="spellStart"/>
      <w:r w:rsidRPr="006306C2">
        <w:rPr>
          <w:color w:val="000000"/>
          <w:szCs w:val="24"/>
        </w:rPr>
        <w:t>beberapa</w:t>
      </w:r>
      <w:proofErr w:type="spellEnd"/>
      <w:r w:rsidRPr="006306C2">
        <w:rPr>
          <w:color w:val="000000"/>
          <w:szCs w:val="24"/>
        </w:rPr>
        <w:t xml:space="preserve"> </w:t>
      </w:r>
      <w:proofErr w:type="spellStart"/>
      <w:r w:rsidRPr="006306C2">
        <w:rPr>
          <w:color w:val="000000"/>
          <w:szCs w:val="24"/>
        </w:rPr>
        <w:t>alasan</w:t>
      </w:r>
      <w:proofErr w:type="spellEnd"/>
      <w:r w:rsidRPr="006306C2">
        <w:rPr>
          <w:color w:val="000000"/>
          <w:szCs w:val="24"/>
        </w:rPr>
        <w:t xml:space="preserve"> yang </w:t>
      </w:r>
      <w:proofErr w:type="spellStart"/>
      <w:r w:rsidRPr="006306C2">
        <w:rPr>
          <w:color w:val="000000"/>
          <w:szCs w:val="24"/>
        </w:rPr>
        <w:t>dapat</w:t>
      </w:r>
      <w:proofErr w:type="spellEnd"/>
      <w:r w:rsidRPr="006306C2">
        <w:rPr>
          <w:color w:val="000000"/>
          <w:szCs w:val="24"/>
        </w:rPr>
        <w:t xml:space="preserve"> </w:t>
      </w:r>
      <w:proofErr w:type="spellStart"/>
      <w:r w:rsidRPr="006306C2">
        <w:rPr>
          <w:color w:val="000000"/>
          <w:szCs w:val="24"/>
        </w:rPr>
        <w:t>disampaikan</w:t>
      </w:r>
      <w:proofErr w:type="spellEnd"/>
      <w:r w:rsidRPr="006306C2">
        <w:rPr>
          <w:color w:val="000000"/>
          <w:szCs w:val="24"/>
        </w:rPr>
        <w:t xml:space="preserve"> </w:t>
      </w:r>
      <w:proofErr w:type="spellStart"/>
      <w:r w:rsidRPr="006306C2">
        <w:rPr>
          <w:color w:val="000000"/>
          <w:szCs w:val="24"/>
        </w:rPr>
        <w:t>yaitu</w:t>
      </w:r>
      <w:proofErr w:type="spellEnd"/>
      <w:r w:rsidRPr="006306C2">
        <w:rPr>
          <w:color w:val="000000"/>
          <w:szCs w:val="24"/>
        </w:rPr>
        <w:t xml:space="preserve"> </w:t>
      </w:r>
      <w:proofErr w:type="spellStart"/>
      <w:r w:rsidRPr="006306C2">
        <w:rPr>
          <w:color w:val="000000"/>
          <w:szCs w:val="24"/>
        </w:rPr>
        <w:t>relegius</w:t>
      </w:r>
      <w:proofErr w:type="spellEnd"/>
      <w:r w:rsidRPr="006306C2">
        <w:rPr>
          <w:color w:val="000000"/>
          <w:szCs w:val="24"/>
        </w:rPr>
        <w:t xml:space="preserve"> </w:t>
      </w:r>
      <w:proofErr w:type="spellStart"/>
      <w:r w:rsidRPr="006306C2">
        <w:rPr>
          <w:color w:val="000000"/>
          <w:szCs w:val="24"/>
        </w:rPr>
        <w:t>idiologis</w:t>
      </w:r>
      <w:proofErr w:type="spellEnd"/>
      <w:r w:rsidRPr="006306C2">
        <w:rPr>
          <w:color w:val="000000"/>
          <w:szCs w:val="24"/>
        </w:rPr>
        <w:t xml:space="preserve"> </w:t>
      </w:r>
      <w:proofErr w:type="spellStart"/>
      <w:r w:rsidRPr="006306C2">
        <w:rPr>
          <w:color w:val="000000"/>
          <w:szCs w:val="24"/>
        </w:rPr>
        <w:t>yaitu</w:t>
      </w:r>
      <w:proofErr w:type="spellEnd"/>
      <w:r w:rsidRPr="006306C2">
        <w:rPr>
          <w:color w:val="000000"/>
          <w:szCs w:val="24"/>
        </w:rPr>
        <w:t xml:space="preserve"> </w:t>
      </w:r>
      <w:proofErr w:type="spellStart"/>
      <w:r w:rsidRPr="006306C2">
        <w:rPr>
          <w:color w:val="000000"/>
          <w:szCs w:val="24"/>
        </w:rPr>
        <w:t>latar</w:t>
      </w:r>
      <w:proofErr w:type="spellEnd"/>
      <w:r w:rsidRPr="006306C2">
        <w:rPr>
          <w:color w:val="000000"/>
          <w:szCs w:val="24"/>
        </w:rPr>
        <w:t xml:space="preserve"> </w:t>
      </w:r>
      <w:proofErr w:type="spellStart"/>
      <w:r w:rsidRPr="006306C2">
        <w:rPr>
          <w:color w:val="000000"/>
          <w:szCs w:val="24"/>
        </w:rPr>
        <w:t>belakang</w:t>
      </w:r>
      <w:proofErr w:type="spellEnd"/>
      <w:r w:rsidRPr="006306C2">
        <w:rPr>
          <w:color w:val="000000"/>
          <w:szCs w:val="24"/>
        </w:rPr>
        <w:t xml:space="preserve"> yang </w:t>
      </w:r>
      <w:proofErr w:type="spellStart"/>
      <w:r w:rsidRPr="006306C2">
        <w:rPr>
          <w:color w:val="000000"/>
          <w:szCs w:val="24"/>
        </w:rPr>
        <w:t>bersifat</w:t>
      </w:r>
      <w:proofErr w:type="spellEnd"/>
      <w:r w:rsidRPr="006306C2">
        <w:rPr>
          <w:color w:val="000000"/>
          <w:szCs w:val="24"/>
        </w:rPr>
        <w:t xml:space="preserve"> </w:t>
      </w:r>
      <w:r w:rsidRPr="006306C2">
        <w:rPr>
          <w:i/>
          <w:color w:val="000000"/>
          <w:szCs w:val="24"/>
        </w:rPr>
        <w:t>fundamental</w:t>
      </w:r>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hal</w:t>
      </w:r>
      <w:proofErr w:type="spellEnd"/>
      <w:r w:rsidRPr="006306C2">
        <w:rPr>
          <w:color w:val="000000"/>
          <w:szCs w:val="24"/>
        </w:rPr>
        <w:t xml:space="preserve"> </w:t>
      </w:r>
      <w:proofErr w:type="spellStart"/>
      <w:r w:rsidRPr="006306C2">
        <w:rPr>
          <w:color w:val="000000"/>
          <w:szCs w:val="24"/>
        </w:rPr>
        <w:t>ini</w:t>
      </w:r>
      <w:proofErr w:type="spellEnd"/>
      <w:r w:rsidRPr="006306C2">
        <w:rPr>
          <w:color w:val="000000"/>
          <w:szCs w:val="24"/>
        </w:rPr>
        <w:t xml:space="preserve"> </w:t>
      </w:r>
      <w:proofErr w:type="spellStart"/>
      <w:r w:rsidRPr="006306C2">
        <w:rPr>
          <w:color w:val="000000"/>
          <w:szCs w:val="24"/>
        </w:rPr>
        <w:t>kaitannya</w:t>
      </w:r>
      <w:proofErr w:type="spellEnd"/>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w:t>
      </w:r>
      <w:proofErr w:type="spellStart"/>
      <w:r w:rsidRPr="006306C2">
        <w:rPr>
          <w:color w:val="000000"/>
          <w:szCs w:val="24"/>
        </w:rPr>
        <w:t>ajaran</w:t>
      </w:r>
      <w:proofErr w:type="spellEnd"/>
      <w:r w:rsidRPr="006306C2">
        <w:rPr>
          <w:color w:val="000000"/>
          <w:szCs w:val="24"/>
        </w:rPr>
        <w:t xml:space="preserve"> Islam, </w:t>
      </w:r>
      <w:proofErr w:type="spellStart"/>
      <w:r w:rsidRPr="006306C2">
        <w:rPr>
          <w:color w:val="000000"/>
          <w:szCs w:val="24"/>
        </w:rPr>
        <w:t>dimana</w:t>
      </w:r>
      <w:proofErr w:type="spellEnd"/>
      <w:r w:rsidRPr="006306C2">
        <w:rPr>
          <w:color w:val="000000"/>
          <w:szCs w:val="24"/>
        </w:rPr>
        <w:t xml:space="preserve"> pada </w:t>
      </w:r>
      <w:proofErr w:type="spellStart"/>
      <w:r w:rsidRPr="006306C2">
        <w:rPr>
          <w:color w:val="000000"/>
          <w:szCs w:val="24"/>
        </w:rPr>
        <w:t>saat</w:t>
      </w:r>
      <w:proofErr w:type="spellEnd"/>
      <w:r w:rsidRPr="006306C2">
        <w:rPr>
          <w:color w:val="000000"/>
          <w:szCs w:val="24"/>
        </w:rPr>
        <w:t xml:space="preserve"> </w:t>
      </w:r>
      <w:proofErr w:type="spellStart"/>
      <w:r w:rsidRPr="006306C2">
        <w:rPr>
          <w:color w:val="000000"/>
          <w:szCs w:val="24"/>
        </w:rPr>
        <w:t>ini</w:t>
      </w:r>
      <w:proofErr w:type="spellEnd"/>
      <w:r w:rsidRPr="006306C2">
        <w:rPr>
          <w:color w:val="000000"/>
          <w:szCs w:val="24"/>
        </w:rPr>
        <w:t xml:space="preserve"> </w:t>
      </w:r>
      <w:proofErr w:type="spellStart"/>
      <w:r w:rsidRPr="006306C2">
        <w:rPr>
          <w:color w:val="000000"/>
          <w:szCs w:val="24"/>
        </w:rPr>
        <w:t>manusia</w:t>
      </w:r>
      <w:proofErr w:type="spellEnd"/>
      <w:r w:rsidRPr="006306C2">
        <w:rPr>
          <w:color w:val="000000"/>
          <w:szCs w:val="24"/>
        </w:rPr>
        <w:t xml:space="preserve"> </w:t>
      </w:r>
      <w:proofErr w:type="spellStart"/>
      <w:r w:rsidRPr="006306C2">
        <w:rPr>
          <w:color w:val="000000"/>
          <w:szCs w:val="24"/>
        </w:rPr>
        <w:t>sudah</w:t>
      </w:r>
      <w:proofErr w:type="spellEnd"/>
      <w:r w:rsidRPr="006306C2">
        <w:rPr>
          <w:color w:val="000000"/>
          <w:szCs w:val="24"/>
        </w:rPr>
        <w:t xml:space="preserve"> </w:t>
      </w:r>
      <w:proofErr w:type="spellStart"/>
      <w:r w:rsidRPr="006306C2">
        <w:rPr>
          <w:color w:val="000000"/>
          <w:szCs w:val="24"/>
        </w:rPr>
        <w:t>memulai</w:t>
      </w:r>
      <w:proofErr w:type="spellEnd"/>
      <w:r w:rsidRPr="006306C2">
        <w:rPr>
          <w:color w:val="000000"/>
          <w:szCs w:val="24"/>
        </w:rPr>
        <w:t xml:space="preserve"> </w:t>
      </w:r>
      <w:proofErr w:type="spellStart"/>
      <w:r w:rsidRPr="006306C2">
        <w:rPr>
          <w:color w:val="000000"/>
          <w:szCs w:val="24"/>
        </w:rPr>
        <w:lastRenderedPageBreak/>
        <w:t>membiasakan</w:t>
      </w:r>
      <w:proofErr w:type="spellEnd"/>
      <w:r w:rsidRPr="006306C2">
        <w:rPr>
          <w:color w:val="000000"/>
          <w:szCs w:val="24"/>
        </w:rPr>
        <w:t xml:space="preserve"> </w:t>
      </w:r>
      <w:proofErr w:type="spellStart"/>
      <w:r w:rsidRPr="006306C2">
        <w:rPr>
          <w:color w:val="000000"/>
          <w:szCs w:val="24"/>
        </w:rPr>
        <w:t>diri</w:t>
      </w:r>
      <w:proofErr w:type="spellEnd"/>
      <w:r w:rsidRPr="006306C2">
        <w:rPr>
          <w:color w:val="000000"/>
          <w:szCs w:val="24"/>
        </w:rPr>
        <w:t xml:space="preserve"> </w:t>
      </w:r>
      <w:proofErr w:type="spellStart"/>
      <w:r w:rsidRPr="006306C2">
        <w:rPr>
          <w:color w:val="000000"/>
          <w:szCs w:val="24"/>
        </w:rPr>
        <w:t>untuk</w:t>
      </w:r>
      <w:proofErr w:type="spellEnd"/>
      <w:r w:rsidRPr="006306C2">
        <w:rPr>
          <w:color w:val="000000"/>
          <w:szCs w:val="24"/>
        </w:rPr>
        <w:t xml:space="preserve"> </w:t>
      </w:r>
      <w:proofErr w:type="spellStart"/>
      <w:r w:rsidRPr="006306C2">
        <w:rPr>
          <w:color w:val="000000"/>
          <w:szCs w:val="24"/>
        </w:rPr>
        <w:t>melaksanakan</w:t>
      </w:r>
      <w:proofErr w:type="spellEnd"/>
      <w:r w:rsidRPr="006306C2">
        <w:rPr>
          <w:color w:val="000000"/>
          <w:szCs w:val="24"/>
        </w:rPr>
        <w:t xml:space="preserve"> system </w:t>
      </w:r>
      <w:proofErr w:type="spellStart"/>
      <w:r w:rsidRPr="006306C2">
        <w:rPr>
          <w:color w:val="000000"/>
          <w:szCs w:val="24"/>
        </w:rPr>
        <w:t>keuangan</w:t>
      </w:r>
      <w:proofErr w:type="spellEnd"/>
      <w:r w:rsidRPr="006306C2">
        <w:rPr>
          <w:color w:val="000000"/>
          <w:szCs w:val="24"/>
        </w:rPr>
        <w:t xml:space="preserve"> Islam </w:t>
      </w:r>
      <w:proofErr w:type="spellStart"/>
      <w:r w:rsidRPr="006306C2">
        <w:rPr>
          <w:color w:val="000000"/>
          <w:szCs w:val="24"/>
        </w:rPr>
        <w:t>dengan</w:t>
      </w:r>
      <w:proofErr w:type="spellEnd"/>
      <w:r w:rsidRPr="006306C2">
        <w:rPr>
          <w:color w:val="000000"/>
          <w:szCs w:val="24"/>
        </w:rPr>
        <w:t xml:space="preserve"> kata lain </w:t>
      </w:r>
      <w:proofErr w:type="spellStart"/>
      <w:r w:rsidRPr="006306C2">
        <w:rPr>
          <w:color w:val="000000"/>
          <w:szCs w:val="24"/>
        </w:rPr>
        <w:t>menjadikan</w:t>
      </w:r>
      <w:proofErr w:type="spellEnd"/>
      <w:r w:rsidRPr="006306C2">
        <w:rPr>
          <w:color w:val="000000"/>
          <w:szCs w:val="24"/>
        </w:rPr>
        <w:t xml:space="preserve"> </w:t>
      </w:r>
      <w:proofErr w:type="spellStart"/>
      <w:r w:rsidRPr="006306C2">
        <w:rPr>
          <w:color w:val="000000"/>
          <w:szCs w:val="24"/>
        </w:rPr>
        <w:t>islam</w:t>
      </w:r>
      <w:proofErr w:type="spellEnd"/>
      <w:r w:rsidRPr="006306C2">
        <w:rPr>
          <w:color w:val="000000"/>
          <w:szCs w:val="24"/>
        </w:rPr>
        <w:t xml:space="preserve"> </w:t>
      </w:r>
      <w:proofErr w:type="spellStart"/>
      <w:r w:rsidRPr="006306C2">
        <w:rPr>
          <w:color w:val="000000"/>
          <w:szCs w:val="24"/>
        </w:rPr>
        <w:t>sebagai</w:t>
      </w:r>
      <w:proofErr w:type="spellEnd"/>
      <w:r w:rsidRPr="006306C2">
        <w:rPr>
          <w:color w:val="000000"/>
          <w:szCs w:val="24"/>
        </w:rPr>
        <w:t xml:space="preserve"> </w:t>
      </w:r>
      <w:r w:rsidRPr="006306C2">
        <w:rPr>
          <w:i/>
          <w:iCs/>
          <w:color w:val="000000"/>
          <w:szCs w:val="24"/>
        </w:rPr>
        <w:t>way of life</w:t>
      </w:r>
      <w:r>
        <w:rPr>
          <w:color w:val="000000"/>
          <w:szCs w:val="24"/>
        </w:rPr>
        <w:t xml:space="preserve"> (</w:t>
      </w:r>
      <w:proofErr w:type="spellStart"/>
      <w:r w:rsidRPr="006306C2">
        <w:rPr>
          <w:color w:val="000000"/>
          <w:szCs w:val="24"/>
          <w:lang w:val="en-ZW"/>
        </w:rPr>
        <w:t>Kholis</w:t>
      </w:r>
      <w:proofErr w:type="spellEnd"/>
      <w:r w:rsidRPr="006306C2">
        <w:rPr>
          <w:color w:val="000000"/>
          <w:szCs w:val="24"/>
          <w:lang w:val="en-ZW"/>
        </w:rPr>
        <w:t>,</w:t>
      </w:r>
      <w:r>
        <w:rPr>
          <w:color w:val="000000"/>
          <w:szCs w:val="24"/>
          <w:lang w:val="en-ZW"/>
        </w:rPr>
        <w:t xml:space="preserve"> 2017</w:t>
      </w:r>
      <w:r>
        <w:rPr>
          <w:color w:val="000000"/>
          <w:szCs w:val="24"/>
        </w:rPr>
        <w:t>)</w:t>
      </w:r>
      <w:r w:rsidRPr="006306C2">
        <w:rPr>
          <w:color w:val="000000"/>
          <w:szCs w:val="24"/>
        </w:rPr>
        <w:t xml:space="preserve">, </w:t>
      </w:r>
      <w:proofErr w:type="spellStart"/>
      <w:r w:rsidRPr="006306C2">
        <w:rPr>
          <w:color w:val="000000"/>
          <w:szCs w:val="24"/>
        </w:rPr>
        <w:t>selain</w:t>
      </w:r>
      <w:proofErr w:type="spellEnd"/>
      <w:r w:rsidRPr="006306C2">
        <w:rPr>
          <w:color w:val="000000"/>
          <w:szCs w:val="24"/>
        </w:rPr>
        <w:t xml:space="preserve"> </w:t>
      </w:r>
      <w:proofErr w:type="spellStart"/>
      <w:r w:rsidRPr="006306C2">
        <w:rPr>
          <w:color w:val="000000"/>
          <w:szCs w:val="24"/>
        </w:rPr>
        <w:t>itu</w:t>
      </w:r>
      <w:proofErr w:type="spellEnd"/>
      <w:r w:rsidRPr="006306C2">
        <w:rPr>
          <w:color w:val="000000"/>
          <w:szCs w:val="24"/>
        </w:rPr>
        <w:t xml:space="preserve"> juga manusia banyak melihat bahwa dalam konsep konvensional banyak hal-hal yang dilanggar yang masuk pada tataran magrib (maysir, gharar dan riba). Selanjutnya </w:t>
      </w:r>
      <w:r w:rsidRPr="006306C2">
        <w:rPr>
          <w:i/>
          <w:color w:val="000000"/>
          <w:szCs w:val="24"/>
        </w:rPr>
        <w:t>empiris prakmatis,</w:t>
      </w:r>
      <w:r w:rsidRPr="006306C2">
        <w:rPr>
          <w:color w:val="000000"/>
          <w:szCs w:val="24"/>
        </w:rPr>
        <w:t xml:space="preserve"> bahwa setelah masa kebebasan dari kolonialisme Barat (sekitar tahun 40-an), Negara-negara muslim yang memilki penghasilan terutama minyak juga mengingiknkan merdeka dalam bidang ekonomi, sehingga dengan keinginan yang kuat dan kesiapan dari sumber daya yang ada maka berdirilah pada waktu itu IDB (Islamic Development Bank). Selain itu juga ditemukan dari berbagai kajian akademik bahwa system keuangan konvensional yang dilakukan selama ini ditemukan adanya kesenjangan antara yang kaya dan miskin, menimbulkan instabilias dam krisis ekonomi, dan dapat dikatakan secara akademik bahwa dengan terapan ilmu yang di milki yang akan natinya menciptakan konsep keuangan Islam yang lebih adil dan harmoni. </w:t>
      </w:r>
    </w:p>
    <w:p w14:paraId="19651B4C" w14:textId="77777777" w:rsidR="006306C2" w:rsidRPr="006306C2" w:rsidRDefault="006306C2" w:rsidP="006306C2">
      <w:pPr>
        <w:pStyle w:val="NormalWeb"/>
        <w:shd w:val="clear" w:color="auto" w:fill="FFFFFF"/>
        <w:spacing w:before="0" w:beforeAutospacing="0" w:after="0" w:afterAutospacing="0"/>
        <w:jc w:val="both"/>
        <w:rPr>
          <w:rFonts w:ascii="Garamond" w:hAnsi="Garamond"/>
          <w:b/>
          <w:bCs/>
          <w:color w:val="000000"/>
        </w:rPr>
      </w:pPr>
      <w:r w:rsidRPr="006306C2">
        <w:rPr>
          <w:rFonts w:ascii="Garamond" w:hAnsi="Garamond"/>
          <w:b/>
          <w:bCs/>
          <w:color w:val="000000"/>
        </w:rPr>
        <w:t>Model Keuangan Islam yang Berkeadilan</w:t>
      </w:r>
    </w:p>
    <w:p w14:paraId="56D4ECD4" w14:textId="77777777" w:rsidR="006306C2" w:rsidRPr="006306C2" w:rsidRDefault="006306C2" w:rsidP="006306C2">
      <w:pPr>
        <w:jc w:val="both"/>
        <w:rPr>
          <w:color w:val="000000"/>
          <w:szCs w:val="24"/>
        </w:rPr>
      </w:pPr>
      <w:r w:rsidRPr="006306C2">
        <w:rPr>
          <w:color w:val="000000"/>
          <w:szCs w:val="24"/>
        </w:rPr>
        <w:t>Dalam memperoleh hasil yang maksimal untuk melihat model keuangan Islam, maka dalam pemaparan makalah ini akan mencoba untuk menjelaskan model keuangan yang berbasis islam baik lembaga Bank maupun non bank sebaai berikut :</w:t>
      </w:r>
    </w:p>
    <w:p w14:paraId="46D4D7F5" w14:textId="77777777" w:rsidR="006306C2" w:rsidRDefault="006306C2" w:rsidP="006306C2">
      <w:pPr>
        <w:pStyle w:val="NormalWeb"/>
        <w:shd w:val="clear" w:color="auto" w:fill="FFFFFF"/>
        <w:spacing w:before="0" w:beforeAutospacing="0" w:after="0" w:afterAutospacing="0"/>
        <w:jc w:val="both"/>
        <w:rPr>
          <w:rFonts w:ascii="Garamond" w:hAnsi="Garamond"/>
          <w:i/>
          <w:iCs/>
          <w:color w:val="000000"/>
        </w:rPr>
      </w:pPr>
      <w:r w:rsidRPr="006306C2">
        <w:rPr>
          <w:rFonts w:ascii="Garamond" w:hAnsi="Garamond"/>
          <w:i/>
          <w:iCs/>
          <w:color w:val="000000"/>
        </w:rPr>
        <w:t>Lembaga Keuangan Bank Syariah</w:t>
      </w:r>
    </w:p>
    <w:p w14:paraId="13D5674B" w14:textId="491F0A4F" w:rsidR="006306C2" w:rsidRDefault="006306C2" w:rsidP="006306C2">
      <w:pPr>
        <w:jc w:val="both"/>
        <w:rPr>
          <w:color w:val="000000"/>
          <w:szCs w:val="24"/>
        </w:rPr>
      </w:pPr>
      <w:r w:rsidRPr="006306C2">
        <w:rPr>
          <w:color w:val="000000"/>
          <w:szCs w:val="24"/>
        </w:rPr>
        <w:t xml:space="preserve">Industri keuangan syariah pada saat ini di dunia mengalami peningkatan yang luar biasa, begitu juga hal nya di Indonesia bahwa tercatat pada pada 2019 merupakan masa konsolidasi, meskipun begitu di tengah perekonomian yang  masih enggan menggeliat perbankan syariah masih mencatatkan pertumbuhan baik di Bank Umum Syariah (BUS) maupun di Unit Usaha Syariah UUS). Aset secara keseluruhan baik BUS maupun USS mencatatkan pertumbuhan asset setahun terakhir, hal ini tentunya berdasarkan data yang dipublikasi oleh Otoritas Jasa Keuangan (OJK) pada Desember 2018 tercatat Rp. 477,42 triliun, dan pada Oktober 2020 menjadi Rp. 499.98 </w:t>
      </w:r>
      <w:proofErr w:type="spellStart"/>
      <w:r w:rsidRPr="006306C2">
        <w:rPr>
          <w:color w:val="000000"/>
          <w:szCs w:val="24"/>
        </w:rPr>
        <w:t>triliun</w:t>
      </w:r>
      <w:proofErr w:type="spellEnd"/>
      <w:r w:rsidRPr="006306C2">
        <w:rPr>
          <w:color w:val="000000"/>
          <w:szCs w:val="24"/>
        </w:rPr>
        <w:t xml:space="preserve">, </w:t>
      </w:r>
      <w:proofErr w:type="spellStart"/>
      <w:r w:rsidRPr="006306C2">
        <w:rPr>
          <w:color w:val="000000"/>
          <w:szCs w:val="24"/>
        </w:rPr>
        <w:t>ini</w:t>
      </w:r>
      <w:proofErr w:type="spellEnd"/>
      <w:r w:rsidRPr="006306C2">
        <w:rPr>
          <w:color w:val="000000"/>
          <w:szCs w:val="24"/>
        </w:rPr>
        <w:t xml:space="preserve"> </w:t>
      </w:r>
      <w:proofErr w:type="spellStart"/>
      <w:r w:rsidRPr="006306C2">
        <w:rPr>
          <w:color w:val="000000"/>
          <w:szCs w:val="24"/>
        </w:rPr>
        <w:t>berarti</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jangka waktu sepuluh </w:t>
      </w:r>
      <w:r w:rsidRPr="006306C2">
        <w:rPr>
          <w:color w:val="000000"/>
          <w:szCs w:val="24"/>
        </w:rPr>
        <w:t xml:space="preserve">bulan Bank Syariah tumbuh, walaupun tidak terlalu </w:t>
      </w:r>
      <w:proofErr w:type="spellStart"/>
      <w:r w:rsidRPr="006306C2">
        <w:rPr>
          <w:color w:val="000000"/>
          <w:szCs w:val="24"/>
        </w:rPr>
        <w:t>bnyak</w:t>
      </w:r>
      <w:proofErr w:type="spellEnd"/>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4.7 </w:t>
      </w:r>
      <w:proofErr w:type="spellStart"/>
      <w:r w:rsidRPr="006306C2">
        <w:rPr>
          <w:color w:val="000000"/>
          <w:szCs w:val="24"/>
        </w:rPr>
        <w:t>persen</w:t>
      </w:r>
      <w:proofErr w:type="spellEnd"/>
      <w:r w:rsidRPr="006306C2">
        <w:rPr>
          <w:color w:val="000000"/>
          <w:szCs w:val="24"/>
        </w:rPr>
        <w:t>.</w:t>
      </w:r>
    </w:p>
    <w:p w14:paraId="44C73A52" w14:textId="34B25011" w:rsidR="006306C2" w:rsidRDefault="006306C2" w:rsidP="006306C2">
      <w:pPr>
        <w:jc w:val="both"/>
        <w:rPr>
          <w:color w:val="000000"/>
          <w:szCs w:val="24"/>
        </w:rPr>
      </w:pP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pertumbuhan</w:t>
      </w:r>
      <w:proofErr w:type="spellEnd"/>
      <w:r w:rsidRPr="006306C2">
        <w:rPr>
          <w:color w:val="000000"/>
          <w:szCs w:val="24"/>
        </w:rPr>
        <w:t xml:space="preserve"> yang </w:t>
      </w:r>
      <w:proofErr w:type="spellStart"/>
      <w:r w:rsidRPr="006306C2">
        <w:rPr>
          <w:color w:val="000000"/>
          <w:szCs w:val="24"/>
        </w:rPr>
        <w:t>menggembirakan</w:t>
      </w:r>
      <w:proofErr w:type="spellEnd"/>
      <w:r w:rsidRPr="006306C2">
        <w:rPr>
          <w:color w:val="000000"/>
          <w:szCs w:val="24"/>
        </w:rPr>
        <w:t xml:space="preserve"> diperlukan suatu model yang harus dilaksanakan untuk sempurnanya system keuangan syariah pada perbankan, sebab dalam penelitian yang dilakukan oleh (Hani Wardani Apriani) bahwa salah satu yang harus diperhatikan adalah inovasi produk perbankan syariah yang menjadi isu strategis, selain itu rendahnya variasi produk perbankan syariah, skala industri yang kecil, efesiensi yang rendah, biaya dana yang mahal, kualitas dan kuantitas SDM yang </w:t>
      </w:r>
      <w:proofErr w:type="spellStart"/>
      <w:r w:rsidRPr="006306C2">
        <w:rPr>
          <w:color w:val="000000"/>
          <w:szCs w:val="24"/>
        </w:rPr>
        <w:t>belum</w:t>
      </w:r>
      <w:proofErr w:type="spellEnd"/>
      <w:r w:rsidRPr="006306C2">
        <w:rPr>
          <w:color w:val="000000"/>
          <w:szCs w:val="24"/>
        </w:rPr>
        <w:t xml:space="preserve"> </w:t>
      </w:r>
      <w:proofErr w:type="spellStart"/>
      <w:r w:rsidRPr="006306C2">
        <w:rPr>
          <w:color w:val="000000"/>
          <w:szCs w:val="24"/>
        </w:rPr>
        <w:t>memadai</w:t>
      </w:r>
      <w:proofErr w:type="spellEnd"/>
      <w:r w:rsidRPr="006306C2">
        <w:rPr>
          <w:color w:val="000000"/>
          <w:szCs w:val="24"/>
        </w:rPr>
        <w:t xml:space="preserve">. Padahaal tujuan didirikan bank syariah diseluruh dunia </w:t>
      </w:r>
      <w:proofErr w:type="spellStart"/>
      <w:r w:rsidRPr="006306C2">
        <w:rPr>
          <w:color w:val="000000"/>
          <w:szCs w:val="24"/>
        </w:rPr>
        <w:t>adalah</w:t>
      </w:r>
      <w:proofErr w:type="spellEnd"/>
      <w:r w:rsidRPr="006306C2">
        <w:rPr>
          <w:color w:val="000000"/>
          <w:szCs w:val="24"/>
        </w:rPr>
        <w:t xml:space="preserve"> </w:t>
      </w:r>
      <w:proofErr w:type="spellStart"/>
      <w:r w:rsidRPr="006306C2">
        <w:rPr>
          <w:color w:val="000000"/>
          <w:szCs w:val="24"/>
        </w:rPr>
        <w:t>untuk</w:t>
      </w:r>
      <w:proofErr w:type="spellEnd"/>
      <w:r w:rsidRPr="006306C2">
        <w:rPr>
          <w:color w:val="000000"/>
          <w:szCs w:val="24"/>
        </w:rPr>
        <w:t xml:space="preserve"> </w:t>
      </w:r>
      <w:proofErr w:type="spellStart"/>
      <w:r w:rsidRPr="006306C2">
        <w:rPr>
          <w:color w:val="000000"/>
          <w:szCs w:val="24"/>
        </w:rPr>
        <w:t>mempromosikan</w:t>
      </w:r>
      <w:proofErr w:type="spellEnd"/>
      <w:r w:rsidRPr="006306C2">
        <w:rPr>
          <w:color w:val="000000"/>
          <w:szCs w:val="24"/>
        </w:rPr>
        <w:t>,</w:t>
      </w:r>
      <w:r>
        <w:rPr>
          <w:color w:val="000000"/>
          <w:szCs w:val="24"/>
        </w:rPr>
        <w:t xml:space="preserve"> </w:t>
      </w:r>
      <w:proofErr w:type="spellStart"/>
      <w:r w:rsidRPr="006306C2">
        <w:rPr>
          <w:color w:val="000000"/>
          <w:szCs w:val="24"/>
        </w:rPr>
        <w:t>membina</w:t>
      </w:r>
      <w:proofErr w:type="spellEnd"/>
      <w:r w:rsidRPr="006306C2">
        <w:rPr>
          <w:color w:val="000000"/>
          <w:szCs w:val="24"/>
        </w:rPr>
        <w:t xml:space="preserve">, </w:t>
      </w:r>
      <w:proofErr w:type="spellStart"/>
      <w:r w:rsidRPr="006306C2">
        <w:rPr>
          <w:color w:val="000000"/>
          <w:szCs w:val="24"/>
        </w:rPr>
        <w:t>mengembangkan</w:t>
      </w:r>
      <w:proofErr w:type="spellEnd"/>
      <w:r w:rsidRPr="006306C2">
        <w:rPr>
          <w:color w:val="000000"/>
          <w:szCs w:val="24"/>
        </w:rPr>
        <w:t xml:space="preserve"> </w:t>
      </w:r>
      <w:proofErr w:type="spellStart"/>
      <w:r w:rsidRPr="006306C2">
        <w:rPr>
          <w:color w:val="000000"/>
          <w:szCs w:val="24"/>
        </w:rPr>
        <w:t>penerapan</w:t>
      </w:r>
      <w:proofErr w:type="spellEnd"/>
      <w:r w:rsidRPr="006306C2">
        <w:rPr>
          <w:color w:val="000000"/>
          <w:szCs w:val="24"/>
        </w:rPr>
        <w:t xml:space="preserve"> </w:t>
      </w:r>
      <w:proofErr w:type="spellStart"/>
      <w:r w:rsidRPr="006306C2">
        <w:rPr>
          <w:color w:val="000000"/>
          <w:szCs w:val="24"/>
        </w:rPr>
        <w:t>prinsip</w:t>
      </w:r>
      <w:proofErr w:type="spellEnd"/>
      <w:r w:rsidRPr="006306C2">
        <w:rPr>
          <w:color w:val="000000"/>
          <w:szCs w:val="24"/>
        </w:rPr>
        <w:t xml:space="preserve">, hukum, membantu tercapainya stabilitas ekonomi, serta memastikan distribusi pendapatan dan sumber daya yang adil yang jauh dari unsur magrib (maysir, </w:t>
      </w:r>
      <w:proofErr w:type="spellStart"/>
      <w:r w:rsidRPr="006306C2">
        <w:rPr>
          <w:color w:val="000000"/>
          <w:szCs w:val="24"/>
        </w:rPr>
        <w:t>gharar</w:t>
      </w:r>
      <w:proofErr w:type="spellEnd"/>
      <w:r w:rsidRPr="006306C2">
        <w:rPr>
          <w:color w:val="000000"/>
          <w:szCs w:val="24"/>
        </w:rPr>
        <w:t xml:space="preserve"> dan </w:t>
      </w:r>
      <w:proofErr w:type="spellStart"/>
      <w:r w:rsidRPr="006306C2">
        <w:rPr>
          <w:color w:val="000000"/>
          <w:szCs w:val="24"/>
        </w:rPr>
        <w:t>riba</w:t>
      </w:r>
      <w:proofErr w:type="spellEnd"/>
      <w:r w:rsidRPr="006306C2">
        <w:rPr>
          <w:color w:val="000000"/>
          <w:szCs w:val="24"/>
        </w:rPr>
        <w:t>)</w:t>
      </w:r>
      <w:r>
        <w:rPr>
          <w:color w:val="000000"/>
          <w:szCs w:val="24"/>
        </w:rPr>
        <w:t xml:space="preserve"> (Khan, 2017)</w:t>
      </w:r>
      <w:r w:rsidRPr="006306C2">
        <w:rPr>
          <w:color w:val="000000"/>
          <w:szCs w:val="24"/>
        </w:rPr>
        <w:t xml:space="preserve">. </w:t>
      </w:r>
      <w:proofErr w:type="spellStart"/>
      <w:r w:rsidRPr="006306C2">
        <w:rPr>
          <w:color w:val="000000"/>
          <w:szCs w:val="24"/>
        </w:rPr>
        <w:t>Jadi</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suatu</w:t>
      </w:r>
      <w:proofErr w:type="spellEnd"/>
      <w:r w:rsidRPr="006306C2">
        <w:rPr>
          <w:color w:val="000000"/>
          <w:szCs w:val="24"/>
        </w:rPr>
        <w:t xml:space="preserve"> lembaga keuangan bank islam tersebut sangat vasriasi yang diberikan dan bagi nasabah seharusya mendapatkan informasi tersebut, dengan infomrsi yang berimbang  </w:t>
      </w:r>
      <w:proofErr w:type="spellStart"/>
      <w:r w:rsidRPr="006306C2">
        <w:rPr>
          <w:color w:val="000000"/>
          <w:szCs w:val="24"/>
        </w:rPr>
        <w:t>antara</w:t>
      </w:r>
      <w:proofErr w:type="spellEnd"/>
      <w:r w:rsidRPr="006306C2">
        <w:rPr>
          <w:color w:val="000000"/>
          <w:szCs w:val="24"/>
        </w:rPr>
        <w:t xml:space="preserve"> </w:t>
      </w:r>
      <w:proofErr w:type="spellStart"/>
      <w:r w:rsidRPr="006306C2">
        <w:rPr>
          <w:color w:val="000000"/>
          <w:szCs w:val="24"/>
        </w:rPr>
        <w:t>kedua</w:t>
      </w:r>
      <w:proofErr w:type="spellEnd"/>
      <w:r w:rsidRPr="006306C2">
        <w:rPr>
          <w:color w:val="000000"/>
          <w:szCs w:val="24"/>
        </w:rPr>
        <w:t xml:space="preserve"> </w:t>
      </w:r>
      <w:proofErr w:type="spellStart"/>
      <w:r w:rsidRPr="006306C2">
        <w:rPr>
          <w:color w:val="000000"/>
          <w:szCs w:val="24"/>
        </w:rPr>
        <w:t>belah</w:t>
      </w:r>
      <w:proofErr w:type="spellEnd"/>
      <w:r w:rsidRPr="006306C2">
        <w:rPr>
          <w:color w:val="000000"/>
          <w:szCs w:val="24"/>
        </w:rPr>
        <w:t xml:space="preserve"> </w:t>
      </w:r>
      <w:proofErr w:type="spellStart"/>
      <w:r w:rsidRPr="006306C2">
        <w:rPr>
          <w:color w:val="000000"/>
          <w:szCs w:val="24"/>
        </w:rPr>
        <w:t>pihak</w:t>
      </w:r>
      <w:proofErr w:type="spellEnd"/>
      <w:r w:rsidRPr="006306C2">
        <w:rPr>
          <w:color w:val="000000"/>
          <w:szCs w:val="24"/>
        </w:rPr>
        <w:t>.</w:t>
      </w:r>
    </w:p>
    <w:p w14:paraId="1E7C5156" w14:textId="77777777" w:rsidR="00006A74" w:rsidRDefault="006306C2" w:rsidP="00006A74">
      <w:pPr>
        <w:jc w:val="both"/>
        <w:rPr>
          <w:color w:val="000000"/>
          <w:szCs w:val="24"/>
        </w:rPr>
      </w:pPr>
      <w:r w:rsidRPr="006306C2">
        <w:rPr>
          <w:color w:val="000000"/>
          <w:szCs w:val="24"/>
        </w:rPr>
        <w:t xml:space="preserve">Banyak </w:t>
      </w:r>
      <w:proofErr w:type="spellStart"/>
      <w:r w:rsidRPr="006306C2">
        <w:rPr>
          <w:color w:val="000000"/>
          <w:szCs w:val="24"/>
        </w:rPr>
        <w:t>jenis</w:t>
      </w:r>
      <w:proofErr w:type="spellEnd"/>
      <w:r w:rsidRPr="006306C2">
        <w:rPr>
          <w:color w:val="000000"/>
          <w:szCs w:val="24"/>
        </w:rPr>
        <w:t xml:space="preserve"> </w:t>
      </w:r>
      <w:proofErr w:type="spellStart"/>
      <w:r w:rsidRPr="006306C2">
        <w:rPr>
          <w:color w:val="000000"/>
          <w:szCs w:val="24"/>
        </w:rPr>
        <w:t>produk</w:t>
      </w:r>
      <w:proofErr w:type="spellEnd"/>
      <w:r w:rsidRPr="006306C2">
        <w:rPr>
          <w:color w:val="000000"/>
          <w:szCs w:val="24"/>
        </w:rPr>
        <w:t xml:space="preserve"> yang ditawarkan pada lembaga keuangan syariah, masing-masing dari tawaran produk yang diberikan memilki dampak terhadap masyarakat yang menggunakan produk tersebut. Diantara produk utama yang digunakan adalah </w:t>
      </w:r>
      <w:proofErr w:type="spellStart"/>
      <w:r w:rsidRPr="006306C2">
        <w:rPr>
          <w:color w:val="000000"/>
          <w:szCs w:val="24"/>
        </w:rPr>
        <w:t>mudharabah</w:t>
      </w:r>
      <w:proofErr w:type="spellEnd"/>
      <w:r w:rsidRPr="006306C2">
        <w:rPr>
          <w:color w:val="000000"/>
          <w:szCs w:val="24"/>
        </w:rPr>
        <w:t xml:space="preserve">, </w:t>
      </w:r>
      <w:proofErr w:type="spellStart"/>
      <w:r w:rsidRPr="006306C2">
        <w:rPr>
          <w:color w:val="000000"/>
          <w:szCs w:val="24"/>
        </w:rPr>
        <w:t>murabahah</w:t>
      </w:r>
      <w:proofErr w:type="spellEnd"/>
      <w:r w:rsidRPr="006306C2">
        <w:rPr>
          <w:color w:val="000000"/>
          <w:szCs w:val="24"/>
        </w:rPr>
        <w:t xml:space="preserve">, </w:t>
      </w:r>
      <w:proofErr w:type="spellStart"/>
      <w:r w:rsidRPr="006306C2">
        <w:rPr>
          <w:color w:val="000000"/>
          <w:szCs w:val="24"/>
        </w:rPr>
        <w:t>ijarah</w:t>
      </w:r>
      <w:proofErr w:type="spellEnd"/>
      <w:r w:rsidRPr="006306C2">
        <w:rPr>
          <w:color w:val="000000"/>
          <w:szCs w:val="24"/>
        </w:rPr>
        <w:t xml:space="preserve">, </w:t>
      </w:r>
      <w:proofErr w:type="spellStart"/>
      <w:r w:rsidRPr="006306C2">
        <w:rPr>
          <w:color w:val="000000"/>
          <w:szCs w:val="24"/>
        </w:rPr>
        <w:t>musawwamah</w:t>
      </w:r>
      <w:proofErr w:type="spellEnd"/>
      <w:r w:rsidRPr="006306C2">
        <w:rPr>
          <w:color w:val="000000"/>
          <w:szCs w:val="24"/>
        </w:rPr>
        <w:t>.</w:t>
      </w:r>
      <w:r>
        <w:rPr>
          <w:color w:val="000000"/>
          <w:szCs w:val="24"/>
        </w:rPr>
        <w:t xml:space="preserve"> </w:t>
      </w:r>
      <w:proofErr w:type="spellStart"/>
      <w:r w:rsidRPr="006306C2">
        <w:rPr>
          <w:color w:val="000000"/>
          <w:szCs w:val="24"/>
        </w:rPr>
        <w:t>Dengan</w:t>
      </w:r>
      <w:proofErr w:type="spellEnd"/>
      <w:r w:rsidRPr="006306C2">
        <w:rPr>
          <w:color w:val="000000"/>
          <w:szCs w:val="24"/>
        </w:rPr>
        <w:t xml:space="preserve"> </w:t>
      </w:r>
      <w:proofErr w:type="spellStart"/>
      <w:r w:rsidRPr="006306C2">
        <w:rPr>
          <w:color w:val="000000"/>
          <w:szCs w:val="24"/>
        </w:rPr>
        <w:t>banyaknya</w:t>
      </w:r>
      <w:proofErr w:type="spellEnd"/>
      <w:r w:rsidRPr="006306C2">
        <w:rPr>
          <w:color w:val="000000"/>
          <w:szCs w:val="24"/>
        </w:rPr>
        <w:t xml:space="preserve"> </w:t>
      </w:r>
      <w:proofErr w:type="spellStart"/>
      <w:r w:rsidRPr="006306C2">
        <w:rPr>
          <w:color w:val="000000"/>
          <w:szCs w:val="24"/>
        </w:rPr>
        <w:t>produk</w:t>
      </w:r>
      <w:proofErr w:type="spellEnd"/>
      <w:r w:rsidRPr="006306C2">
        <w:rPr>
          <w:color w:val="000000"/>
          <w:szCs w:val="24"/>
        </w:rPr>
        <w:t xml:space="preserve"> yang dimilki oleh perbankan syariah merupakan suatu cara untuk mengembangkan system perekonomian yang adil dan jauh dari unsur-unsur magrib (maysir, gharar dan riba). Akan tetapi tidak semua perbankan syariah terutama di Indonesia yang melaksanakan produk yang </w:t>
      </w:r>
      <w:proofErr w:type="spellStart"/>
      <w:r w:rsidRPr="006306C2">
        <w:rPr>
          <w:color w:val="000000"/>
          <w:szCs w:val="24"/>
        </w:rPr>
        <w:t>ditawarkan</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Islam</w:t>
      </w:r>
      <w:r>
        <w:rPr>
          <w:color w:val="000000"/>
          <w:szCs w:val="24"/>
        </w:rPr>
        <w:t xml:space="preserve"> </w:t>
      </w:r>
      <w:r w:rsidR="00006A74">
        <w:rPr>
          <w:color w:val="000000"/>
          <w:szCs w:val="24"/>
        </w:rPr>
        <w:t>(</w:t>
      </w:r>
      <w:proofErr w:type="spellStart"/>
      <w:r w:rsidR="00006A74" w:rsidRPr="00006A74">
        <w:rPr>
          <w:color w:val="000000"/>
          <w:szCs w:val="24"/>
        </w:rPr>
        <w:t>Aprianti</w:t>
      </w:r>
      <w:proofErr w:type="spellEnd"/>
      <w:r w:rsidR="00006A74" w:rsidRPr="00006A74">
        <w:rPr>
          <w:color w:val="000000"/>
          <w:szCs w:val="24"/>
        </w:rPr>
        <w:t>,</w:t>
      </w:r>
      <w:r w:rsidR="00006A74">
        <w:rPr>
          <w:color w:val="000000"/>
          <w:szCs w:val="24"/>
        </w:rPr>
        <w:t xml:space="preserve"> 2017)</w:t>
      </w:r>
      <w:r w:rsidRPr="006306C2">
        <w:rPr>
          <w:color w:val="000000"/>
          <w:szCs w:val="24"/>
        </w:rPr>
        <w:t>.</w:t>
      </w:r>
    </w:p>
    <w:p w14:paraId="4CD371A2" w14:textId="4F3991EC" w:rsidR="006306C2" w:rsidRDefault="006306C2" w:rsidP="00006A74">
      <w:pPr>
        <w:jc w:val="both"/>
        <w:rPr>
          <w:color w:val="000000"/>
          <w:szCs w:val="24"/>
        </w:rPr>
      </w:pPr>
      <w:proofErr w:type="spellStart"/>
      <w:r w:rsidRPr="006306C2">
        <w:rPr>
          <w:color w:val="000000"/>
          <w:szCs w:val="24"/>
        </w:rPr>
        <w:t>Berdasarkan</w:t>
      </w:r>
      <w:proofErr w:type="spellEnd"/>
      <w:r w:rsidRPr="006306C2">
        <w:rPr>
          <w:color w:val="000000"/>
          <w:szCs w:val="24"/>
        </w:rPr>
        <w:t xml:space="preserve"> </w:t>
      </w:r>
      <w:proofErr w:type="spellStart"/>
      <w:r w:rsidRPr="006306C2">
        <w:rPr>
          <w:color w:val="000000"/>
          <w:szCs w:val="24"/>
        </w:rPr>
        <w:t>dari</w:t>
      </w:r>
      <w:proofErr w:type="spellEnd"/>
      <w:r w:rsidRPr="006306C2">
        <w:rPr>
          <w:color w:val="000000"/>
          <w:szCs w:val="24"/>
        </w:rPr>
        <w:t xml:space="preserve"> </w:t>
      </w:r>
      <w:proofErr w:type="spellStart"/>
      <w:r w:rsidRPr="006306C2">
        <w:rPr>
          <w:color w:val="000000"/>
          <w:szCs w:val="24"/>
        </w:rPr>
        <w:t>beberapa</w:t>
      </w:r>
      <w:proofErr w:type="spellEnd"/>
      <w:r w:rsidRPr="006306C2">
        <w:rPr>
          <w:color w:val="000000"/>
          <w:szCs w:val="24"/>
        </w:rPr>
        <w:t xml:space="preserve"> </w:t>
      </w:r>
      <w:proofErr w:type="spellStart"/>
      <w:r w:rsidRPr="006306C2">
        <w:rPr>
          <w:color w:val="000000"/>
          <w:szCs w:val="24"/>
        </w:rPr>
        <w:t>penelitian</w:t>
      </w:r>
      <w:proofErr w:type="spellEnd"/>
      <w:r w:rsidRPr="006306C2">
        <w:rPr>
          <w:color w:val="000000"/>
          <w:szCs w:val="24"/>
        </w:rPr>
        <w:t xml:space="preserve"> yang telah dilaksanakan bahwa ada pengaruh terhadap perkembangan. Dalam jangka panjang perkembangan keuangan Islam </w:t>
      </w:r>
      <w:proofErr w:type="spellStart"/>
      <w:r w:rsidRPr="006306C2">
        <w:rPr>
          <w:color w:val="000000"/>
          <w:szCs w:val="24"/>
        </w:rPr>
        <w:t>berkorelasi</w:t>
      </w:r>
      <w:proofErr w:type="spellEnd"/>
      <w:r w:rsidRPr="006306C2">
        <w:rPr>
          <w:color w:val="000000"/>
          <w:szCs w:val="24"/>
        </w:rPr>
        <w:t xml:space="preserve"> </w:t>
      </w:r>
      <w:proofErr w:type="spellStart"/>
      <w:r w:rsidRPr="006306C2">
        <w:rPr>
          <w:color w:val="000000"/>
          <w:szCs w:val="24"/>
        </w:rPr>
        <w:t>positif</w:t>
      </w:r>
      <w:proofErr w:type="spellEnd"/>
      <w:r w:rsidRPr="006306C2">
        <w:rPr>
          <w:color w:val="000000"/>
          <w:szCs w:val="24"/>
        </w:rPr>
        <w:t xml:space="preserve"> dan </w:t>
      </w:r>
      <w:proofErr w:type="spellStart"/>
      <w:r w:rsidRPr="006306C2">
        <w:rPr>
          <w:color w:val="000000"/>
          <w:szCs w:val="24"/>
        </w:rPr>
        <w:t>signifikan</w:t>
      </w:r>
      <w:proofErr w:type="spellEnd"/>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w:t>
      </w:r>
      <w:proofErr w:type="spellStart"/>
      <w:r w:rsidRPr="006306C2">
        <w:rPr>
          <w:color w:val="000000"/>
          <w:szCs w:val="24"/>
        </w:rPr>
        <w:t>pertmbuhan</w:t>
      </w:r>
      <w:proofErr w:type="spellEnd"/>
      <w:r w:rsidRPr="006306C2">
        <w:rPr>
          <w:color w:val="000000"/>
          <w:szCs w:val="24"/>
        </w:rPr>
        <w:t xml:space="preserve"> ekonomi dan akumulasi modal, dalam hal ini pembiayaan dalam negeri yang </w:t>
      </w:r>
      <w:r w:rsidRPr="006306C2">
        <w:rPr>
          <w:color w:val="000000"/>
          <w:szCs w:val="24"/>
        </w:rPr>
        <w:lastRenderedPageBreak/>
        <w:t xml:space="preserve">disediakan berkontibusi terhadap </w:t>
      </w:r>
      <w:proofErr w:type="spellStart"/>
      <w:r w:rsidRPr="006306C2">
        <w:rPr>
          <w:color w:val="000000"/>
          <w:szCs w:val="24"/>
        </w:rPr>
        <w:t>pertumbuhan</w:t>
      </w:r>
      <w:proofErr w:type="spellEnd"/>
      <w:r w:rsidRPr="006306C2">
        <w:rPr>
          <w:color w:val="000000"/>
          <w:szCs w:val="24"/>
        </w:rPr>
        <w:t xml:space="preserve"> </w:t>
      </w:r>
      <w:proofErr w:type="spellStart"/>
      <w:r w:rsidRPr="006306C2">
        <w:rPr>
          <w:color w:val="000000"/>
          <w:szCs w:val="24"/>
        </w:rPr>
        <w:t>ekonomi</w:t>
      </w:r>
      <w:proofErr w:type="spellEnd"/>
      <w:r w:rsidRPr="006306C2">
        <w:rPr>
          <w:color w:val="000000"/>
          <w:szCs w:val="24"/>
        </w:rPr>
        <w:t xml:space="preserve"> di Indonesia</w:t>
      </w:r>
      <w:r w:rsidR="00006A74">
        <w:rPr>
          <w:color w:val="000000"/>
          <w:szCs w:val="24"/>
        </w:rPr>
        <w:t xml:space="preserve"> (</w:t>
      </w:r>
      <w:proofErr w:type="spellStart"/>
      <w:r w:rsidR="00006A74" w:rsidRPr="00006A74">
        <w:rPr>
          <w:color w:val="000000"/>
          <w:szCs w:val="24"/>
        </w:rPr>
        <w:t>Abduh</w:t>
      </w:r>
      <w:proofErr w:type="spellEnd"/>
      <w:r w:rsidR="00006A74">
        <w:rPr>
          <w:color w:val="000000"/>
          <w:szCs w:val="24"/>
        </w:rPr>
        <w:t xml:space="preserve"> &amp;</w:t>
      </w:r>
      <w:r w:rsidR="00006A74" w:rsidRPr="00006A74">
        <w:rPr>
          <w:color w:val="000000"/>
          <w:szCs w:val="24"/>
        </w:rPr>
        <w:t xml:space="preserve"> Omar,</w:t>
      </w:r>
      <w:r w:rsidR="00006A74">
        <w:rPr>
          <w:color w:val="000000"/>
          <w:szCs w:val="24"/>
        </w:rPr>
        <w:t xml:space="preserve"> 2015)</w:t>
      </w:r>
      <w:r w:rsidRPr="006306C2">
        <w:rPr>
          <w:color w:val="000000"/>
          <w:szCs w:val="24"/>
        </w:rPr>
        <w:t xml:space="preserve">. </w:t>
      </w:r>
      <w:proofErr w:type="spellStart"/>
      <w:r w:rsidRPr="006306C2">
        <w:rPr>
          <w:color w:val="000000"/>
          <w:szCs w:val="24"/>
        </w:rPr>
        <w:t>Ini</w:t>
      </w:r>
      <w:proofErr w:type="spellEnd"/>
      <w:r w:rsidRPr="006306C2">
        <w:rPr>
          <w:color w:val="000000"/>
          <w:szCs w:val="24"/>
        </w:rPr>
        <w:t xml:space="preserve"> </w:t>
      </w:r>
      <w:proofErr w:type="spellStart"/>
      <w:r w:rsidRPr="006306C2">
        <w:rPr>
          <w:color w:val="000000"/>
          <w:szCs w:val="24"/>
        </w:rPr>
        <w:t>berarti</w:t>
      </w:r>
      <w:proofErr w:type="spellEnd"/>
      <w:r w:rsidRPr="006306C2">
        <w:rPr>
          <w:color w:val="000000"/>
          <w:szCs w:val="24"/>
        </w:rPr>
        <w:t xml:space="preserve"> model akad yang digunakan oleh pihak perbankan memilki </w:t>
      </w:r>
      <w:proofErr w:type="spellStart"/>
      <w:r w:rsidRPr="006306C2">
        <w:rPr>
          <w:color w:val="000000"/>
          <w:szCs w:val="24"/>
        </w:rPr>
        <w:t>pengaruh</w:t>
      </w:r>
      <w:proofErr w:type="spellEnd"/>
      <w:r w:rsidRPr="006306C2">
        <w:rPr>
          <w:color w:val="000000"/>
          <w:szCs w:val="24"/>
        </w:rPr>
        <w:t xml:space="preserve"> </w:t>
      </w:r>
      <w:proofErr w:type="spellStart"/>
      <w:r w:rsidRPr="006306C2">
        <w:rPr>
          <w:color w:val="000000"/>
          <w:szCs w:val="24"/>
        </w:rPr>
        <w:t>terhadap</w:t>
      </w:r>
      <w:proofErr w:type="spellEnd"/>
      <w:r w:rsidRPr="006306C2">
        <w:rPr>
          <w:color w:val="000000"/>
          <w:szCs w:val="24"/>
        </w:rPr>
        <w:t xml:space="preserve"> </w:t>
      </w:r>
      <w:proofErr w:type="spellStart"/>
      <w:r w:rsidRPr="006306C2">
        <w:rPr>
          <w:color w:val="000000"/>
          <w:szCs w:val="24"/>
        </w:rPr>
        <w:t>pertumbuhan</w:t>
      </w:r>
      <w:proofErr w:type="spellEnd"/>
      <w:r w:rsidRPr="006306C2">
        <w:rPr>
          <w:color w:val="000000"/>
          <w:szCs w:val="24"/>
        </w:rPr>
        <w:t xml:space="preserve"> </w:t>
      </w:r>
      <w:proofErr w:type="spellStart"/>
      <w:r w:rsidRPr="006306C2">
        <w:rPr>
          <w:color w:val="000000"/>
          <w:szCs w:val="24"/>
        </w:rPr>
        <w:t>ekonomi</w:t>
      </w:r>
      <w:proofErr w:type="spellEnd"/>
      <w:r w:rsidRPr="006306C2">
        <w:rPr>
          <w:color w:val="000000"/>
          <w:szCs w:val="24"/>
        </w:rPr>
        <w:t>.</w:t>
      </w:r>
    </w:p>
    <w:p w14:paraId="2CF0305F" w14:textId="77777777" w:rsidR="00006A74" w:rsidRDefault="006306C2" w:rsidP="00006A74">
      <w:pPr>
        <w:jc w:val="both"/>
        <w:rPr>
          <w:color w:val="000000"/>
          <w:szCs w:val="24"/>
        </w:rPr>
      </w:pPr>
      <w:proofErr w:type="spellStart"/>
      <w:r w:rsidRPr="006306C2">
        <w:rPr>
          <w:color w:val="000000"/>
          <w:szCs w:val="24"/>
        </w:rPr>
        <w:t>Chapra</w:t>
      </w:r>
      <w:proofErr w:type="spellEnd"/>
      <w:r w:rsidRPr="006306C2">
        <w:rPr>
          <w:color w:val="000000"/>
          <w:szCs w:val="24"/>
        </w:rPr>
        <w:t xml:space="preserve"> </w:t>
      </w:r>
      <w:proofErr w:type="spellStart"/>
      <w:r w:rsidRPr="006306C2">
        <w:rPr>
          <w:color w:val="000000"/>
          <w:szCs w:val="24"/>
        </w:rPr>
        <w:t>menjelaskan</w:t>
      </w:r>
      <w:proofErr w:type="spellEnd"/>
      <w:r w:rsidRPr="006306C2">
        <w:rPr>
          <w:color w:val="000000"/>
          <w:szCs w:val="24"/>
        </w:rPr>
        <w:t xml:space="preserve"> </w:t>
      </w:r>
      <w:proofErr w:type="spellStart"/>
      <w:r w:rsidRPr="006306C2">
        <w:rPr>
          <w:color w:val="000000"/>
          <w:szCs w:val="24"/>
        </w:rPr>
        <w:t>bahwa</w:t>
      </w:r>
      <w:proofErr w:type="spellEnd"/>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adanya bank syariah sebagai instrument </w:t>
      </w:r>
      <w:proofErr w:type="spellStart"/>
      <w:r w:rsidRPr="006306C2">
        <w:rPr>
          <w:color w:val="000000"/>
          <w:szCs w:val="24"/>
        </w:rPr>
        <w:t>pendukung</w:t>
      </w:r>
      <w:proofErr w:type="spellEnd"/>
      <w:r w:rsidRPr="006306C2">
        <w:rPr>
          <w:color w:val="000000"/>
          <w:szCs w:val="24"/>
        </w:rPr>
        <w:t xml:space="preserve"> </w:t>
      </w:r>
      <w:proofErr w:type="spellStart"/>
      <w:r w:rsidRPr="006306C2">
        <w:rPr>
          <w:color w:val="000000"/>
          <w:szCs w:val="24"/>
        </w:rPr>
        <w:t>adalah</w:t>
      </w:r>
      <w:proofErr w:type="spellEnd"/>
      <w:r w:rsidRPr="006306C2">
        <w:rPr>
          <w:color w:val="000000"/>
          <w:szCs w:val="24"/>
        </w:rPr>
        <w:t xml:space="preserve"> </w:t>
      </w:r>
      <w:proofErr w:type="spellStart"/>
      <w:r w:rsidRPr="006306C2">
        <w:rPr>
          <w:color w:val="000000"/>
          <w:szCs w:val="24"/>
        </w:rPr>
        <w:t>suatu</w:t>
      </w:r>
      <w:proofErr w:type="spellEnd"/>
      <w:r w:rsidRPr="006306C2">
        <w:rPr>
          <w:color w:val="000000"/>
          <w:szCs w:val="24"/>
        </w:rPr>
        <w:t xml:space="preserve"> </w:t>
      </w:r>
      <w:proofErr w:type="spellStart"/>
      <w:r w:rsidRPr="006306C2">
        <w:rPr>
          <w:color w:val="000000"/>
          <w:szCs w:val="24"/>
        </w:rPr>
        <w:t>keniscayaan</w:t>
      </w:r>
      <w:proofErr w:type="spellEnd"/>
      <w:r w:rsidR="00006A74">
        <w:rPr>
          <w:color w:val="000000"/>
          <w:szCs w:val="24"/>
        </w:rPr>
        <w:t xml:space="preserve"> (</w:t>
      </w:r>
      <w:proofErr w:type="spellStart"/>
      <w:r w:rsidR="00006A74" w:rsidRPr="00006A74">
        <w:rPr>
          <w:color w:val="000000"/>
          <w:szCs w:val="24"/>
        </w:rPr>
        <w:t>Inayanti</w:t>
      </w:r>
      <w:proofErr w:type="spellEnd"/>
      <w:r w:rsidR="00006A74" w:rsidRPr="00006A74">
        <w:rPr>
          <w:color w:val="000000"/>
          <w:szCs w:val="24"/>
        </w:rPr>
        <w:t>,</w:t>
      </w:r>
      <w:r w:rsidR="00006A74">
        <w:rPr>
          <w:color w:val="000000"/>
          <w:szCs w:val="24"/>
        </w:rPr>
        <w:t xml:space="preserve"> 2017)</w:t>
      </w:r>
      <w:r w:rsidRPr="006306C2">
        <w:rPr>
          <w:color w:val="000000"/>
          <w:szCs w:val="24"/>
        </w:rPr>
        <w:t xml:space="preserve">. Bank </w:t>
      </w:r>
      <w:proofErr w:type="spellStart"/>
      <w:r w:rsidRPr="006306C2">
        <w:rPr>
          <w:color w:val="000000"/>
          <w:szCs w:val="24"/>
        </w:rPr>
        <w:t>syariah</w:t>
      </w:r>
      <w:proofErr w:type="spellEnd"/>
      <w:r w:rsidRPr="006306C2">
        <w:rPr>
          <w:color w:val="000000"/>
          <w:szCs w:val="24"/>
        </w:rPr>
        <w:t xml:space="preserve"> </w:t>
      </w:r>
      <w:proofErr w:type="spellStart"/>
      <w:r w:rsidRPr="006306C2">
        <w:rPr>
          <w:color w:val="000000"/>
          <w:szCs w:val="24"/>
        </w:rPr>
        <w:t>dengan</w:t>
      </w:r>
      <w:proofErr w:type="spellEnd"/>
      <w:r w:rsidRPr="006306C2">
        <w:rPr>
          <w:color w:val="000000"/>
          <w:szCs w:val="24"/>
        </w:rPr>
        <w:t xml:space="preserve"> system Coperate Governance dan manajemen yang baik akan memperkuat kondisi keuangan Islam dengan catatan harus mampu meminimalisir kegagalan dan diharapkan mampu mewujudkan keadilan ekonomi dengan menerapkan hal-hal yang diarahkan oleh Islam. Peran Cooperative Governance yang efektif akan mampu menunjang posisi perbankan syariah yang cukup kuat, perluasan dan menunjukkkan kerja yang lebih efektif. Dalam hal ini setiap lembaga  seharusnya mampu memehi kepentingan stockholder (pemegang saham) dengan penerapan kinerja yang efektif. Dalam lembaga keuangan Islam yang menjadi </w:t>
      </w:r>
      <w:r w:rsidRPr="006306C2">
        <w:rPr>
          <w:i/>
          <w:iCs/>
          <w:color w:val="000000"/>
          <w:szCs w:val="24"/>
        </w:rPr>
        <w:t>Stockholder</w:t>
      </w:r>
      <w:r w:rsidRPr="006306C2">
        <w:rPr>
          <w:color w:val="000000"/>
          <w:szCs w:val="24"/>
        </w:rPr>
        <w:t xml:space="preserve"> adalah orang Islamnya sendiri, dengan begitu kalau seandainya pihak bank tidak mampu menunjukkan kinerja yang baik, maka maka sitem Islam yang akan disalahkan dan dianggap buruk. Untuk melindungi </w:t>
      </w:r>
      <w:proofErr w:type="gramStart"/>
      <w:r w:rsidRPr="006306C2">
        <w:rPr>
          <w:color w:val="000000"/>
          <w:szCs w:val="24"/>
        </w:rPr>
        <w:t xml:space="preserve">kepentingan  </w:t>
      </w:r>
      <w:r w:rsidRPr="006306C2">
        <w:rPr>
          <w:i/>
          <w:iCs/>
          <w:color w:val="000000"/>
          <w:szCs w:val="24"/>
        </w:rPr>
        <w:t>stockholder</w:t>
      </w:r>
      <w:proofErr w:type="gramEnd"/>
      <w:r w:rsidRPr="006306C2">
        <w:rPr>
          <w:color w:val="000000"/>
          <w:szCs w:val="24"/>
        </w:rPr>
        <w:t xml:space="preserve"> ada beberpa cara yang didapatkan yaitu dengan cara disiplin pasar, nilai-nilai social dan masyarakat, peraturan dan pengawasan yang efektif, integrits system peradilan, struktur kepemilkan yang baik dan </w:t>
      </w:r>
      <w:proofErr w:type="spellStart"/>
      <w:r w:rsidRPr="006306C2">
        <w:rPr>
          <w:color w:val="000000"/>
          <w:szCs w:val="24"/>
        </w:rPr>
        <w:t>I’tikad</w:t>
      </w:r>
      <w:proofErr w:type="spellEnd"/>
      <w:r w:rsidRPr="006306C2">
        <w:rPr>
          <w:color w:val="000000"/>
          <w:szCs w:val="24"/>
        </w:rPr>
        <w:t xml:space="preserve"> </w:t>
      </w:r>
      <w:proofErr w:type="spellStart"/>
      <w:r w:rsidRPr="006306C2">
        <w:rPr>
          <w:color w:val="000000"/>
          <w:szCs w:val="24"/>
        </w:rPr>
        <w:t>secara</w:t>
      </w:r>
      <w:proofErr w:type="spellEnd"/>
      <w:r w:rsidRPr="006306C2">
        <w:rPr>
          <w:color w:val="000000"/>
          <w:szCs w:val="24"/>
        </w:rPr>
        <w:t xml:space="preserve"> </w:t>
      </w:r>
      <w:proofErr w:type="spellStart"/>
      <w:r w:rsidRPr="006306C2">
        <w:rPr>
          <w:color w:val="000000"/>
          <w:szCs w:val="24"/>
        </w:rPr>
        <w:t>politik</w:t>
      </w:r>
      <w:proofErr w:type="spellEnd"/>
      <w:r w:rsidRPr="006306C2">
        <w:rPr>
          <w:color w:val="000000"/>
          <w:szCs w:val="24"/>
        </w:rPr>
        <w:t>.</w:t>
      </w:r>
    </w:p>
    <w:p w14:paraId="6460D236" w14:textId="35E4FDFA" w:rsidR="006306C2" w:rsidRPr="006306C2" w:rsidRDefault="006306C2" w:rsidP="00006A74">
      <w:pPr>
        <w:jc w:val="both"/>
        <w:rPr>
          <w:i/>
          <w:iCs/>
          <w:color w:val="000000"/>
          <w:szCs w:val="24"/>
        </w:rPr>
      </w:pPr>
      <w:proofErr w:type="spellStart"/>
      <w:r w:rsidRPr="006306C2">
        <w:rPr>
          <w:color w:val="000000"/>
          <w:szCs w:val="24"/>
        </w:rPr>
        <w:t>Selain</w:t>
      </w:r>
      <w:proofErr w:type="spellEnd"/>
      <w:r w:rsidRPr="006306C2">
        <w:rPr>
          <w:color w:val="000000"/>
          <w:szCs w:val="24"/>
        </w:rPr>
        <w:t xml:space="preserve"> </w:t>
      </w:r>
      <w:proofErr w:type="spellStart"/>
      <w:r w:rsidRPr="006306C2">
        <w:rPr>
          <w:color w:val="000000"/>
          <w:szCs w:val="24"/>
        </w:rPr>
        <w:t>itu</w:t>
      </w:r>
      <w:proofErr w:type="spellEnd"/>
      <w:r w:rsidRPr="006306C2">
        <w:rPr>
          <w:color w:val="000000"/>
          <w:szCs w:val="24"/>
        </w:rPr>
        <w:t xml:space="preserve">, </w:t>
      </w:r>
      <w:proofErr w:type="spellStart"/>
      <w:r w:rsidRPr="006306C2">
        <w:rPr>
          <w:color w:val="000000"/>
          <w:szCs w:val="24"/>
        </w:rPr>
        <w:t>untuk</w:t>
      </w:r>
      <w:proofErr w:type="spellEnd"/>
      <w:r w:rsidRPr="006306C2">
        <w:rPr>
          <w:color w:val="000000"/>
          <w:szCs w:val="24"/>
        </w:rPr>
        <w:t xml:space="preserve"> </w:t>
      </w:r>
      <w:proofErr w:type="spellStart"/>
      <w:r w:rsidRPr="006306C2">
        <w:rPr>
          <w:color w:val="000000"/>
          <w:szCs w:val="24"/>
        </w:rPr>
        <w:t>mendukung</w:t>
      </w:r>
      <w:proofErr w:type="spellEnd"/>
      <w:r w:rsidRPr="006306C2">
        <w:rPr>
          <w:color w:val="000000"/>
          <w:szCs w:val="24"/>
        </w:rPr>
        <w:t xml:space="preserve"> perkembangan perbankansyariah penggunan produk yang baik, dalam arti memungkinkan bank syariah untuk meneuju model pembiayaan yang lebih beresiko yaitu muhdarabah dan musyarakah. Dengan penekanan pada dua akad tersebut maka ini akan membantu menignkatkan penegakan disiplin pasar.</w:t>
      </w:r>
    </w:p>
    <w:p w14:paraId="716D5FF2" w14:textId="06A2764D" w:rsidR="006306C2" w:rsidRDefault="006306C2" w:rsidP="00006A74">
      <w:pPr>
        <w:jc w:val="both"/>
        <w:rPr>
          <w:color w:val="000000"/>
          <w:szCs w:val="24"/>
        </w:rPr>
      </w:pPr>
      <w:r w:rsidRPr="006306C2">
        <w:rPr>
          <w:color w:val="000000"/>
          <w:szCs w:val="24"/>
        </w:rPr>
        <w:t>Dalam penelitian diberbagai Negara ada beberapa model</w:t>
      </w:r>
      <w:r w:rsidR="00006A74">
        <w:rPr>
          <w:color w:val="000000"/>
        </w:rPr>
        <w:t xml:space="preserve"> (</w:t>
      </w:r>
      <w:r w:rsidR="00006A74" w:rsidRPr="00006A74">
        <w:rPr>
          <w:color w:val="000000"/>
          <w:lang w:val="en-ZW"/>
        </w:rPr>
        <w:t>Efendi,</w:t>
      </w:r>
      <w:r w:rsidR="00006A74">
        <w:rPr>
          <w:color w:val="000000"/>
          <w:lang w:val="en-ZW"/>
        </w:rPr>
        <w:t xml:space="preserve"> 2017</w:t>
      </w:r>
      <w:r w:rsidR="00006A74">
        <w:rPr>
          <w:color w:val="000000"/>
        </w:rPr>
        <w:t>)</w:t>
      </w:r>
      <w:r w:rsidRPr="006306C2">
        <w:rPr>
          <w:color w:val="000000"/>
          <w:szCs w:val="24"/>
        </w:rPr>
        <w:t xml:space="preserve"> yang diterapkan oleh Bank baik dalam skala besar dan kecil kaitannya dengan pertumbuhan ekonomi, diataranya </w:t>
      </w:r>
      <w:proofErr w:type="gramStart"/>
      <w:r w:rsidRPr="006306C2">
        <w:rPr>
          <w:color w:val="000000"/>
          <w:szCs w:val="24"/>
        </w:rPr>
        <w:t>adalah :</w:t>
      </w:r>
      <w:proofErr w:type="gramEnd"/>
    </w:p>
    <w:p w14:paraId="21A119A7" w14:textId="48045F82" w:rsidR="00125C8E" w:rsidRDefault="00125C8E" w:rsidP="00006A74">
      <w:pPr>
        <w:jc w:val="both"/>
        <w:rPr>
          <w:color w:val="000000"/>
          <w:szCs w:val="24"/>
        </w:rPr>
      </w:pPr>
    </w:p>
    <w:p w14:paraId="6AD0E8F5" w14:textId="77777777" w:rsidR="00125C8E" w:rsidRPr="006306C2" w:rsidRDefault="00125C8E" w:rsidP="00006A74">
      <w:pPr>
        <w:jc w:val="both"/>
        <w:rPr>
          <w:color w:val="000000"/>
          <w:szCs w:val="24"/>
        </w:rPr>
      </w:pPr>
    </w:p>
    <w:p w14:paraId="15EBDCEA" w14:textId="77777777" w:rsidR="00006A74" w:rsidRDefault="006306C2" w:rsidP="00006A74">
      <w:pPr>
        <w:pStyle w:val="NormalWeb"/>
        <w:shd w:val="clear" w:color="auto" w:fill="FFFFFF"/>
        <w:spacing w:before="0" w:beforeAutospacing="0" w:after="0" w:afterAutospacing="0"/>
        <w:jc w:val="both"/>
        <w:rPr>
          <w:rFonts w:ascii="Garamond" w:hAnsi="Garamond"/>
          <w:i/>
          <w:iCs/>
          <w:color w:val="000000"/>
        </w:rPr>
      </w:pPr>
      <w:r w:rsidRPr="006306C2">
        <w:rPr>
          <w:rFonts w:ascii="Garamond" w:hAnsi="Garamond"/>
          <w:i/>
          <w:iCs/>
          <w:color w:val="000000"/>
        </w:rPr>
        <w:t>Asociation Models</w:t>
      </w:r>
    </w:p>
    <w:p w14:paraId="5D1BF76B" w14:textId="77777777" w:rsidR="00006A74" w:rsidRDefault="006306C2" w:rsidP="00006A74">
      <w:pPr>
        <w:pStyle w:val="NormalWeb"/>
        <w:shd w:val="clear" w:color="auto" w:fill="FFFFFF"/>
        <w:spacing w:before="0" w:beforeAutospacing="0" w:after="0" w:afterAutospacing="0"/>
        <w:ind w:firstLine="567"/>
        <w:jc w:val="both"/>
        <w:rPr>
          <w:rFonts w:ascii="Garamond" w:hAnsi="Garamond"/>
          <w:i/>
          <w:iCs/>
          <w:color w:val="000000"/>
        </w:rPr>
      </w:pPr>
      <w:r w:rsidRPr="006306C2">
        <w:rPr>
          <w:rFonts w:ascii="Garamond" w:hAnsi="Garamond"/>
          <w:color w:val="000000"/>
        </w:rPr>
        <w:t>Merupakan sebuah model dalam bisnis, dimana dalam suatu masyarakat membentuk asosiasi di lingkungannya , biasay asosiasi ini terdiri dari kelompok remaja putra dan putri, tujuannya adalah dapat melindungi anggota asosiasi.</w:t>
      </w:r>
    </w:p>
    <w:p w14:paraId="27613F81" w14:textId="3A4AA801" w:rsidR="006306C2" w:rsidRPr="006306C2" w:rsidRDefault="006306C2" w:rsidP="00006A74">
      <w:pPr>
        <w:pStyle w:val="NormalWeb"/>
        <w:shd w:val="clear" w:color="auto" w:fill="FFFFFF"/>
        <w:spacing w:before="0" w:beforeAutospacing="0" w:after="0" w:afterAutospacing="0"/>
        <w:jc w:val="both"/>
        <w:rPr>
          <w:rFonts w:ascii="Garamond" w:hAnsi="Garamond"/>
          <w:i/>
          <w:iCs/>
          <w:color w:val="000000"/>
        </w:rPr>
      </w:pPr>
      <w:r w:rsidRPr="006306C2">
        <w:rPr>
          <w:rFonts w:ascii="Garamond" w:hAnsi="Garamond"/>
          <w:i/>
          <w:iCs/>
          <w:color w:val="000000"/>
        </w:rPr>
        <w:t>Bank Guarantees Model</w:t>
      </w:r>
    </w:p>
    <w:p w14:paraId="58CE0ACF" w14:textId="77777777" w:rsidR="006306C2" w:rsidRPr="006306C2" w:rsidRDefault="006306C2" w:rsidP="00006A74">
      <w:pPr>
        <w:pStyle w:val="NormalWeb"/>
        <w:shd w:val="clear" w:color="auto" w:fill="FFFFFF"/>
        <w:spacing w:before="0" w:beforeAutospacing="0" w:after="0" w:afterAutospacing="0"/>
        <w:ind w:firstLine="567"/>
        <w:jc w:val="both"/>
        <w:rPr>
          <w:rFonts w:ascii="Garamond" w:hAnsi="Garamond"/>
          <w:color w:val="000000"/>
        </w:rPr>
      </w:pPr>
      <w:r w:rsidRPr="006306C2">
        <w:rPr>
          <w:rFonts w:ascii="Garamond" w:hAnsi="Garamond"/>
          <w:color w:val="000000"/>
        </w:rPr>
        <w:t>Sebuah model bisnis microfinance, bahwa bank memberikan jaminan kepada debitur, dengan kata lain jika seandainya bank gagal dalam pembayarannya maka pihak bank akan mengupayakan untuk menutupinya, karena sebuah bank garansi memungkinkan pelanggannya untuk mendapatkan barang, membeli perlengkapan, untuk memperluaskan jaringannya.</w:t>
      </w:r>
    </w:p>
    <w:p w14:paraId="738183F5" w14:textId="77777777" w:rsidR="006306C2" w:rsidRPr="006306C2" w:rsidRDefault="006306C2" w:rsidP="00006A74">
      <w:pPr>
        <w:pStyle w:val="NormalWeb"/>
        <w:shd w:val="clear" w:color="auto" w:fill="FFFFFF"/>
        <w:spacing w:before="0" w:beforeAutospacing="0" w:after="0" w:afterAutospacing="0"/>
        <w:jc w:val="both"/>
        <w:rPr>
          <w:rFonts w:ascii="Garamond" w:hAnsi="Garamond"/>
          <w:color w:val="000000"/>
        </w:rPr>
      </w:pPr>
      <w:r w:rsidRPr="006306C2">
        <w:rPr>
          <w:rFonts w:ascii="Garamond" w:hAnsi="Garamond"/>
          <w:i/>
          <w:iCs/>
          <w:color w:val="000000"/>
        </w:rPr>
        <w:t>Community Banking Model</w:t>
      </w:r>
    </w:p>
    <w:p w14:paraId="4AB04943" w14:textId="77777777" w:rsidR="006306C2" w:rsidRPr="006306C2" w:rsidRDefault="006306C2" w:rsidP="00006A74">
      <w:pPr>
        <w:pStyle w:val="NormalWeb"/>
        <w:shd w:val="clear" w:color="auto" w:fill="FFFFFF"/>
        <w:spacing w:before="0" w:beforeAutospacing="0" w:after="0" w:afterAutospacing="0"/>
        <w:ind w:firstLine="567"/>
        <w:jc w:val="both"/>
        <w:rPr>
          <w:rFonts w:ascii="Garamond" w:hAnsi="Garamond"/>
          <w:color w:val="000000"/>
        </w:rPr>
      </w:pPr>
      <w:r w:rsidRPr="006306C2">
        <w:rPr>
          <w:rFonts w:ascii="Garamond" w:hAnsi="Garamond"/>
          <w:color w:val="000000"/>
        </w:rPr>
        <w:t>Merupakan pembentukan sebuah lembaga yang semi formal atau formal oleh masyarakat yang berfungsi menyalurkan dana keuangn mikro</w:t>
      </w:r>
    </w:p>
    <w:p w14:paraId="67F76189" w14:textId="77777777" w:rsidR="006306C2" w:rsidRPr="006306C2" w:rsidRDefault="006306C2" w:rsidP="00006A74">
      <w:pPr>
        <w:pStyle w:val="NormalWeb"/>
        <w:shd w:val="clear" w:color="auto" w:fill="FFFFFF"/>
        <w:spacing w:before="0" w:beforeAutospacing="0" w:after="0" w:afterAutospacing="0"/>
        <w:jc w:val="both"/>
        <w:rPr>
          <w:rFonts w:ascii="Garamond" w:hAnsi="Garamond"/>
          <w:color w:val="000000"/>
        </w:rPr>
      </w:pPr>
      <w:r w:rsidRPr="006306C2">
        <w:rPr>
          <w:rFonts w:ascii="Garamond" w:hAnsi="Garamond"/>
          <w:i/>
          <w:iCs/>
          <w:color w:val="000000"/>
        </w:rPr>
        <w:t>Cooperative Model</w:t>
      </w:r>
    </w:p>
    <w:p w14:paraId="1865A894" w14:textId="77777777" w:rsidR="006306C2" w:rsidRPr="006306C2" w:rsidRDefault="006306C2" w:rsidP="00006A74">
      <w:pPr>
        <w:pStyle w:val="NormalWeb"/>
        <w:shd w:val="clear" w:color="auto" w:fill="FFFFFF"/>
        <w:spacing w:before="0" w:beforeAutospacing="0" w:after="0" w:afterAutospacing="0"/>
        <w:ind w:firstLine="567"/>
        <w:jc w:val="both"/>
        <w:rPr>
          <w:rFonts w:ascii="Garamond" w:hAnsi="Garamond"/>
          <w:color w:val="000000"/>
        </w:rPr>
      </w:pPr>
      <w:r w:rsidRPr="006306C2">
        <w:rPr>
          <w:rFonts w:ascii="Garamond" w:hAnsi="Garamond"/>
          <w:color w:val="000000"/>
        </w:rPr>
        <w:t xml:space="preserve">Merupakan sebuah model bisnis </w:t>
      </w:r>
      <w:r w:rsidRPr="006306C2">
        <w:rPr>
          <w:rFonts w:ascii="Garamond" w:hAnsi="Garamond"/>
          <w:i/>
          <w:iCs/>
          <w:color w:val="000000"/>
        </w:rPr>
        <w:t>microfinance</w:t>
      </w:r>
      <w:r w:rsidRPr="006306C2">
        <w:rPr>
          <w:rFonts w:ascii="Garamond" w:hAnsi="Garamond"/>
          <w:color w:val="000000"/>
        </w:rPr>
        <w:t xml:space="preserve"> yang lebih dikenal dengan istilah koperasi. Koperasi merupan lembaga otonom dari orang-orang yang bergabung secara suka rela untuk memenuhi kebutuhan dan tujuan bersama.</w:t>
      </w:r>
    </w:p>
    <w:p w14:paraId="0F00E726" w14:textId="77777777" w:rsidR="006306C2" w:rsidRPr="006306C2" w:rsidRDefault="006306C2" w:rsidP="00006A74">
      <w:pPr>
        <w:pStyle w:val="NormalWeb"/>
        <w:shd w:val="clear" w:color="auto" w:fill="FFFFFF"/>
        <w:spacing w:before="0" w:beforeAutospacing="0" w:after="0" w:afterAutospacing="0"/>
        <w:jc w:val="both"/>
        <w:rPr>
          <w:rFonts w:ascii="Garamond" w:hAnsi="Garamond"/>
          <w:color w:val="000000"/>
        </w:rPr>
      </w:pPr>
      <w:r w:rsidRPr="006306C2">
        <w:rPr>
          <w:rFonts w:ascii="Garamond" w:hAnsi="Garamond"/>
          <w:i/>
          <w:iCs/>
          <w:color w:val="000000"/>
        </w:rPr>
        <w:t>Grameen Model</w:t>
      </w:r>
    </w:p>
    <w:p w14:paraId="30B044D1" w14:textId="77777777" w:rsidR="006306C2" w:rsidRPr="006306C2" w:rsidRDefault="006306C2" w:rsidP="00006A74">
      <w:pPr>
        <w:pStyle w:val="NormalWeb"/>
        <w:shd w:val="clear" w:color="auto" w:fill="FFFFFF"/>
        <w:spacing w:before="0" w:beforeAutospacing="0" w:after="0" w:afterAutospacing="0"/>
        <w:ind w:firstLine="567"/>
        <w:jc w:val="both"/>
        <w:rPr>
          <w:rFonts w:ascii="Garamond" w:hAnsi="Garamond"/>
          <w:color w:val="000000"/>
        </w:rPr>
      </w:pPr>
      <w:r w:rsidRPr="006306C2">
        <w:rPr>
          <w:rFonts w:ascii="Garamond" w:hAnsi="Garamond"/>
          <w:color w:val="000000"/>
        </w:rPr>
        <w:t>Lembaga ini focus kepada pengentasan kemiskinan, dalam model ini biasanya dilakaukan dengan beberapa orang pegawan, selanjutnya mereka mengunjungi desa-desa utnuk terbiasa dengan lingkungan setempat, nah disinilah mereka melihat calon kliens, yang menjelaskan ungsi, tujuan kepada penduduk setempat..</w:t>
      </w:r>
    </w:p>
    <w:p w14:paraId="212B7423" w14:textId="77777777" w:rsidR="006306C2" w:rsidRPr="006306C2" w:rsidRDefault="006306C2" w:rsidP="00006A74">
      <w:pPr>
        <w:pStyle w:val="NormalWeb"/>
        <w:shd w:val="clear" w:color="auto" w:fill="FFFFFF"/>
        <w:spacing w:before="0" w:beforeAutospacing="0" w:after="0" w:afterAutospacing="0"/>
        <w:jc w:val="both"/>
        <w:rPr>
          <w:rFonts w:ascii="Garamond" w:hAnsi="Garamond"/>
          <w:color w:val="000000"/>
        </w:rPr>
      </w:pPr>
      <w:r w:rsidRPr="006306C2">
        <w:rPr>
          <w:rFonts w:ascii="Garamond" w:hAnsi="Garamond"/>
          <w:i/>
          <w:iCs/>
          <w:color w:val="000000"/>
        </w:rPr>
        <w:t>Group Model</w:t>
      </w:r>
    </w:p>
    <w:p w14:paraId="1B131DFC" w14:textId="707F7B73" w:rsidR="006306C2" w:rsidRDefault="006306C2" w:rsidP="00006A74">
      <w:pPr>
        <w:pStyle w:val="NormalWeb"/>
        <w:shd w:val="clear" w:color="auto" w:fill="FFFFFF"/>
        <w:spacing w:before="0" w:beforeAutospacing="0" w:after="0" w:afterAutospacing="0"/>
        <w:ind w:firstLine="567"/>
        <w:jc w:val="both"/>
        <w:rPr>
          <w:rFonts w:ascii="Garamond" w:hAnsi="Garamond"/>
          <w:color w:val="000000"/>
        </w:rPr>
      </w:pPr>
      <w:r w:rsidRPr="006306C2">
        <w:rPr>
          <w:rFonts w:ascii="Garamond" w:hAnsi="Garamond"/>
          <w:color w:val="000000"/>
        </w:rPr>
        <w:t>Merupakan sebuah model bisnis yang menekankan adanya suatu kekuatan dari sebuah group, filosofinya adalah seandainya ada kekurangan dan kelemahan yang dialami oleh seseorang maka akan dikerjaksan secara bersama.</w:t>
      </w:r>
    </w:p>
    <w:p w14:paraId="47721A06" w14:textId="77777777" w:rsidR="006306C2" w:rsidRPr="006306C2" w:rsidRDefault="006306C2" w:rsidP="00006A74">
      <w:pPr>
        <w:pStyle w:val="NormalWeb"/>
        <w:shd w:val="clear" w:color="auto" w:fill="FFFFFF"/>
        <w:spacing w:before="0" w:beforeAutospacing="0" w:after="0" w:afterAutospacing="0"/>
        <w:jc w:val="both"/>
        <w:rPr>
          <w:rFonts w:ascii="Garamond" w:hAnsi="Garamond"/>
          <w:color w:val="000000"/>
        </w:rPr>
      </w:pPr>
      <w:r w:rsidRPr="006306C2">
        <w:rPr>
          <w:rFonts w:ascii="Garamond" w:hAnsi="Garamond"/>
          <w:i/>
          <w:iCs/>
          <w:color w:val="000000"/>
        </w:rPr>
        <w:t>Intermediary Model</w:t>
      </w:r>
    </w:p>
    <w:p w14:paraId="7F5D2AF9" w14:textId="77777777" w:rsidR="006306C2" w:rsidRPr="006306C2" w:rsidRDefault="006306C2" w:rsidP="00006A74">
      <w:pPr>
        <w:pStyle w:val="NormalWeb"/>
        <w:shd w:val="clear" w:color="auto" w:fill="FFFFFF"/>
        <w:spacing w:before="0" w:beforeAutospacing="0" w:after="0" w:afterAutospacing="0"/>
        <w:jc w:val="both"/>
        <w:rPr>
          <w:rFonts w:ascii="Garamond" w:hAnsi="Garamond"/>
          <w:i/>
          <w:iCs/>
          <w:color w:val="000000"/>
        </w:rPr>
      </w:pPr>
      <w:r w:rsidRPr="006306C2">
        <w:rPr>
          <w:rFonts w:ascii="Garamond" w:hAnsi="Garamond"/>
          <w:i/>
          <w:iCs/>
          <w:color w:val="000000"/>
        </w:rPr>
        <w:t>Lembaga Keuangan Non Bank</w:t>
      </w:r>
    </w:p>
    <w:p w14:paraId="344687A5" w14:textId="77777777" w:rsidR="006306C2" w:rsidRPr="006306C2" w:rsidRDefault="006306C2" w:rsidP="00006A74">
      <w:pPr>
        <w:jc w:val="both"/>
        <w:rPr>
          <w:color w:val="000000"/>
          <w:szCs w:val="24"/>
          <w:lang w:val="en-ZW"/>
        </w:rPr>
      </w:pPr>
      <w:r w:rsidRPr="006306C2">
        <w:rPr>
          <w:color w:val="000000"/>
          <w:szCs w:val="24"/>
          <w:lang w:val="en-ZW"/>
        </w:rPr>
        <w:t xml:space="preserve">Lembaga </w:t>
      </w:r>
      <w:proofErr w:type="spellStart"/>
      <w:r w:rsidRPr="006306C2">
        <w:rPr>
          <w:color w:val="000000"/>
          <w:szCs w:val="24"/>
          <w:lang w:val="en-ZW"/>
        </w:rPr>
        <w:t>keuangan</w:t>
      </w:r>
      <w:proofErr w:type="spellEnd"/>
      <w:r w:rsidRPr="006306C2">
        <w:rPr>
          <w:color w:val="000000"/>
          <w:szCs w:val="24"/>
          <w:lang w:val="en-ZW"/>
        </w:rPr>
        <w:t xml:space="preserve"> </w:t>
      </w:r>
      <w:proofErr w:type="spellStart"/>
      <w:r w:rsidRPr="006306C2">
        <w:rPr>
          <w:color w:val="000000"/>
          <w:szCs w:val="24"/>
          <w:lang w:val="en-ZW"/>
        </w:rPr>
        <w:t>non bank</w:t>
      </w:r>
      <w:proofErr w:type="spellEnd"/>
      <w:r w:rsidRPr="006306C2">
        <w:rPr>
          <w:color w:val="000000"/>
          <w:szCs w:val="24"/>
          <w:lang w:val="en-ZW"/>
        </w:rPr>
        <w:t xml:space="preserve"> </w:t>
      </w:r>
      <w:proofErr w:type="spellStart"/>
      <w:r w:rsidRPr="006306C2">
        <w:rPr>
          <w:color w:val="000000"/>
          <w:szCs w:val="24"/>
          <w:lang w:val="en-ZW"/>
        </w:rPr>
        <w:t>merupakan</w:t>
      </w:r>
      <w:proofErr w:type="spellEnd"/>
      <w:r w:rsidRPr="006306C2">
        <w:rPr>
          <w:color w:val="000000"/>
          <w:szCs w:val="24"/>
          <w:lang w:val="en-ZW"/>
        </w:rPr>
        <w:t xml:space="preserve"> </w:t>
      </w:r>
      <w:proofErr w:type="spellStart"/>
      <w:r w:rsidRPr="006306C2">
        <w:rPr>
          <w:color w:val="000000"/>
          <w:szCs w:val="24"/>
          <w:lang w:val="en-ZW"/>
        </w:rPr>
        <w:t>sebuah</w:t>
      </w:r>
      <w:proofErr w:type="spellEnd"/>
      <w:r w:rsidRPr="006306C2">
        <w:rPr>
          <w:color w:val="000000"/>
          <w:szCs w:val="24"/>
          <w:lang w:val="en-ZW"/>
        </w:rPr>
        <w:t xml:space="preserve"> </w:t>
      </w:r>
      <w:proofErr w:type="spellStart"/>
      <w:r w:rsidRPr="006306C2">
        <w:rPr>
          <w:color w:val="000000"/>
          <w:szCs w:val="24"/>
          <w:lang w:val="en-ZW"/>
        </w:rPr>
        <w:t>alternatif</w:t>
      </w:r>
      <w:proofErr w:type="spellEnd"/>
      <w:r w:rsidRPr="006306C2">
        <w:rPr>
          <w:color w:val="000000"/>
          <w:szCs w:val="24"/>
          <w:lang w:val="en-ZW"/>
        </w:rPr>
        <w:t xml:space="preserve"> </w:t>
      </w:r>
      <w:proofErr w:type="spellStart"/>
      <w:r w:rsidRPr="006306C2">
        <w:rPr>
          <w:color w:val="000000"/>
          <w:szCs w:val="24"/>
          <w:lang w:val="en-ZW"/>
        </w:rPr>
        <w:t>dalam</w:t>
      </w:r>
      <w:proofErr w:type="spellEnd"/>
      <w:r w:rsidRPr="006306C2">
        <w:rPr>
          <w:color w:val="000000"/>
          <w:szCs w:val="24"/>
          <w:lang w:val="en-ZW"/>
        </w:rPr>
        <w:t xml:space="preserve"> </w:t>
      </w:r>
      <w:proofErr w:type="spellStart"/>
      <w:r w:rsidRPr="006306C2">
        <w:rPr>
          <w:color w:val="000000"/>
          <w:szCs w:val="24"/>
          <w:lang w:val="en-ZW"/>
        </w:rPr>
        <w:t>pelaksanaannya</w:t>
      </w:r>
      <w:proofErr w:type="spellEnd"/>
      <w:r w:rsidRPr="006306C2">
        <w:rPr>
          <w:color w:val="000000"/>
          <w:szCs w:val="24"/>
          <w:lang w:val="en-ZW"/>
        </w:rPr>
        <w:t xml:space="preserve"> </w:t>
      </w:r>
      <w:proofErr w:type="spellStart"/>
      <w:r w:rsidRPr="006306C2">
        <w:rPr>
          <w:color w:val="000000"/>
          <w:szCs w:val="24"/>
          <w:lang w:val="en-ZW"/>
        </w:rPr>
        <w:t>sama</w:t>
      </w:r>
      <w:proofErr w:type="spellEnd"/>
      <w:r w:rsidRPr="006306C2">
        <w:rPr>
          <w:color w:val="000000"/>
          <w:szCs w:val="24"/>
          <w:lang w:val="en-ZW"/>
        </w:rPr>
        <w:t xml:space="preserve"> </w:t>
      </w:r>
      <w:proofErr w:type="spellStart"/>
      <w:r w:rsidRPr="006306C2">
        <w:rPr>
          <w:color w:val="000000"/>
          <w:szCs w:val="24"/>
          <w:lang w:val="en-ZW"/>
        </w:rPr>
        <w:t>dengan</w:t>
      </w:r>
      <w:proofErr w:type="spellEnd"/>
      <w:r w:rsidRPr="006306C2">
        <w:rPr>
          <w:color w:val="000000"/>
          <w:szCs w:val="24"/>
          <w:lang w:val="en-ZW"/>
        </w:rPr>
        <w:t xml:space="preserve"> system yang </w:t>
      </w:r>
      <w:proofErr w:type="spellStart"/>
      <w:r w:rsidRPr="006306C2">
        <w:rPr>
          <w:color w:val="000000"/>
          <w:szCs w:val="24"/>
        </w:rPr>
        <w:t>digunakan</w:t>
      </w:r>
      <w:proofErr w:type="spellEnd"/>
      <w:r w:rsidRPr="006306C2">
        <w:rPr>
          <w:color w:val="000000"/>
          <w:szCs w:val="24"/>
          <w:lang w:val="en-ZW"/>
        </w:rPr>
        <w:t xml:space="preserve"> oleh bank. </w:t>
      </w:r>
      <w:proofErr w:type="spellStart"/>
      <w:r w:rsidRPr="006306C2">
        <w:rPr>
          <w:color w:val="000000"/>
          <w:szCs w:val="24"/>
          <w:lang w:val="en-ZW"/>
        </w:rPr>
        <w:t>Diantara</w:t>
      </w:r>
      <w:proofErr w:type="spellEnd"/>
      <w:r w:rsidRPr="006306C2">
        <w:rPr>
          <w:color w:val="000000"/>
          <w:szCs w:val="24"/>
          <w:lang w:val="en-ZW"/>
        </w:rPr>
        <w:t xml:space="preserve"> </w:t>
      </w:r>
      <w:proofErr w:type="spellStart"/>
      <w:r w:rsidRPr="006306C2">
        <w:rPr>
          <w:color w:val="000000"/>
          <w:szCs w:val="24"/>
          <w:lang w:val="en-ZW"/>
        </w:rPr>
        <w:t>lembaga</w:t>
      </w:r>
      <w:proofErr w:type="spellEnd"/>
      <w:r w:rsidRPr="006306C2">
        <w:rPr>
          <w:color w:val="000000"/>
          <w:szCs w:val="24"/>
          <w:lang w:val="en-ZW"/>
        </w:rPr>
        <w:t xml:space="preserve"> </w:t>
      </w:r>
      <w:proofErr w:type="spellStart"/>
      <w:r w:rsidRPr="006306C2">
        <w:rPr>
          <w:color w:val="000000"/>
          <w:szCs w:val="24"/>
          <w:lang w:val="en-ZW"/>
        </w:rPr>
        <w:lastRenderedPageBreak/>
        <w:t>keuangan</w:t>
      </w:r>
      <w:proofErr w:type="spellEnd"/>
      <w:r w:rsidRPr="006306C2">
        <w:rPr>
          <w:color w:val="000000"/>
          <w:szCs w:val="24"/>
          <w:lang w:val="en-ZW"/>
        </w:rPr>
        <w:t xml:space="preserve"> </w:t>
      </w:r>
      <w:proofErr w:type="spellStart"/>
      <w:r w:rsidRPr="006306C2">
        <w:rPr>
          <w:color w:val="000000"/>
          <w:szCs w:val="24"/>
          <w:lang w:val="en-ZW"/>
        </w:rPr>
        <w:t>non bank</w:t>
      </w:r>
      <w:proofErr w:type="spellEnd"/>
      <w:r w:rsidRPr="006306C2">
        <w:rPr>
          <w:color w:val="000000"/>
          <w:szCs w:val="24"/>
          <w:lang w:val="en-ZW"/>
        </w:rPr>
        <w:t xml:space="preserve"> </w:t>
      </w:r>
      <w:proofErr w:type="spellStart"/>
      <w:r w:rsidRPr="006306C2">
        <w:rPr>
          <w:color w:val="000000"/>
          <w:szCs w:val="24"/>
          <w:lang w:val="en-ZW"/>
        </w:rPr>
        <w:t>memilki</w:t>
      </w:r>
      <w:proofErr w:type="spellEnd"/>
      <w:r w:rsidRPr="006306C2">
        <w:rPr>
          <w:color w:val="000000"/>
          <w:szCs w:val="24"/>
          <w:lang w:val="en-ZW"/>
        </w:rPr>
        <w:t xml:space="preserve"> </w:t>
      </w:r>
      <w:proofErr w:type="spellStart"/>
      <w:r w:rsidRPr="006306C2">
        <w:rPr>
          <w:color w:val="000000"/>
          <w:szCs w:val="24"/>
          <w:lang w:val="en-ZW"/>
        </w:rPr>
        <w:t>peran</w:t>
      </w:r>
      <w:proofErr w:type="spellEnd"/>
      <w:r w:rsidRPr="006306C2">
        <w:rPr>
          <w:color w:val="000000"/>
          <w:szCs w:val="24"/>
          <w:lang w:val="en-ZW"/>
        </w:rPr>
        <w:t xml:space="preserve"> yang </w:t>
      </w:r>
      <w:proofErr w:type="spellStart"/>
      <w:r w:rsidRPr="006306C2">
        <w:rPr>
          <w:color w:val="000000"/>
          <w:szCs w:val="24"/>
          <w:lang w:val="en-ZW"/>
        </w:rPr>
        <w:t>sangat</w:t>
      </w:r>
      <w:proofErr w:type="spellEnd"/>
      <w:r w:rsidRPr="006306C2">
        <w:rPr>
          <w:color w:val="000000"/>
          <w:szCs w:val="24"/>
          <w:lang w:val="en-ZW"/>
        </w:rPr>
        <w:t xml:space="preserve"> </w:t>
      </w:r>
      <w:proofErr w:type="spellStart"/>
      <w:r w:rsidRPr="006306C2">
        <w:rPr>
          <w:color w:val="000000"/>
          <w:szCs w:val="24"/>
          <w:lang w:val="en-ZW"/>
        </w:rPr>
        <w:t>penting</w:t>
      </w:r>
      <w:proofErr w:type="spellEnd"/>
      <w:r w:rsidRPr="006306C2">
        <w:rPr>
          <w:color w:val="000000"/>
          <w:szCs w:val="24"/>
          <w:lang w:val="en-ZW"/>
        </w:rPr>
        <w:t xml:space="preserve"> </w:t>
      </w:r>
      <w:proofErr w:type="spellStart"/>
      <w:r w:rsidRPr="006306C2">
        <w:rPr>
          <w:color w:val="000000"/>
          <w:szCs w:val="24"/>
          <w:lang w:val="en-ZW"/>
        </w:rPr>
        <w:t>dalam</w:t>
      </w:r>
      <w:proofErr w:type="spellEnd"/>
      <w:r w:rsidRPr="006306C2">
        <w:rPr>
          <w:color w:val="000000"/>
          <w:szCs w:val="24"/>
          <w:lang w:val="en-ZW"/>
        </w:rPr>
        <w:t xml:space="preserve"> </w:t>
      </w:r>
      <w:proofErr w:type="spellStart"/>
      <w:r w:rsidRPr="006306C2">
        <w:rPr>
          <w:color w:val="000000"/>
          <w:szCs w:val="24"/>
          <w:lang w:val="en-ZW"/>
        </w:rPr>
        <w:t>peningkatan</w:t>
      </w:r>
      <w:proofErr w:type="spellEnd"/>
      <w:r w:rsidRPr="006306C2">
        <w:rPr>
          <w:color w:val="000000"/>
          <w:szCs w:val="24"/>
          <w:lang w:val="en-ZW"/>
        </w:rPr>
        <w:t xml:space="preserve"> </w:t>
      </w:r>
      <w:proofErr w:type="spellStart"/>
      <w:r w:rsidRPr="006306C2">
        <w:rPr>
          <w:color w:val="000000"/>
          <w:szCs w:val="24"/>
          <w:lang w:val="en-ZW"/>
        </w:rPr>
        <w:t>ekonomi</w:t>
      </w:r>
      <w:proofErr w:type="spellEnd"/>
      <w:r w:rsidRPr="006306C2">
        <w:rPr>
          <w:color w:val="000000"/>
          <w:szCs w:val="24"/>
          <w:lang w:val="en-ZW"/>
        </w:rPr>
        <w:t xml:space="preserve"> </w:t>
      </w:r>
      <w:proofErr w:type="spellStart"/>
      <w:r w:rsidRPr="006306C2">
        <w:rPr>
          <w:color w:val="000000"/>
          <w:szCs w:val="24"/>
          <w:lang w:val="en-ZW"/>
        </w:rPr>
        <w:t>umat</w:t>
      </w:r>
      <w:proofErr w:type="spellEnd"/>
      <w:r w:rsidRPr="006306C2">
        <w:rPr>
          <w:color w:val="000000"/>
          <w:szCs w:val="24"/>
          <w:lang w:val="en-ZW"/>
        </w:rPr>
        <w:t xml:space="preserve"> </w:t>
      </w:r>
      <w:proofErr w:type="spellStart"/>
      <w:r w:rsidRPr="006306C2">
        <w:rPr>
          <w:color w:val="000000"/>
          <w:szCs w:val="24"/>
          <w:lang w:val="en-ZW"/>
        </w:rPr>
        <w:t>adalah</w:t>
      </w:r>
      <w:proofErr w:type="spellEnd"/>
      <w:r w:rsidRPr="006306C2">
        <w:rPr>
          <w:color w:val="000000"/>
          <w:szCs w:val="24"/>
          <w:lang w:val="en-ZW"/>
        </w:rPr>
        <w:t xml:space="preserve"> zakat, </w:t>
      </w:r>
      <w:proofErr w:type="spellStart"/>
      <w:r w:rsidRPr="006306C2">
        <w:rPr>
          <w:color w:val="000000"/>
          <w:szCs w:val="24"/>
          <w:lang w:val="en-ZW"/>
        </w:rPr>
        <w:t>wakaf</w:t>
      </w:r>
      <w:proofErr w:type="spellEnd"/>
      <w:r w:rsidRPr="006306C2">
        <w:rPr>
          <w:color w:val="000000"/>
          <w:szCs w:val="24"/>
          <w:lang w:val="en-ZW"/>
        </w:rPr>
        <w:t xml:space="preserve"> dan </w:t>
      </w:r>
      <w:proofErr w:type="spellStart"/>
      <w:r w:rsidRPr="006306C2">
        <w:rPr>
          <w:color w:val="000000"/>
          <w:szCs w:val="24"/>
          <w:lang w:val="en-ZW"/>
        </w:rPr>
        <w:t>pengembangan</w:t>
      </w:r>
      <w:proofErr w:type="spellEnd"/>
      <w:r w:rsidRPr="006306C2">
        <w:rPr>
          <w:color w:val="000000"/>
          <w:szCs w:val="24"/>
          <w:lang w:val="en-ZW"/>
        </w:rPr>
        <w:t xml:space="preserve"> </w:t>
      </w:r>
      <w:proofErr w:type="spellStart"/>
      <w:r w:rsidRPr="006306C2">
        <w:rPr>
          <w:color w:val="000000"/>
          <w:szCs w:val="24"/>
          <w:lang w:val="en-ZW"/>
        </w:rPr>
        <w:t>ekonomi</w:t>
      </w:r>
      <w:proofErr w:type="spellEnd"/>
      <w:r w:rsidRPr="006306C2">
        <w:rPr>
          <w:color w:val="000000"/>
          <w:szCs w:val="24"/>
          <w:lang w:val="en-ZW"/>
        </w:rPr>
        <w:t xml:space="preserve"> Islam </w:t>
      </w:r>
      <w:proofErr w:type="spellStart"/>
      <w:r w:rsidRPr="006306C2">
        <w:rPr>
          <w:color w:val="000000"/>
          <w:szCs w:val="24"/>
          <w:lang w:val="en-ZW"/>
        </w:rPr>
        <w:t>melalui</w:t>
      </w:r>
      <w:proofErr w:type="spellEnd"/>
      <w:r w:rsidRPr="006306C2">
        <w:rPr>
          <w:color w:val="000000"/>
          <w:szCs w:val="24"/>
          <w:lang w:val="en-ZW"/>
        </w:rPr>
        <w:t xml:space="preserve"> </w:t>
      </w:r>
      <w:proofErr w:type="spellStart"/>
      <w:r w:rsidRPr="006306C2">
        <w:rPr>
          <w:color w:val="000000"/>
          <w:szCs w:val="24"/>
          <w:lang w:val="en-ZW"/>
        </w:rPr>
        <w:t>baitul</w:t>
      </w:r>
      <w:proofErr w:type="spellEnd"/>
      <w:r w:rsidRPr="006306C2">
        <w:rPr>
          <w:color w:val="000000"/>
          <w:szCs w:val="24"/>
          <w:lang w:val="en-ZW"/>
        </w:rPr>
        <w:t xml:space="preserve"> </w:t>
      </w:r>
      <w:proofErr w:type="spellStart"/>
      <w:r w:rsidRPr="006306C2">
        <w:rPr>
          <w:color w:val="000000"/>
          <w:szCs w:val="24"/>
          <w:lang w:val="en-ZW"/>
        </w:rPr>
        <w:t>maal</w:t>
      </w:r>
      <w:proofErr w:type="spellEnd"/>
      <w:r w:rsidRPr="006306C2">
        <w:rPr>
          <w:color w:val="000000"/>
          <w:szCs w:val="24"/>
          <w:lang w:val="en-ZW"/>
        </w:rPr>
        <w:t xml:space="preserve"> </w:t>
      </w:r>
      <w:proofErr w:type="spellStart"/>
      <w:r w:rsidRPr="006306C2">
        <w:rPr>
          <w:color w:val="000000"/>
          <w:szCs w:val="24"/>
          <w:lang w:val="en-ZW"/>
        </w:rPr>
        <w:t>wattamwil</w:t>
      </w:r>
      <w:proofErr w:type="spellEnd"/>
      <w:r w:rsidRPr="006306C2">
        <w:rPr>
          <w:color w:val="000000"/>
          <w:szCs w:val="24"/>
          <w:lang w:val="en-ZW"/>
        </w:rPr>
        <w:t xml:space="preserve">. </w:t>
      </w:r>
      <w:proofErr w:type="spellStart"/>
      <w:r w:rsidRPr="006306C2">
        <w:rPr>
          <w:color w:val="000000"/>
          <w:szCs w:val="24"/>
          <w:lang w:val="en-ZW"/>
        </w:rPr>
        <w:t>Kegiatan</w:t>
      </w:r>
      <w:proofErr w:type="spellEnd"/>
      <w:r w:rsidRPr="006306C2">
        <w:rPr>
          <w:color w:val="000000"/>
          <w:szCs w:val="24"/>
          <w:lang w:val="en-ZW"/>
        </w:rPr>
        <w:t xml:space="preserve"> </w:t>
      </w:r>
      <w:proofErr w:type="spellStart"/>
      <w:r w:rsidRPr="006306C2">
        <w:rPr>
          <w:color w:val="000000"/>
          <w:szCs w:val="24"/>
          <w:lang w:val="en-ZW"/>
        </w:rPr>
        <w:t>seperti</w:t>
      </w:r>
      <w:proofErr w:type="spellEnd"/>
      <w:r w:rsidRPr="006306C2">
        <w:rPr>
          <w:color w:val="000000"/>
          <w:szCs w:val="24"/>
          <w:lang w:val="en-ZW"/>
        </w:rPr>
        <w:t xml:space="preserve"> </w:t>
      </w:r>
      <w:proofErr w:type="spellStart"/>
      <w:r w:rsidRPr="006306C2">
        <w:rPr>
          <w:color w:val="000000"/>
          <w:szCs w:val="24"/>
          <w:lang w:val="en-ZW"/>
        </w:rPr>
        <w:t>tersebut</w:t>
      </w:r>
      <w:proofErr w:type="spellEnd"/>
      <w:r w:rsidRPr="006306C2">
        <w:rPr>
          <w:color w:val="000000"/>
          <w:szCs w:val="24"/>
          <w:lang w:val="en-ZW"/>
        </w:rPr>
        <w:t xml:space="preserve"> di </w:t>
      </w:r>
      <w:proofErr w:type="spellStart"/>
      <w:r w:rsidRPr="006306C2">
        <w:rPr>
          <w:color w:val="000000"/>
          <w:szCs w:val="24"/>
          <w:lang w:val="en-ZW"/>
        </w:rPr>
        <w:t>atas</w:t>
      </w:r>
      <w:proofErr w:type="spellEnd"/>
      <w:r w:rsidRPr="006306C2">
        <w:rPr>
          <w:color w:val="000000"/>
          <w:szCs w:val="24"/>
          <w:lang w:val="en-ZW"/>
        </w:rPr>
        <w:t xml:space="preserve"> </w:t>
      </w:r>
      <w:proofErr w:type="spellStart"/>
      <w:r w:rsidRPr="006306C2">
        <w:rPr>
          <w:color w:val="000000"/>
          <w:szCs w:val="24"/>
          <w:lang w:val="en-ZW"/>
        </w:rPr>
        <w:t>memiliki</w:t>
      </w:r>
      <w:proofErr w:type="spellEnd"/>
      <w:r w:rsidRPr="006306C2">
        <w:rPr>
          <w:color w:val="000000"/>
          <w:szCs w:val="24"/>
          <w:lang w:val="en-ZW"/>
        </w:rPr>
        <w:t xml:space="preserve"> </w:t>
      </w:r>
      <w:proofErr w:type="spellStart"/>
      <w:r w:rsidRPr="006306C2">
        <w:rPr>
          <w:color w:val="000000"/>
          <w:szCs w:val="24"/>
          <w:lang w:val="en-ZW"/>
        </w:rPr>
        <w:t>keterkaitan</w:t>
      </w:r>
      <w:proofErr w:type="spellEnd"/>
      <w:r w:rsidRPr="006306C2">
        <w:rPr>
          <w:color w:val="000000"/>
          <w:szCs w:val="24"/>
          <w:lang w:val="en-ZW"/>
        </w:rPr>
        <w:t xml:space="preserve"> </w:t>
      </w:r>
      <w:proofErr w:type="spellStart"/>
      <w:r w:rsidRPr="006306C2">
        <w:rPr>
          <w:color w:val="000000"/>
          <w:szCs w:val="24"/>
          <w:lang w:val="en-ZW"/>
        </w:rPr>
        <w:t>besar</w:t>
      </w:r>
      <w:proofErr w:type="spellEnd"/>
      <w:r w:rsidRPr="006306C2">
        <w:rPr>
          <w:color w:val="000000"/>
          <w:szCs w:val="24"/>
          <w:lang w:val="en-ZW"/>
        </w:rPr>
        <w:t xml:space="preserve"> </w:t>
      </w:r>
      <w:proofErr w:type="spellStart"/>
      <w:r w:rsidRPr="006306C2">
        <w:rPr>
          <w:color w:val="000000"/>
          <w:szCs w:val="24"/>
          <w:lang w:val="en-ZW"/>
        </w:rPr>
        <w:t>dalam</w:t>
      </w:r>
      <w:proofErr w:type="spellEnd"/>
      <w:r w:rsidRPr="006306C2">
        <w:rPr>
          <w:color w:val="000000"/>
          <w:szCs w:val="24"/>
          <w:lang w:val="en-ZW"/>
        </w:rPr>
        <w:t xml:space="preserve"> </w:t>
      </w:r>
      <w:proofErr w:type="spellStart"/>
      <w:r w:rsidRPr="006306C2">
        <w:rPr>
          <w:color w:val="000000"/>
          <w:szCs w:val="24"/>
          <w:lang w:val="en-ZW"/>
        </w:rPr>
        <w:t>pertumbuhan</w:t>
      </w:r>
      <w:proofErr w:type="spellEnd"/>
      <w:r w:rsidRPr="006306C2">
        <w:rPr>
          <w:color w:val="000000"/>
          <w:szCs w:val="24"/>
          <w:lang w:val="en-ZW"/>
        </w:rPr>
        <w:t xml:space="preserve"> </w:t>
      </w:r>
      <w:proofErr w:type="spellStart"/>
      <w:r w:rsidRPr="006306C2">
        <w:rPr>
          <w:color w:val="000000"/>
          <w:szCs w:val="24"/>
          <w:lang w:val="en-ZW"/>
        </w:rPr>
        <w:t>ekonomi</w:t>
      </w:r>
      <w:proofErr w:type="spellEnd"/>
      <w:r w:rsidRPr="006306C2">
        <w:rPr>
          <w:color w:val="000000"/>
          <w:szCs w:val="24"/>
          <w:lang w:val="en-ZW"/>
        </w:rPr>
        <w:t xml:space="preserve">, </w:t>
      </w:r>
      <w:proofErr w:type="spellStart"/>
      <w:r w:rsidRPr="006306C2">
        <w:rPr>
          <w:color w:val="000000"/>
          <w:szCs w:val="24"/>
          <w:lang w:val="en-ZW"/>
        </w:rPr>
        <w:t>terutama</w:t>
      </w:r>
      <w:proofErr w:type="spellEnd"/>
      <w:r w:rsidRPr="006306C2">
        <w:rPr>
          <w:color w:val="000000"/>
          <w:szCs w:val="24"/>
          <w:lang w:val="en-ZW"/>
        </w:rPr>
        <w:t xml:space="preserve"> pada </w:t>
      </w:r>
      <w:proofErr w:type="spellStart"/>
      <w:r w:rsidRPr="006306C2">
        <w:rPr>
          <w:color w:val="000000"/>
          <w:szCs w:val="24"/>
          <w:lang w:val="en-ZW"/>
        </w:rPr>
        <w:t>wilayah</w:t>
      </w:r>
      <w:proofErr w:type="spellEnd"/>
      <w:r w:rsidRPr="006306C2">
        <w:rPr>
          <w:color w:val="000000"/>
          <w:szCs w:val="24"/>
          <w:lang w:val="en-ZW"/>
        </w:rPr>
        <w:t xml:space="preserve"> </w:t>
      </w:r>
      <w:proofErr w:type="spellStart"/>
      <w:r w:rsidRPr="006306C2">
        <w:rPr>
          <w:color w:val="000000"/>
          <w:szCs w:val="24"/>
          <w:lang w:val="en-ZW"/>
        </w:rPr>
        <w:t>menengah</w:t>
      </w:r>
      <w:proofErr w:type="spellEnd"/>
      <w:r w:rsidRPr="006306C2">
        <w:rPr>
          <w:color w:val="000000"/>
          <w:szCs w:val="24"/>
          <w:lang w:val="en-ZW"/>
        </w:rPr>
        <w:t xml:space="preserve"> </w:t>
      </w:r>
      <w:proofErr w:type="spellStart"/>
      <w:r w:rsidRPr="006306C2">
        <w:rPr>
          <w:color w:val="000000"/>
          <w:szCs w:val="24"/>
          <w:lang w:val="en-ZW"/>
        </w:rPr>
        <w:t>ke</w:t>
      </w:r>
      <w:proofErr w:type="spellEnd"/>
      <w:r w:rsidRPr="006306C2">
        <w:rPr>
          <w:color w:val="000000"/>
          <w:szCs w:val="24"/>
          <w:lang w:val="en-ZW"/>
        </w:rPr>
        <w:t xml:space="preserve"> </w:t>
      </w:r>
      <w:proofErr w:type="spellStart"/>
      <w:r w:rsidRPr="006306C2">
        <w:rPr>
          <w:color w:val="000000"/>
          <w:szCs w:val="24"/>
          <w:lang w:val="en-ZW"/>
        </w:rPr>
        <w:t>bawah</w:t>
      </w:r>
      <w:proofErr w:type="spellEnd"/>
      <w:r w:rsidRPr="006306C2">
        <w:rPr>
          <w:color w:val="000000"/>
          <w:szCs w:val="24"/>
          <w:lang w:val="en-ZW"/>
        </w:rPr>
        <w:t>.</w:t>
      </w:r>
    </w:p>
    <w:p w14:paraId="622CAAA3" w14:textId="3319C69D" w:rsidR="006306C2" w:rsidRPr="006306C2" w:rsidRDefault="006306C2" w:rsidP="00006A74">
      <w:pPr>
        <w:jc w:val="both"/>
        <w:rPr>
          <w:color w:val="000000"/>
          <w:szCs w:val="24"/>
          <w:lang w:val="en-ZW"/>
        </w:rPr>
      </w:pPr>
      <w:proofErr w:type="spellStart"/>
      <w:r w:rsidRPr="006306C2">
        <w:rPr>
          <w:color w:val="000000"/>
          <w:szCs w:val="24"/>
          <w:lang w:val="en-ZW"/>
        </w:rPr>
        <w:t>Dengan</w:t>
      </w:r>
      <w:proofErr w:type="spellEnd"/>
      <w:r w:rsidRPr="006306C2">
        <w:rPr>
          <w:color w:val="000000"/>
          <w:szCs w:val="24"/>
          <w:lang w:val="en-ZW"/>
        </w:rPr>
        <w:t xml:space="preserve"> </w:t>
      </w:r>
      <w:proofErr w:type="spellStart"/>
      <w:r w:rsidRPr="006306C2">
        <w:rPr>
          <w:color w:val="000000"/>
          <w:szCs w:val="24"/>
          <w:lang w:val="en-ZW"/>
        </w:rPr>
        <w:t>adanya</w:t>
      </w:r>
      <w:proofErr w:type="spellEnd"/>
      <w:r w:rsidRPr="006306C2">
        <w:rPr>
          <w:color w:val="000000"/>
          <w:szCs w:val="24"/>
          <w:lang w:val="en-ZW"/>
        </w:rPr>
        <w:t xml:space="preserve"> </w:t>
      </w:r>
      <w:proofErr w:type="spellStart"/>
      <w:r w:rsidRPr="006306C2">
        <w:rPr>
          <w:color w:val="000000"/>
          <w:szCs w:val="24"/>
          <w:lang w:val="en-ZW"/>
        </w:rPr>
        <w:t>lembaga</w:t>
      </w:r>
      <w:proofErr w:type="spellEnd"/>
      <w:r w:rsidRPr="006306C2">
        <w:rPr>
          <w:color w:val="000000"/>
          <w:szCs w:val="24"/>
          <w:lang w:val="en-ZW"/>
        </w:rPr>
        <w:t xml:space="preserve"> </w:t>
      </w:r>
      <w:proofErr w:type="spellStart"/>
      <w:r w:rsidRPr="006306C2">
        <w:rPr>
          <w:color w:val="000000"/>
          <w:szCs w:val="24"/>
          <w:lang w:val="en-ZW"/>
        </w:rPr>
        <w:t>keuangan</w:t>
      </w:r>
      <w:proofErr w:type="spellEnd"/>
      <w:r w:rsidRPr="006306C2">
        <w:rPr>
          <w:color w:val="000000"/>
          <w:szCs w:val="24"/>
          <w:lang w:val="en-ZW"/>
        </w:rPr>
        <w:t xml:space="preserve"> </w:t>
      </w:r>
      <w:proofErr w:type="spellStart"/>
      <w:r w:rsidRPr="006306C2">
        <w:rPr>
          <w:color w:val="000000"/>
          <w:szCs w:val="24"/>
          <w:lang w:val="en-ZW"/>
        </w:rPr>
        <w:t>non bank</w:t>
      </w:r>
      <w:proofErr w:type="spellEnd"/>
      <w:r w:rsidRPr="006306C2">
        <w:rPr>
          <w:color w:val="000000"/>
          <w:szCs w:val="24"/>
          <w:lang w:val="en-ZW"/>
        </w:rPr>
        <w:t xml:space="preserve"> </w:t>
      </w:r>
      <w:proofErr w:type="spellStart"/>
      <w:proofErr w:type="gramStart"/>
      <w:r w:rsidRPr="006306C2">
        <w:rPr>
          <w:color w:val="000000"/>
          <w:szCs w:val="24"/>
          <w:lang w:val="en-ZW"/>
        </w:rPr>
        <w:t>ini</w:t>
      </w:r>
      <w:proofErr w:type="spellEnd"/>
      <w:r w:rsidRPr="006306C2">
        <w:rPr>
          <w:color w:val="000000"/>
          <w:szCs w:val="24"/>
          <w:lang w:val="en-ZW"/>
        </w:rPr>
        <w:t xml:space="preserve">  </w:t>
      </w:r>
      <w:proofErr w:type="spellStart"/>
      <w:r w:rsidRPr="006306C2">
        <w:rPr>
          <w:color w:val="000000"/>
          <w:szCs w:val="24"/>
          <w:lang w:val="en-ZW"/>
        </w:rPr>
        <w:t>dapat</w:t>
      </w:r>
      <w:proofErr w:type="spellEnd"/>
      <w:proofErr w:type="gramEnd"/>
      <w:r w:rsidRPr="006306C2">
        <w:rPr>
          <w:color w:val="000000"/>
          <w:szCs w:val="24"/>
          <w:lang w:val="en-ZW"/>
        </w:rPr>
        <w:t xml:space="preserve"> </w:t>
      </w:r>
      <w:proofErr w:type="spellStart"/>
      <w:r w:rsidRPr="006306C2">
        <w:rPr>
          <w:color w:val="000000"/>
          <w:szCs w:val="24"/>
          <w:lang w:val="en-ZW"/>
        </w:rPr>
        <w:t>membantu</w:t>
      </w:r>
      <w:proofErr w:type="spellEnd"/>
      <w:r w:rsidRPr="006306C2">
        <w:rPr>
          <w:color w:val="000000"/>
          <w:szCs w:val="24"/>
          <w:lang w:val="en-ZW"/>
        </w:rPr>
        <w:t xml:space="preserve"> </w:t>
      </w:r>
      <w:proofErr w:type="spellStart"/>
      <w:r w:rsidRPr="006306C2">
        <w:rPr>
          <w:color w:val="000000"/>
          <w:szCs w:val="24"/>
          <w:lang w:val="en-ZW"/>
        </w:rPr>
        <w:t>perekonomian</w:t>
      </w:r>
      <w:proofErr w:type="spellEnd"/>
      <w:r w:rsidRPr="006306C2">
        <w:rPr>
          <w:color w:val="000000"/>
          <w:szCs w:val="24"/>
          <w:lang w:val="en-ZW"/>
        </w:rPr>
        <w:t xml:space="preserve"> </w:t>
      </w:r>
      <w:proofErr w:type="spellStart"/>
      <w:r w:rsidRPr="006306C2">
        <w:rPr>
          <w:color w:val="000000"/>
          <w:szCs w:val="24"/>
          <w:lang w:val="en-ZW"/>
        </w:rPr>
        <w:t>nasional</w:t>
      </w:r>
      <w:proofErr w:type="spellEnd"/>
      <w:r w:rsidRPr="006306C2">
        <w:rPr>
          <w:color w:val="000000"/>
          <w:szCs w:val="24"/>
          <w:lang w:val="en-ZW"/>
        </w:rPr>
        <w:t xml:space="preserve"> </w:t>
      </w:r>
      <w:proofErr w:type="spellStart"/>
      <w:r w:rsidRPr="006306C2">
        <w:rPr>
          <w:color w:val="000000"/>
          <w:szCs w:val="24"/>
          <w:lang w:val="en-ZW"/>
        </w:rPr>
        <w:t>khususnya</w:t>
      </w:r>
      <w:proofErr w:type="spellEnd"/>
      <w:r w:rsidRPr="006306C2">
        <w:rPr>
          <w:color w:val="000000"/>
          <w:szCs w:val="24"/>
          <w:lang w:val="en-ZW"/>
        </w:rPr>
        <w:t xml:space="preserve"> pada </w:t>
      </w:r>
      <w:proofErr w:type="spellStart"/>
      <w:r w:rsidRPr="006306C2">
        <w:rPr>
          <w:color w:val="000000"/>
          <w:szCs w:val="24"/>
        </w:rPr>
        <w:t>pembahasan</w:t>
      </w:r>
      <w:proofErr w:type="spellEnd"/>
      <w:r w:rsidRPr="006306C2">
        <w:rPr>
          <w:color w:val="000000"/>
          <w:szCs w:val="24"/>
          <w:lang w:val="en-ZW"/>
        </w:rPr>
        <w:t xml:space="preserve"> di UMKM, </w:t>
      </w:r>
      <w:proofErr w:type="spellStart"/>
      <w:r w:rsidRPr="006306C2">
        <w:rPr>
          <w:color w:val="000000"/>
          <w:szCs w:val="24"/>
          <w:lang w:val="en-ZW"/>
        </w:rPr>
        <w:t>dengan</w:t>
      </w:r>
      <w:proofErr w:type="spellEnd"/>
      <w:r w:rsidRPr="006306C2">
        <w:rPr>
          <w:color w:val="000000"/>
          <w:szCs w:val="24"/>
          <w:lang w:val="en-ZW"/>
        </w:rPr>
        <w:t xml:space="preserve"> </w:t>
      </w:r>
      <w:proofErr w:type="spellStart"/>
      <w:r w:rsidRPr="006306C2">
        <w:rPr>
          <w:color w:val="000000"/>
          <w:szCs w:val="24"/>
          <w:lang w:val="en-ZW"/>
        </w:rPr>
        <w:t>ketentuan</w:t>
      </w:r>
      <w:proofErr w:type="spellEnd"/>
      <w:r w:rsidRPr="006306C2">
        <w:rPr>
          <w:color w:val="000000"/>
          <w:szCs w:val="24"/>
          <w:lang w:val="en-ZW"/>
        </w:rPr>
        <w:t xml:space="preserve"> </w:t>
      </w:r>
      <w:proofErr w:type="spellStart"/>
      <w:r w:rsidRPr="006306C2">
        <w:rPr>
          <w:color w:val="000000"/>
          <w:szCs w:val="24"/>
          <w:lang w:val="en-ZW"/>
        </w:rPr>
        <w:t>konsep</w:t>
      </w:r>
      <w:proofErr w:type="spellEnd"/>
      <w:r w:rsidRPr="006306C2">
        <w:rPr>
          <w:color w:val="000000"/>
          <w:szCs w:val="24"/>
          <w:lang w:val="en-ZW"/>
        </w:rPr>
        <w:t xml:space="preserve"> </w:t>
      </w:r>
      <w:proofErr w:type="spellStart"/>
      <w:r w:rsidRPr="006306C2">
        <w:rPr>
          <w:color w:val="000000"/>
          <w:szCs w:val="24"/>
          <w:lang w:val="en-ZW"/>
        </w:rPr>
        <w:t>tersebut</w:t>
      </w:r>
      <w:proofErr w:type="spellEnd"/>
      <w:r w:rsidRPr="006306C2">
        <w:rPr>
          <w:color w:val="000000"/>
          <w:szCs w:val="24"/>
          <w:lang w:val="en-ZW"/>
        </w:rPr>
        <w:t xml:space="preserve"> </w:t>
      </w:r>
      <w:proofErr w:type="spellStart"/>
      <w:r w:rsidRPr="006306C2">
        <w:rPr>
          <w:color w:val="000000"/>
          <w:szCs w:val="24"/>
          <w:lang w:val="en-ZW"/>
        </w:rPr>
        <w:t>benar-benar</w:t>
      </w:r>
      <w:proofErr w:type="spellEnd"/>
      <w:r w:rsidRPr="006306C2">
        <w:rPr>
          <w:color w:val="000000"/>
          <w:szCs w:val="24"/>
          <w:lang w:val="en-ZW"/>
        </w:rPr>
        <w:t xml:space="preserve"> </w:t>
      </w:r>
      <w:proofErr w:type="spellStart"/>
      <w:r w:rsidRPr="006306C2">
        <w:rPr>
          <w:color w:val="000000"/>
          <w:szCs w:val="24"/>
          <w:lang w:val="en-ZW"/>
        </w:rPr>
        <w:t>dijalan</w:t>
      </w:r>
      <w:proofErr w:type="spellEnd"/>
      <w:r w:rsidRPr="006306C2">
        <w:rPr>
          <w:color w:val="000000"/>
          <w:szCs w:val="24"/>
          <w:lang w:val="en-ZW"/>
        </w:rPr>
        <w:t xml:space="preserve"> </w:t>
      </w:r>
      <w:proofErr w:type="spellStart"/>
      <w:r w:rsidRPr="006306C2">
        <w:rPr>
          <w:color w:val="000000"/>
          <w:szCs w:val="24"/>
          <w:lang w:val="en-ZW"/>
        </w:rPr>
        <w:t>sesuai</w:t>
      </w:r>
      <w:proofErr w:type="spellEnd"/>
      <w:r w:rsidRPr="006306C2">
        <w:rPr>
          <w:color w:val="000000"/>
          <w:szCs w:val="24"/>
          <w:lang w:val="en-ZW"/>
        </w:rPr>
        <w:t xml:space="preserve"> </w:t>
      </w:r>
      <w:proofErr w:type="spellStart"/>
      <w:r w:rsidRPr="006306C2">
        <w:rPr>
          <w:color w:val="000000"/>
          <w:szCs w:val="24"/>
          <w:lang w:val="en-ZW"/>
        </w:rPr>
        <w:t>dengan</w:t>
      </w:r>
      <w:proofErr w:type="spellEnd"/>
      <w:r w:rsidRPr="006306C2">
        <w:rPr>
          <w:color w:val="000000"/>
          <w:szCs w:val="24"/>
          <w:lang w:val="en-ZW"/>
        </w:rPr>
        <w:t xml:space="preserve"> </w:t>
      </w:r>
      <w:proofErr w:type="spellStart"/>
      <w:r w:rsidRPr="006306C2">
        <w:rPr>
          <w:color w:val="000000"/>
          <w:szCs w:val="24"/>
          <w:lang w:val="en-ZW"/>
        </w:rPr>
        <w:t>aturan</w:t>
      </w:r>
      <w:proofErr w:type="spellEnd"/>
      <w:r w:rsidRPr="006306C2">
        <w:rPr>
          <w:color w:val="000000"/>
          <w:szCs w:val="24"/>
          <w:lang w:val="en-ZW"/>
        </w:rPr>
        <w:t xml:space="preserve"> yang </w:t>
      </w:r>
      <w:proofErr w:type="spellStart"/>
      <w:r w:rsidRPr="006306C2">
        <w:rPr>
          <w:color w:val="000000"/>
          <w:szCs w:val="24"/>
          <w:lang w:val="en-ZW"/>
        </w:rPr>
        <w:t>sudah</w:t>
      </w:r>
      <w:proofErr w:type="spellEnd"/>
      <w:r w:rsidRPr="006306C2">
        <w:rPr>
          <w:color w:val="000000"/>
          <w:szCs w:val="24"/>
          <w:lang w:val="en-ZW"/>
        </w:rPr>
        <w:t xml:space="preserve"> di </w:t>
      </w:r>
      <w:proofErr w:type="spellStart"/>
      <w:r w:rsidRPr="006306C2">
        <w:rPr>
          <w:color w:val="000000"/>
          <w:szCs w:val="24"/>
          <w:lang w:val="en-ZW"/>
        </w:rPr>
        <w:t>siapkn</w:t>
      </w:r>
      <w:proofErr w:type="spellEnd"/>
      <w:r w:rsidRPr="006306C2">
        <w:rPr>
          <w:color w:val="000000"/>
          <w:szCs w:val="24"/>
          <w:lang w:val="en-ZW"/>
        </w:rPr>
        <w:t xml:space="preserve"> oleh Islam.</w:t>
      </w:r>
      <w:r w:rsidR="00006A74">
        <w:rPr>
          <w:color w:val="000000"/>
          <w:szCs w:val="24"/>
          <w:lang w:val="en-ZW"/>
        </w:rPr>
        <w:t xml:space="preserve"> </w:t>
      </w:r>
      <w:r w:rsidRPr="006306C2">
        <w:rPr>
          <w:color w:val="000000"/>
          <w:szCs w:val="24"/>
          <w:lang w:val="en-ZW"/>
        </w:rPr>
        <w:t xml:space="preserve">Salah </w:t>
      </w:r>
      <w:proofErr w:type="spellStart"/>
      <w:r w:rsidRPr="006306C2">
        <w:rPr>
          <w:color w:val="000000"/>
          <w:szCs w:val="24"/>
          <w:lang w:val="en-ZW"/>
        </w:rPr>
        <w:t>satu</w:t>
      </w:r>
      <w:proofErr w:type="spellEnd"/>
      <w:r w:rsidRPr="006306C2">
        <w:rPr>
          <w:color w:val="000000"/>
          <w:szCs w:val="24"/>
          <w:lang w:val="en-ZW"/>
        </w:rPr>
        <w:t xml:space="preserve"> yang </w:t>
      </w:r>
      <w:proofErr w:type="spellStart"/>
      <w:r w:rsidRPr="006306C2">
        <w:rPr>
          <w:color w:val="000000"/>
          <w:szCs w:val="24"/>
          <w:lang w:val="en-ZW"/>
        </w:rPr>
        <w:t>muncu</w:t>
      </w:r>
      <w:proofErr w:type="spellEnd"/>
      <w:r w:rsidRPr="006306C2">
        <w:rPr>
          <w:color w:val="000000"/>
          <w:szCs w:val="24"/>
          <w:lang w:val="en-ZW"/>
        </w:rPr>
        <w:t xml:space="preserve"> di Indonesia </w:t>
      </w:r>
      <w:proofErr w:type="spellStart"/>
      <w:r w:rsidRPr="006306C2">
        <w:rPr>
          <w:color w:val="000000"/>
          <w:szCs w:val="24"/>
          <w:lang w:val="en-ZW"/>
        </w:rPr>
        <w:t>adalah</w:t>
      </w:r>
      <w:proofErr w:type="spellEnd"/>
      <w:r w:rsidRPr="006306C2">
        <w:rPr>
          <w:color w:val="000000"/>
          <w:szCs w:val="24"/>
          <w:lang w:val="en-ZW"/>
        </w:rPr>
        <w:t xml:space="preserve"> Baitul </w:t>
      </w:r>
      <w:proofErr w:type="spellStart"/>
      <w:r w:rsidRPr="006306C2">
        <w:rPr>
          <w:color w:val="000000"/>
          <w:szCs w:val="24"/>
          <w:lang w:val="en-ZW"/>
        </w:rPr>
        <w:t>Maal</w:t>
      </w:r>
      <w:proofErr w:type="spellEnd"/>
      <w:r w:rsidRPr="006306C2">
        <w:rPr>
          <w:color w:val="000000"/>
          <w:szCs w:val="24"/>
          <w:lang w:val="en-ZW"/>
        </w:rPr>
        <w:t xml:space="preserve"> </w:t>
      </w:r>
      <w:proofErr w:type="spellStart"/>
      <w:r w:rsidRPr="006306C2">
        <w:rPr>
          <w:color w:val="000000"/>
          <w:szCs w:val="24"/>
          <w:lang w:val="en-ZW"/>
        </w:rPr>
        <w:t>Wattamwil</w:t>
      </w:r>
      <w:proofErr w:type="spellEnd"/>
      <w:r w:rsidRPr="006306C2">
        <w:rPr>
          <w:color w:val="000000"/>
          <w:szCs w:val="24"/>
          <w:lang w:val="en-ZW"/>
        </w:rPr>
        <w:t xml:space="preserve"> (BM), </w:t>
      </w:r>
      <w:proofErr w:type="spellStart"/>
      <w:r w:rsidRPr="006306C2">
        <w:rPr>
          <w:color w:val="000000"/>
          <w:szCs w:val="24"/>
          <w:lang w:val="en-ZW"/>
        </w:rPr>
        <w:t>kehadiran</w:t>
      </w:r>
      <w:proofErr w:type="spellEnd"/>
      <w:r w:rsidRPr="006306C2">
        <w:rPr>
          <w:color w:val="000000"/>
          <w:szCs w:val="24"/>
          <w:lang w:val="en-ZW"/>
        </w:rPr>
        <w:t xml:space="preserve"> BMT yang </w:t>
      </w:r>
      <w:proofErr w:type="spellStart"/>
      <w:r w:rsidRPr="006306C2">
        <w:rPr>
          <w:color w:val="000000"/>
          <w:szCs w:val="24"/>
          <w:lang w:val="en-ZW"/>
        </w:rPr>
        <w:t>memilki</w:t>
      </w:r>
      <w:proofErr w:type="spellEnd"/>
      <w:r w:rsidRPr="006306C2">
        <w:rPr>
          <w:color w:val="000000"/>
          <w:szCs w:val="24"/>
          <w:lang w:val="en-ZW"/>
        </w:rPr>
        <w:t xml:space="preserve"> </w:t>
      </w:r>
      <w:proofErr w:type="spellStart"/>
      <w:r w:rsidRPr="006306C2">
        <w:rPr>
          <w:color w:val="000000"/>
          <w:szCs w:val="24"/>
          <w:lang w:val="en-ZW"/>
        </w:rPr>
        <w:t>konsep</w:t>
      </w:r>
      <w:proofErr w:type="spellEnd"/>
      <w:r w:rsidRPr="006306C2">
        <w:rPr>
          <w:color w:val="000000"/>
          <w:szCs w:val="24"/>
          <w:lang w:val="en-ZW"/>
        </w:rPr>
        <w:t xml:space="preserve"> yang </w:t>
      </w:r>
      <w:proofErr w:type="spellStart"/>
      <w:r w:rsidRPr="006306C2">
        <w:rPr>
          <w:color w:val="000000"/>
          <w:szCs w:val="24"/>
          <w:lang w:val="en-ZW"/>
        </w:rPr>
        <w:t>sama</w:t>
      </w:r>
      <w:proofErr w:type="spellEnd"/>
      <w:r w:rsidRPr="006306C2">
        <w:rPr>
          <w:color w:val="000000"/>
          <w:szCs w:val="24"/>
          <w:lang w:val="en-ZW"/>
        </w:rPr>
        <w:t xml:space="preserve"> </w:t>
      </w:r>
      <w:proofErr w:type="spellStart"/>
      <w:r w:rsidRPr="006306C2">
        <w:rPr>
          <w:color w:val="000000"/>
          <w:szCs w:val="24"/>
          <w:lang w:val="en-ZW"/>
        </w:rPr>
        <w:t>dengan</w:t>
      </w:r>
      <w:proofErr w:type="spellEnd"/>
      <w:r w:rsidRPr="006306C2">
        <w:rPr>
          <w:color w:val="000000"/>
          <w:szCs w:val="24"/>
          <w:lang w:val="en-ZW"/>
        </w:rPr>
        <w:t xml:space="preserve"> </w:t>
      </w:r>
      <w:proofErr w:type="spellStart"/>
      <w:r w:rsidRPr="006306C2">
        <w:rPr>
          <w:color w:val="000000"/>
          <w:szCs w:val="24"/>
          <w:lang w:val="en-ZW"/>
        </w:rPr>
        <w:t>perbankan</w:t>
      </w:r>
      <w:proofErr w:type="spellEnd"/>
      <w:r w:rsidRPr="006306C2">
        <w:rPr>
          <w:color w:val="000000"/>
          <w:szCs w:val="24"/>
          <w:lang w:val="en-ZW"/>
        </w:rPr>
        <w:t xml:space="preserve"> </w:t>
      </w:r>
      <w:proofErr w:type="spellStart"/>
      <w:r w:rsidRPr="006306C2">
        <w:rPr>
          <w:color w:val="000000"/>
          <w:szCs w:val="24"/>
          <w:lang w:val="en-ZW"/>
        </w:rPr>
        <w:t>syariah</w:t>
      </w:r>
      <w:proofErr w:type="spellEnd"/>
      <w:r w:rsidRPr="006306C2">
        <w:rPr>
          <w:color w:val="000000"/>
          <w:szCs w:val="24"/>
          <w:lang w:val="en-ZW"/>
        </w:rPr>
        <w:t xml:space="preserve">, </w:t>
      </w:r>
      <w:proofErr w:type="spellStart"/>
      <w:r w:rsidRPr="006306C2">
        <w:rPr>
          <w:color w:val="000000"/>
          <w:szCs w:val="24"/>
          <w:lang w:val="en-ZW"/>
        </w:rPr>
        <w:t>hanya</w:t>
      </w:r>
      <w:proofErr w:type="spellEnd"/>
      <w:r w:rsidRPr="006306C2">
        <w:rPr>
          <w:color w:val="000000"/>
          <w:szCs w:val="24"/>
          <w:lang w:val="en-ZW"/>
        </w:rPr>
        <w:t xml:space="preserve"> </w:t>
      </w:r>
      <w:proofErr w:type="spellStart"/>
      <w:r w:rsidRPr="006306C2">
        <w:rPr>
          <w:color w:val="000000"/>
          <w:szCs w:val="24"/>
          <w:lang w:val="en-ZW"/>
        </w:rPr>
        <w:t>sja</w:t>
      </w:r>
      <w:proofErr w:type="spellEnd"/>
      <w:r w:rsidRPr="006306C2">
        <w:rPr>
          <w:color w:val="000000"/>
          <w:szCs w:val="24"/>
          <w:lang w:val="en-ZW"/>
        </w:rPr>
        <w:t xml:space="preserve"> pada BMT </w:t>
      </w:r>
      <w:proofErr w:type="spellStart"/>
      <w:r w:rsidRPr="006306C2">
        <w:rPr>
          <w:color w:val="000000"/>
          <w:szCs w:val="24"/>
          <w:lang w:val="en-ZW"/>
        </w:rPr>
        <w:t>memilki</w:t>
      </w:r>
      <w:proofErr w:type="spellEnd"/>
      <w:r w:rsidRPr="006306C2">
        <w:rPr>
          <w:color w:val="000000"/>
          <w:szCs w:val="24"/>
          <w:lang w:val="en-ZW"/>
        </w:rPr>
        <w:t xml:space="preserve"> </w:t>
      </w:r>
      <w:proofErr w:type="spellStart"/>
      <w:r w:rsidRPr="006306C2">
        <w:rPr>
          <w:color w:val="000000"/>
          <w:szCs w:val="24"/>
          <w:lang w:val="en-ZW"/>
        </w:rPr>
        <w:t>dua</w:t>
      </w:r>
      <w:proofErr w:type="spellEnd"/>
      <w:r w:rsidRPr="006306C2">
        <w:rPr>
          <w:color w:val="000000"/>
          <w:szCs w:val="24"/>
          <w:lang w:val="en-ZW"/>
        </w:rPr>
        <w:t xml:space="preserve"> </w:t>
      </w:r>
      <w:proofErr w:type="spellStart"/>
      <w:r w:rsidRPr="006306C2">
        <w:rPr>
          <w:color w:val="000000"/>
          <w:szCs w:val="24"/>
          <w:lang w:val="en-ZW"/>
        </w:rPr>
        <w:t>sisi</w:t>
      </w:r>
      <w:proofErr w:type="spellEnd"/>
      <w:r w:rsidRPr="006306C2">
        <w:rPr>
          <w:color w:val="000000"/>
          <w:szCs w:val="24"/>
          <w:lang w:val="en-ZW"/>
        </w:rPr>
        <w:t xml:space="preserve"> yang </w:t>
      </w:r>
      <w:proofErr w:type="spellStart"/>
      <w:r w:rsidRPr="006306C2">
        <w:rPr>
          <w:color w:val="000000"/>
          <w:szCs w:val="24"/>
          <w:lang w:val="en-ZW"/>
        </w:rPr>
        <w:t>dapat</w:t>
      </w:r>
      <w:proofErr w:type="spellEnd"/>
      <w:r w:rsidRPr="006306C2">
        <w:rPr>
          <w:color w:val="000000"/>
          <w:szCs w:val="24"/>
          <w:lang w:val="en-ZW"/>
        </w:rPr>
        <w:t xml:space="preserve"> </w:t>
      </w:r>
      <w:proofErr w:type="spellStart"/>
      <w:r w:rsidRPr="006306C2">
        <w:rPr>
          <w:color w:val="000000"/>
          <w:szCs w:val="24"/>
          <w:lang w:val="en-ZW"/>
        </w:rPr>
        <w:t>dijalankan</w:t>
      </w:r>
      <w:proofErr w:type="spellEnd"/>
      <w:r w:rsidRPr="006306C2">
        <w:rPr>
          <w:color w:val="000000"/>
          <w:szCs w:val="24"/>
          <w:lang w:val="en-ZW"/>
        </w:rPr>
        <w:t xml:space="preserve"> </w:t>
      </w:r>
      <w:proofErr w:type="spellStart"/>
      <w:r w:rsidRPr="006306C2">
        <w:rPr>
          <w:color w:val="000000"/>
          <w:szCs w:val="24"/>
          <w:lang w:val="en-ZW"/>
        </w:rPr>
        <w:t>yaiitu</w:t>
      </w:r>
      <w:proofErr w:type="spellEnd"/>
      <w:r w:rsidRPr="006306C2">
        <w:rPr>
          <w:color w:val="000000"/>
          <w:szCs w:val="24"/>
          <w:lang w:val="en-ZW"/>
        </w:rPr>
        <w:t xml:space="preserve"> pada </w:t>
      </w:r>
      <w:proofErr w:type="spellStart"/>
      <w:r w:rsidRPr="006306C2">
        <w:rPr>
          <w:color w:val="000000"/>
          <w:szCs w:val="24"/>
          <w:lang w:val="en-ZW"/>
        </w:rPr>
        <w:t>sisi</w:t>
      </w:r>
      <w:proofErr w:type="spellEnd"/>
      <w:r w:rsidRPr="006306C2">
        <w:rPr>
          <w:color w:val="000000"/>
          <w:szCs w:val="24"/>
          <w:lang w:val="en-ZW"/>
        </w:rPr>
        <w:t xml:space="preserve"> </w:t>
      </w:r>
      <w:proofErr w:type="spellStart"/>
      <w:r w:rsidRPr="006306C2">
        <w:rPr>
          <w:color w:val="000000"/>
          <w:szCs w:val="24"/>
          <w:lang w:val="en-ZW"/>
        </w:rPr>
        <w:t>baitul</w:t>
      </w:r>
      <w:proofErr w:type="spellEnd"/>
      <w:r w:rsidRPr="006306C2">
        <w:rPr>
          <w:color w:val="000000"/>
          <w:szCs w:val="24"/>
          <w:lang w:val="en-ZW"/>
        </w:rPr>
        <w:t xml:space="preserve"> </w:t>
      </w:r>
      <w:proofErr w:type="spellStart"/>
      <w:r w:rsidRPr="006306C2">
        <w:rPr>
          <w:color w:val="000000"/>
          <w:szCs w:val="24"/>
          <w:lang w:val="en-ZW"/>
        </w:rPr>
        <w:t>maal</w:t>
      </w:r>
      <w:proofErr w:type="spellEnd"/>
      <w:r w:rsidRPr="006306C2">
        <w:rPr>
          <w:color w:val="000000"/>
          <w:szCs w:val="24"/>
          <w:lang w:val="en-ZW"/>
        </w:rPr>
        <w:t xml:space="preserve"> </w:t>
      </w:r>
      <w:proofErr w:type="spellStart"/>
      <w:r w:rsidRPr="006306C2">
        <w:rPr>
          <w:color w:val="000000"/>
          <w:szCs w:val="24"/>
          <w:lang w:val="en-ZW"/>
        </w:rPr>
        <w:t>nya</w:t>
      </w:r>
      <w:proofErr w:type="spellEnd"/>
      <w:r w:rsidRPr="006306C2">
        <w:rPr>
          <w:color w:val="000000"/>
          <w:szCs w:val="24"/>
          <w:lang w:val="en-ZW"/>
        </w:rPr>
        <w:t xml:space="preserve"> </w:t>
      </w:r>
      <w:proofErr w:type="spellStart"/>
      <w:r w:rsidRPr="006306C2">
        <w:rPr>
          <w:color w:val="000000"/>
          <w:szCs w:val="24"/>
          <w:lang w:val="en-ZW"/>
        </w:rPr>
        <w:t>dengan</w:t>
      </w:r>
      <w:proofErr w:type="spellEnd"/>
      <w:r w:rsidRPr="006306C2">
        <w:rPr>
          <w:color w:val="000000"/>
          <w:szCs w:val="24"/>
          <w:lang w:val="en-ZW"/>
        </w:rPr>
        <w:t xml:space="preserve"> </w:t>
      </w:r>
      <w:proofErr w:type="spellStart"/>
      <w:r w:rsidRPr="006306C2">
        <w:rPr>
          <w:color w:val="000000"/>
          <w:szCs w:val="24"/>
          <w:lang w:val="en-ZW"/>
        </w:rPr>
        <w:t>cara</w:t>
      </w:r>
      <w:proofErr w:type="spellEnd"/>
      <w:r w:rsidRPr="006306C2">
        <w:rPr>
          <w:color w:val="000000"/>
          <w:szCs w:val="24"/>
          <w:lang w:val="en-ZW"/>
        </w:rPr>
        <w:t xml:space="preserve"> </w:t>
      </w:r>
      <w:proofErr w:type="spellStart"/>
      <w:r w:rsidRPr="006306C2">
        <w:rPr>
          <w:color w:val="000000"/>
          <w:szCs w:val="24"/>
          <w:lang w:val="en-ZW"/>
        </w:rPr>
        <w:t>membantu</w:t>
      </w:r>
      <w:proofErr w:type="spellEnd"/>
      <w:r w:rsidRPr="006306C2">
        <w:rPr>
          <w:color w:val="000000"/>
          <w:szCs w:val="24"/>
          <w:lang w:val="en-ZW"/>
        </w:rPr>
        <w:t xml:space="preserve"> </w:t>
      </w:r>
      <w:proofErr w:type="spellStart"/>
      <w:r w:rsidRPr="006306C2">
        <w:rPr>
          <w:color w:val="000000"/>
          <w:szCs w:val="24"/>
          <w:lang w:val="en-ZW"/>
        </w:rPr>
        <w:t>dengan</w:t>
      </w:r>
      <w:proofErr w:type="spellEnd"/>
      <w:r w:rsidRPr="006306C2">
        <w:rPr>
          <w:color w:val="000000"/>
          <w:szCs w:val="24"/>
          <w:lang w:val="en-ZW"/>
        </w:rPr>
        <w:t xml:space="preserve"> </w:t>
      </w:r>
      <w:proofErr w:type="spellStart"/>
      <w:r w:rsidRPr="006306C2">
        <w:rPr>
          <w:color w:val="000000"/>
          <w:szCs w:val="24"/>
          <w:lang w:val="en-ZW"/>
        </w:rPr>
        <w:t>menggunakan</w:t>
      </w:r>
      <w:proofErr w:type="spellEnd"/>
      <w:r w:rsidRPr="006306C2">
        <w:rPr>
          <w:color w:val="000000"/>
          <w:szCs w:val="24"/>
          <w:lang w:val="en-ZW"/>
        </w:rPr>
        <w:t xml:space="preserve"> </w:t>
      </w:r>
      <w:proofErr w:type="spellStart"/>
      <w:r w:rsidRPr="006306C2">
        <w:rPr>
          <w:color w:val="000000"/>
          <w:szCs w:val="24"/>
          <w:lang w:val="en-ZW"/>
        </w:rPr>
        <w:t>akad-akad</w:t>
      </w:r>
      <w:proofErr w:type="spellEnd"/>
      <w:r w:rsidRPr="006306C2">
        <w:rPr>
          <w:color w:val="000000"/>
          <w:szCs w:val="24"/>
          <w:lang w:val="en-ZW"/>
        </w:rPr>
        <w:t xml:space="preserve"> </w:t>
      </w:r>
      <w:proofErr w:type="spellStart"/>
      <w:r w:rsidRPr="006306C2">
        <w:rPr>
          <w:color w:val="000000"/>
          <w:szCs w:val="24"/>
          <w:lang w:val="en-ZW"/>
        </w:rPr>
        <w:t>tertentu</w:t>
      </w:r>
      <w:proofErr w:type="spellEnd"/>
      <w:r w:rsidRPr="006306C2">
        <w:rPr>
          <w:color w:val="000000"/>
          <w:szCs w:val="24"/>
          <w:lang w:val="en-ZW"/>
        </w:rPr>
        <w:t xml:space="preserve">, </w:t>
      </w:r>
      <w:proofErr w:type="spellStart"/>
      <w:r w:rsidRPr="006306C2">
        <w:rPr>
          <w:color w:val="000000"/>
          <w:szCs w:val="24"/>
          <w:lang w:val="en-ZW"/>
        </w:rPr>
        <w:t>menjalankan</w:t>
      </w:r>
      <w:proofErr w:type="spellEnd"/>
      <w:r w:rsidRPr="006306C2">
        <w:rPr>
          <w:color w:val="000000"/>
          <w:szCs w:val="24"/>
          <w:lang w:val="en-ZW"/>
        </w:rPr>
        <w:t xml:space="preserve"> </w:t>
      </w:r>
      <w:proofErr w:type="gramStart"/>
      <w:r w:rsidRPr="006306C2">
        <w:rPr>
          <w:color w:val="000000"/>
          <w:szCs w:val="24"/>
          <w:lang w:val="en-ZW"/>
        </w:rPr>
        <w:t>zakat  yang</w:t>
      </w:r>
      <w:proofErr w:type="gramEnd"/>
      <w:r w:rsidRPr="006306C2">
        <w:rPr>
          <w:color w:val="000000"/>
          <w:szCs w:val="24"/>
          <w:lang w:val="en-ZW"/>
        </w:rPr>
        <w:t xml:space="preserve"> </w:t>
      </w:r>
      <w:proofErr w:type="spellStart"/>
      <w:r w:rsidRPr="006306C2">
        <w:rPr>
          <w:color w:val="000000"/>
          <w:szCs w:val="24"/>
          <w:lang w:val="en-ZW"/>
        </w:rPr>
        <w:t>diharapkan</w:t>
      </w:r>
      <w:proofErr w:type="spellEnd"/>
      <w:r w:rsidRPr="006306C2">
        <w:rPr>
          <w:color w:val="000000"/>
          <w:szCs w:val="24"/>
          <w:lang w:val="en-ZW"/>
        </w:rPr>
        <w:t xml:space="preserve"> </w:t>
      </w:r>
      <w:proofErr w:type="spellStart"/>
      <w:r w:rsidRPr="006306C2">
        <w:rPr>
          <w:color w:val="000000"/>
          <w:szCs w:val="24"/>
          <w:lang w:val="en-ZW"/>
        </w:rPr>
        <w:t>tidak</w:t>
      </w:r>
      <w:proofErr w:type="spellEnd"/>
      <w:r w:rsidRPr="006306C2">
        <w:rPr>
          <w:color w:val="000000"/>
          <w:szCs w:val="24"/>
          <w:lang w:val="en-ZW"/>
        </w:rPr>
        <w:t xml:space="preserve"> </w:t>
      </w:r>
      <w:proofErr w:type="spellStart"/>
      <w:r w:rsidRPr="006306C2">
        <w:rPr>
          <w:color w:val="000000"/>
          <w:szCs w:val="24"/>
          <w:lang w:val="en-ZW"/>
        </w:rPr>
        <w:t>ada</w:t>
      </w:r>
      <w:proofErr w:type="spellEnd"/>
      <w:r w:rsidRPr="006306C2">
        <w:rPr>
          <w:color w:val="000000"/>
          <w:szCs w:val="24"/>
          <w:lang w:val="en-ZW"/>
        </w:rPr>
        <w:t xml:space="preserve"> </w:t>
      </w:r>
      <w:proofErr w:type="spellStart"/>
      <w:r w:rsidRPr="006306C2">
        <w:rPr>
          <w:color w:val="000000"/>
          <w:szCs w:val="24"/>
          <w:lang w:val="en-ZW"/>
        </w:rPr>
        <w:t>kesenjangan</w:t>
      </w:r>
      <w:proofErr w:type="spellEnd"/>
      <w:r w:rsidRPr="006306C2">
        <w:rPr>
          <w:color w:val="000000"/>
          <w:szCs w:val="24"/>
          <w:lang w:val="en-ZW"/>
        </w:rPr>
        <w:t xml:space="preserve"> </w:t>
      </w:r>
      <w:proofErr w:type="spellStart"/>
      <w:r w:rsidRPr="006306C2">
        <w:rPr>
          <w:color w:val="000000"/>
          <w:szCs w:val="24"/>
          <w:lang w:val="en-ZW"/>
        </w:rPr>
        <w:t>antara</w:t>
      </w:r>
      <w:proofErr w:type="spellEnd"/>
      <w:r w:rsidRPr="006306C2">
        <w:rPr>
          <w:color w:val="000000"/>
          <w:szCs w:val="24"/>
          <w:lang w:val="en-ZW"/>
        </w:rPr>
        <w:t xml:space="preserve"> yang kaya dan miskin.</w:t>
      </w:r>
    </w:p>
    <w:p w14:paraId="66385E6D" w14:textId="07185D37" w:rsidR="006306C2" w:rsidRPr="006306C2" w:rsidRDefault="006306C2" w:rsidP="00006A74">
      <w:pPr>
        <w:pStyle w:val="NormalWeb"/>
        <w:shd w:val="clear" w:color="auto" w:fill="FFFFFF"/>
        <w:spacing w:before="0" w:beforeAutospacing="0" w:after="0" w:afterAutospacing="0"/>
        <w:jc w:val="both"/>
        <w:rPr>
          <w:rFonts w:ascii="Garamond" w:hAnsi="Garamond"/>
          <w:b/>
          <w:bCs/>
          <w:color w:val="000000"/>
        </w:rPr>
      </w:pPr>
      <w:r w:rsidRPr="006306C2">
        <w:rPr>
          <w:rFonts w:ascii="Garamond" w:hAnsi="Garamond"/>
          <w:b/>
          <w:bCs/>
          <w:color w:val="000000"/>
        </w:rPr>
        <w:t xml:space="preserve">Dampak Sektor Keuangan Islam </w:t>
      </w:r>
      <w:r w:rsidR="00006A74">
        <w:rPr>
          <w:rFonts w:ascii="Garamond" w:hAnsi="Garamond"/>
          <w:b/>
          <w:bCs/>
          <w:color w:val="000000"/>
          <w:lang w:val="en-US"/>
        </w:rPr>
        <w:t>t</w:t>
      </w:r>
      <w:r w:rsidRPr="006306C2">
        <w:rPr>
          <w:rFonts w:ascii="Garamond" w:hAnsi="Garamond"/>
          <w:b/>
          <w:bCs/>
          <w:color w:val="000000"/>
        </w:rPr>
        <w:t>erhadap Pembangunan Ekonomi</w:t>
      </w:r>
    </w:p>
    <w:p w14:paraId="5094A46E" w14:textId="2328519C" w:rsidR="006306C2" w:rsidRPr="006306C2" w:rsidRDefault="006306C2" w:rsidP="00006A74">
      <w:pPr>
        <w:jc w:val="both"/>
        <w:rPr>
          <w:color w:val="000000"/>
          <w:szCs w:val="24"/>
        </w:rPr>
      </w:pPr>
      <w:r w:rsidRPr="006306C2">
        <w:rPr>
          <w:color w:val="000000"/>
          <w:szCs w:val="24"/>
        </w:rPr>
        <w:t xml:space="preserve">Sektor keuangan Islam memiliki peranan yang sangat penting dalam pembangunan ekonomi, hal ini dibuktikan dengan banyaknya peneliitian yang </w:t>
      </w:r>
      <w:r w:rsidRPr="006306C2">
        <w:rPr>
          <w:color w:val="000000"/>
          <w:szCs w:val="24"/>
          <w:lang w:val="en-ZW"/>
        </w:rPr>
        <w:t>dilakukan</w:t>
      </w:r>
      <w:r w:rsidRPr="006306C2">
        <w:rPr>
          <w:color w:val="000000"/>
          <w:szCs w:val="24"/>
        </w:rPr>
        <w:t xml:space="preserve"> oleh para ahli. Penelitian yang </w:t>
      </w:r>
      <w:proofErr w:type="spellStart"/>
      <w:r w:rsidRPr="006306C2">
        <w:rPr>
          <w:color w:val="000000"/>
          <w:szCs w:val="24"/>
        </w:rPr>
        <w:t>dilakukan</w:t>
      </w:r>
      <w:proofErr w:type="spellEnd"/>
      <w:r w:rsidRPr="006306C2">
        <w:rPr>
          <w:color w:val="000000"/>
          <w:szCs w:val="24"/>
        </w:rPr>
        <w:t xml:space="preserve"> oleh  (</w:t>
      </w:r>
      <w:proofErr w:type="spellStart"/>
      <w:r w:rsidRPr="006306C2">
        <w:rPr>
          <w:color w:val="000000"/>
          <w:szCs w:val="24"/>
        </w:rPr>
        <w:t>Abduh</w:t>
      </w:r>
      <w:proofErr w:type="spellEnd"/>
      <w:r w:rsidR="00006A74">
        <w:rPr>
          <w:color w:val="000000"/>
          <w:szCs w:val="24"/>
        </w:rPr>
        <w:t xml:space="preserve"> &amp; </w:t>
      </w:r>
      <w:r w:rsidRPr="006306C2">
        <w:rPr>
          <w:color w:val="000000"/>
          <w:szCs w:val="24"/>
        </w:rPr>
        <w:t>Omar</w:t>
      </w:r>
      <w:r w:rsidR="00006A74">
        <w:rPr>
          <w:color w:val="000000"/>
          <w:szCs w:val="24"/>
        </w:rPr>
        <w:t>, 2015</w:t>
      </w:r>
      <w:r w:rsidRPr="006306C2">
        <w:rPr>
          <w:color w:val="000000"/>
          <w:szCs w:val="24"/>
        </w:rPr>
        <w:t xml:space="preserve">) </w:t>
      </w:r>
      <w:proofErr w:type="spellStart"/>
      <w:r w:rsidRPr="006306C2">
        <w:rPr>
          <w:color w:val="000000"/>
          <w:szCs w:val="24"/>
        </w:rPr>
        <w:t>sedikitnya</w:t>
      </w:r>
      <w:proofErr w:type="spellEnd"/>
      <w:r w:rsidRPr="006306C2">
        <w:rPr>
          <w:color w:val="000000"/>
          <w:szCs w:val="24"/>
        </w:rPr>
        <w:t xml:space="preserve"> </w:t>
      </w:r>
      <w:proofErr w:type="spellStart"/>
      <w:r w:rsidRPr="006306C2">
        <w:rPr>
          <w:color w:val="000000"/>
          <w:szCs w:val="24"/>
        </w:rPr>
        <w:t>ada</w:t>
      </w:r>
      <w:proofErr w:type="spellEnd"/>
      <w:r w:rsidRPr="006306C2">
        <w:rPr>
          <w:color w:val="000000"/>
          <w:szCs w:val="24"/>
        </w:rPr>
        <w:t xml:space="preserve"> </w:t>
      </w:r>
      <w:proofErr w:type="spellStart"/>
      <w:r w:rsidRPr="006306C2">
        <w:rPr>
          <w:color w:val="000000"/>
          <w:szCs w:val="24"/>
        </w:rPr>
        <w:t>tiga</w:t>
      </w:r>
      <w:proofErr w:type="spellEnd"/>
      <w:r w:rsidRPr="006306C2">
        <w:rPr>
          <w:color w:val="000000"/>
          <w:szCs w:val="24"/>
        </w:rPr>
        <w:t xml:space="preserve"> hubungan kausalitas sector ekonomi </w:t>
      </w:r>
      <w:proofErr w:type="spellStart"/>
      <w:r w:rsidRPr="006306C2">
        <w:rPr>
          <w:color w:val="000000"/>
          <w:szCs w:val="24"/>
        </w:rPr>
        <w:t>terhadap</w:t>
      </w:r>
      <w:proofErr w:type="spellEnd"/>
      <w:r w:rsidRPr="006306C2">
        <w:rPr>
          <w:color w:val="000000"/>
          <w:szCs w:val="24"/>
        </w:rPr>
        <w:t xml:space="preserve"> </w:t>
      </w:r>
      <w:proofErr w:type="spellStart"/>
      <w:r w:rsidRPr="006306C2">
        <w:rPr>
          <w:color w:val="000000"/>
          <w:szCs w:val="24"/>
        </w:rPr>
        <w:t>pertumbuhan</w:t>
      </w:r>
      <w:proofErr w:type="spellEnd"/>
      <w:r w:rsidRPr="006306C2">
        <w:rPr>
          <w:color w:val="000000"/>
          <w:szCs w:val="24"/>
        </w:rPr>
        <w:t xml:space="preserve"> </w:t>
      </w:r>
      <w:proofErr w:type="spellStart"/>
      <w:r w:rsidRPr="006306C2">
        <w:rPr>
          <w:color w:val="000000"/>
          <w:szCs w:val="24"/>
        </w:rPr>
        <w:t>ekonomi</w:t>
      </w:r>
      <w:proofErr w:type="spellEnd"/>
      <w:r w:rsidRPr="006306C2">
        <w:rPr>
          <w:color w:val="000000"/>
          <w:szCs w:val="24"/>
        </w:rPr>
        <w:t xml:space="preserve"> </w:t>
      </w:r>
      <w:proofErr w:type="spellStart"/>
      <w:r w:rsidRPr="006306C2">
        <w:rPr>
          <w:color w:val="000000"/>
          <w:szCs w:val="24"/>
        </w:rPr>
        <w:t>yaitu</w:t>
      </w:r>
      <w:proofErr w:type="spellEnd"/>
      <w:r w:rsidR="00006A74">
        <w:rPr>
          <w:color w:val="000000"/>
          <w:szCs w:val="24"/>
        </w:rPr>
        <w:t xml:space="preserve">: 1) </w:t>
      </w:r>
      <w:proofErr w:type="spellStart"/>
      <w:r w:rsidRPr="006306C2">
        <w:rPr>
          <w:color w:val="000000"/>
          <w:szCs w:val="24"/>
        </w:rPr>
        <w:t>Memimpin</w:t>
      </w:r>
      <w:proofErr w:type="spellEnd"/>
      <w:r w:rsidRPr="006306C2">
        <w:rPr>
          <w:color w:val="000000"/>
          <w:szCs w:val="24"/>
        </w:rPr>
        <w:t xml:space="preserve"> </w:t>
      </w:r>
      <w:proofErr w:type="spellStart"/>
      <w:r w:rsidRPr="006306C2">
        <w:rPr>
          <w:color w:val="000000"/>
          <w:szCs w:val="24"/>
        </w:rPr>
        <w:t>pasokan</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hal</w:t>
      </w:r>
      <w:proofErr w:type="spellEnd"/>
      <w:r w:rsidRPr="006306C2">
        <w:rPr>
          <w:color w:val="000000"/>
          <w:szCs w:val="24"/>
        </w:rPr>
        <w:t xml:space="preserve"> ini pembentukan lembaga dan instumen keuangan diupayakan untuk meransang pertumbuhan ekonomi, cara yang dilakukan adalah dengan membuat alokasi modal lebih efesien dan memberikan insentif untuk </w:t>
      </w:r>
      <w:proofErr w:type="spellStart"/>
      <w:r w:rsidRPr="006306C2">
        <w:rPr>
          <w:color w:val="000000"/>
          <w:szCs w:val="24"/>
        </w:rPr>
        <w:t>pertumbuhan</w:t>
      </w:r>
      <w:proofErr w:type="spellEnd"/>
      <w:r w:rsidRPr="006306C2">
        <w:rPr>
          <w:color w:val="000000"/>
          <w:szCs w:val="24"/>
        </w:rPr>
        <w:t xml:space="preserve"> </w:t>
      </w:r>
      <w:proofErr w:type="spellStart"/>
      <w:r w:rsidRPr="006306C2">
        <w:rPr>
          <w:color w:val="000000"/>
          <w:szCs w:val="24"/>
        </w:rPr>
        <w:t>melalui</w:t>
      </w:r>
      <w:proofErr w:type="spellEnd"/>
      <w:r w:rsidRPr="006306C2">
        <w:rPr>
          <w:color w:val="000000"/>
          <w:szCs w:val="24"/>
        </w:rPr>
        <w:t xml:space="preserve"> system </w:t>
      </w:r>
      <w:proofErr w:type="spellStart"/>
      <w:r w:rsidRPr="006306C2">
        <w:rPr>
          <w:color w:val="000000"/>
          <w:szCs w:val="24"/>
        </w:rPr>
        <w:t>keuangan</w:t>
      </w:r>
      <w:proofErr w:type="spellEnd"/>
      <w:r w:rsidR="00006A74">
        <w:rPr>
          <w:color w:val="000000"/>
          <w:szCs w:val="24"/>
        </w:rPr>
        <w:t xml:space="preserve">; 2) </w:t>
      </w:r>
      <w:proofErr w:type="spellStart"/>
      <w:r w:rsidRPr="006306C2">
        <w:rPr>
          <w:color w:val="000000"/>
          <w:szCs w:val="24"/>
        </w:rPr>
        <w:t>Mengikuti</w:t>
      </w:r>
      <w:proofErr w:type="spellEnd"/>
      <w:r w:rsidRPr="006306C2">
        <w:rPr>
          <w:color w:val="000000"/>
          <w:szCs w:val="24"/>
        </w:rPr>
        <w:t xml:space="preserve"> </w:t>
      </w:r>
      <w:proofErr w:type="spellStart"/>
      <w:r w:rsidRPr="006306C2">
        <w:rPr>
          <w:color w:val="000000"/>
          <w:szCs w:val="24"/>
        </w:rPr>
        <w:t>permintaan</w:t>
      </w:r>
      <w:proofErr w:type="spellEnd"/>
      <w:r w:rsidRPr="006306C2">
        <w:rPr>
          <w:color w:val="000000"/>
          <w:szCs w:val="24"/>
        </w:rPr>
        <w:t xml:space="preserve">, </w:t>
      </w:r>
      <w:proofErr w:type="spellStart"/>
      <w:r w:rsidRPr="006306C2">
        <w:rPr>
          <w:color w:val="000000"/>
          <w:szCs w:val="24"/>
        </w:rPr>
        <w:t>dalam</w:t>
      </w:r>
      <w:proofErr w:type="spellEnd"/>
      <w:r w:rsidRPr="006306C2">
        <w:rPr>
          <w:color w:val="000000"/>
          <w:szCs w:val="24"/>
        </w:rPr>
        <w:t xml:space="preserve"> </w:t>
      </w:r>
      <w:proofErr w:type="spellStart"/>
      <w:r w:rsidRPr="006306C2">
        <w:rPr>
          <w:color w:val="000000"/>
          <w:szCs w:val="24"/>
        </w:rPr>
        <w:t>hal</w:t>
      </w:r>
      <w:proofErr w:type="spellEnd"/>
      <w:r w:rsidRPr="006306C2">
        <w:rPr>
          <w:color w:val="000000"/>
          <w:szCs w:val="24"/>
        </w:rPr>
        <w:t xml:space="preserve"> ini hubungan permintaan yang muncul, sebagai konsekuensi perkembangan sector riil, maka ini akan membukajalan </w:t>
      </w:r>
      <w:proofErr w:type="spellStart"/>
      <w:r w:rsidRPr="006306C2">
        <w:rPr>
          <w:color w:val="000000"/>
          <w:szCs w:val="24"/>
        </w:rPr>
        <w:t>bagi</w:t>
      </w:r>
      <w:proofErr w:type="spellEnd"/>
      <w:r w:rsidRPr="006306C2">
        <w:rPr>
          <w:color w:val="000000"/>
          <w:szCs w:val="24"/>
        </w:rPr>
        <w:t xml:space="preserve"> pasar </w:t>
      </w:r>
      <w:proofErr w:type="spellStart"/>
      <w:r w:rsidRPr="006306C2">
        <w:rPr>
          <w:color w:val="000000"/>
          <w:szCs w:val="24"/>
        </w:rPr>
        <w:t>untuk</w:t>
      </w:r>
      <w:proofErr w:type="spellEnd"/>
      <w:r w:rsidRPr="006306C2">
        <w:rPr>
          <w:color w:val="000000"/>
          <w:szCs w:val="24"/>
        </w:rPr>
        <w:t xml:space="preserve"> </w:t>
      </w:r>
      <w:proofErr w:type="spellStart"/>
      <w:r w:rsidRPr="006306C2">
        <w:rPr>
          <w:color w:val="000000"/>
          <w:szCs w:val="24"/>
        </w:rPr>
        <w:t>berkelanjutan</w:t>
      </w:r>
      <w:proofErr w:type="spellEnd"/>
      <w:r w:rsidR="00006A74">
        <w:rPr>
          <w:color w:val="000000"/>
          <w:szCs w:val="24"/>
        </w:rPr>
        <w:t xml:space="preserve">; dan 3) </w:t>
      </w:r>
      <w:proofErr w:type="spellStart"/>
      <w:r w:rsidRPr="006306C2">
        <w:rPr>
          <w:color w:val="000000"/>
          <w:szCs w:val="24"/>
        </w:rPr>
        <w:t>Hubungan</w:t>
      </w:r>
      <w:proofErr w:type="spellEnd"/>
      <w:r w:rsidRPr="006306C2">
        <w:rPr>
          <w:color w:val="000000"/>
          <w:szCs w:val="24"/>
        </w:rPr>
        <w:t xml:space="preserve"> </w:t>
      </w:r>
      <w:proofErr w:type="spellStart"/>
      <w:r w:rsidRPr="006306C2">
        <w:rPr>
          <w:color w:val="000000"/>
          <w:szCs w:val="24"/>
        </w:rPr>
        <w:t>kausal</w:t>
      </w:r>
      <w:proofErr w:type="spellEnd"/>
      <w:r w:rsidRPr="006306C2">
        <w:rPr>
          <w:color w:val="000000"/>
          <w:szCs w:val="24"/>
        </w:rPr>
        <w:t xml:space="preserve"> </w:t>
      </w:r>
      <w:proofErr w:type="spellStart"/>
      <w:r w:rsidRPr="006306C2">
        <w:rPr>
          <w:color w:val="000000"/>
          <w:szCs w:val="24"/>
        </w:rPr>
        <w:t>dua</w:t>
      </w:r>
      <w:proofErr w:type="spellEnd"/>
      <w:r w:rsidRPr="006306C2">
        <w:rPr>
          <w:color w:val="000000"/>
          <w:szCs w:val="24"/>
        </w:rPr>
        <w:t xml:space="preserve"> </w:t>
      </w:r>
      <w:proofErr w:type="spellStart"/>
      <w:r w:rsidRPr="006306C2">
        <w:rPr>
          <w:color w:val="000000"/>
          <w:szCs w:val="24"/>
        </w:rPr>
        <w:t>arah</w:t>
      </w:r>
      <w:proofErr w:type="spellEnd"/>
      <w:r w:rsidRPr="006306C2">
        <w:rPr>
          <w:color w:val="000000"/>
          <w:szCs w:val="24"/>
        </w:rPr>
        <w:t>, yang mana produk yang berkembang membuat disversifikasi resiko yang diperlukan menjadi lebih efesien, serta pengendalian biaya transksi yang lebih baik.</w:t>
      </w:r>
    </w:p>
    <w:p w14:paraId="7174DF4F" w14:textId="3CF61EA9" w:rsidR="006306C2" w:rsidRPr="006306C2" w:rsidRDefault="006306C2" w:rsidP="006306C2">
      <w:pPr>
        <w:pStyle w:val="NormalWeb"/>
        <w:shd w:val="clear" w:color="auto" w:fill="FFFFFF"/>
        <w:spacing w:before="0" w:beforeAutospacing="0" w:after="0" w:afterAutospacing="0"/>
        <w:ind w:firstLine="720"/>
        <w:jc w:val="both"/>
        <w:rPr>
          <w:rFonts w:ascii="Garamond" w:hAnsi="Garamond"/>
          <w:color w:val="000000"/>
        </w:rPr>
      </w:pPr>
      <w:r w:rsidRPr="006306C2">
        <w:rPr>
          <w:rFonts w:ascii="Garamond" w:hAnsi="Garamond"/>
          <w:color w:val="000000"/>
        </w:rPr>
        <w:t>Selain itu</w:t>
      </w:r>
      <w:r w:rsidR="00006A74">
        <w:rPr>
          <w:rFonts w:ascii="Garamond" w:hAnsi="Garamond"/>
          <w:color w:val="000000"/>
          <w:lang w:val="en-US"/>
        </w:rPr>
        <w:t>,</w:t>
      </w:r>
      <w:r w:rsidRPr="006306C2">
        <w:rPr>
          <w:rFonts w:ascii="Garamond" w:hAnsi="Garamond"/>
          <w:color w:val="000000"/>
        </w:rPr>
        <w:t xml:space="preserve"> dalam beberapa penelitian yang dilakukan oleh Fasih</w:t>
      </w:r>
      <w:r w:rsidR="00006A74">
        <w:rPr>
          <w:rFonts w:ascii="Garamond" w:hAnsi="Garamond"/>
          <w:color w:val="000000"/>
          <w:lang w:val="en-US"/>
        </w:rPr>
        <w:t xml:space="preserve"> (2012</w:t>
      </w:r>
      <w:r w:rsidRPr="006306C2">
        <w:rPr>
          <w:rFonts w:ascii="Garamond" w:hAnsi="Garamond"/>
          <w:color w:val="000000"/>
        </w:rPr>
        <w:t>) di India menyebutkan bahwa perbankan Islam mampu mengatasi maslah ketimpangan pendapatan yang luas, dalam hal ini sifat perbankan Islam yng berdasarkan asset riil dan pembagian resiko. Maka dalam hal ini dengan model bagi hasil yang terfokus pada mudharabah, musyarakah dapat memberikan keringanan pada masyarakat. Selain itu mempromosikan perbankan islam akan lebih meningkatkan investasi bagi Negara-negara yang kaya dengan demikian ini akan terkonsentrasi pada penanganan ekonomi yang baik.</w:t>
      </w:r>
    </w:p>
    <w:p w14:paraId="2BA7C140" w14:textId="77777777" w:rsidR="006306C2" w:rsidRPr="006306C2" w:rsidRDefault="006306C2" w:rsidP="006306C2">
      <w:pPr>
        <w:pStyle w:val="NormalWeb"/>
        <w:shd w:val="clear" w:color="auto" w:fill="FFFFFF"/>
        <w:spacing w:before="0" w:beforeAutospacing="0" w:after="0" w:afterAutospacing="0"/>
        <w:ind w:firstLine="720"/>
        <w:jc w:val="both"/>
        <w:rPr>
          <w:rFonts w:ascii="Garamond" w:hAnsi="Garamond"/>
          <w:color w:val="000000"/>
        </w:rPr>
      </w:pPr>
      <w:r w:rsidRPr="006306C2">
        <w:rPr>
          <w:rFonts w:ascii="Garamond" w:hAnsi="Garamond"/>
          <w:color w:val="000000"/>
        </w:rPr>
        <w:t>Selain dengan model dan system yang dijalankan untuk pertumbuhan ekonomi, diperluka  juga sumber daya yang mumpuni dan menguasai tentang persoalan ekonomi syariah, shingga system ekonomi islam itu benar-benar dilaksanakan sesuai dengan konsep kepatuhan syariah.</w:t>
      </w:r>
    </w:p>
    <w:p w14:paraId="6A7A997C" w14:textId="77903984" w:rsidR="00F329E5" w:rsidRPr="0021767D" w:rsidRDefault="005767DC" w:rsidP="0021767D">
      <w:pPr>
        <w:spacing w:line="460" w:lineRule="exact"/>
        <w:ind w:firstLine="0"/>
        <w:rPr>
          <w:b/>
          <w:bCs/>
          <w:color w:val="000000"/>
          <w:szCs w:val="24"/>
        </w:rPr>
      </w:pPr>
      <w:r w:rsidRPr="0021767D">
        <w:rPr>
          <w:b/>
          <w:bCs/>
          <w:color w:val="000000"/>
          <w:szCs w:val="24"/>
        </w:rPr>
        <w:t xml:space="preserve">KESIMPULAN </w:t>
      </w:r>
    </w:p>
    <w:p w14:paraId="791A73B6" w14:textId="77777777" w:rsidR="00006A74" w:rsidRPr="00006A74" w:rsidRDefault="00006A74" w:rsidP="00006A74">
      <w:pPr>
        <w:pStyle w:val="NormalWeb"/>
        <w:shd w:val="clear" w:color="auto" w:fill="FFFFFF"/>
        <w:spacing w:before="0" w:beforeAutospacing="0" w:after="0" w:afterAutospacing="0"/>
        <w:ind w:firstLine="720"/>
        <w:jc w:val="both"/>
        <w:rPr>
          <w:rFonts w:ascii="Garamond" w:hAnsi="Garamond"/>
          <w:color w:val="000000"/>
        </w:rPr>
      </w:pPr>
      <w:r w:rsidRPr="00006A74">
        <w:rPr>
          <w:rFonts w:ascii="Garamond" w:hAnsi="Garamond"/>
          <w:color w:val="000000"/>
        </w:rPr>
        <w:t xml:space="preserve">Berdasarkan penjelasan yang telah dikemuakan di atas bahwa system keuangan dalam islam memilki dampak terhadap pertumbuhan ekonomi, khususnya di Indonesia dapat di rasakan tingkat perbedaan anatara ekonomi konvensional dan ekonomi syariah. </w:t>
      </w:r>
      <w:proofErr w:type="spellStart"/>
      <w:r w:rsidRPr="00006A74">
        <w:rPr>
          <w:rFonts w:ascii="Garamond" w:hAnsi="Garamond"/>
          <w:color w:val="000000"/>
        </w:rPr>
        <w:t>Selain</w:t>
      </w:r>
      <w:proofErr w:type="spellEnd"/>
      <w:r w:rsidRPr="00006A74">
        <w:rPr>
          <w:rFonts w:ascii="Garamond" w:hAnsi="Garamond"/>
          <w:color w:val="000000"/>
        </w:rPr>
        <w:t xml:space="preserve"> factor </w:t>
      </w:r>
      <w:proofErr w:type="spellStart"/>
      <w:r w:rsidRPr="00006A74">
        <w:rPr>
          <w:rFonts w:ascii="Garamond" w:hAnsi="Garamond"/>
          <w:color w:val="000000"/>
        </w:rPr>
        <w:t>investasi</w:t>
      </w:r>
      <w:proofErr w:type="spellEnd"/>
      <w:r w:rsidRPr="00006A74">
        <w:rPr>
          <w:rFonts w:ascii="Garamond" w:hAnsi="Garamond"/>
          <w:color w:val="000000"/>
        </w:rPr>
        <w:t xml:space="preserve"> yang </w:t>
      </w:r>
      <w:proofErr w:type="spellStart"/>
      <w:r w:rsidRPr="00006A74">
        <w:rPr>
          <w:rFonts w:ascii="Garamond" w:hAnsi="Garamond"/>
          <w:color w:val="000000"/>
        </w:rPr>
        <w:t>dilakukan</w:t>
      </w:r>
      <w:proofErr w:type="spellEnd"/>
      <w:r w:rsidRPr="00006A74">
        <w:rPr>
          <w:rFonts w:ascii="Garamond" w:hAnsi="Garamond"/>
          <w:color w:val="000000"/>
        </w:rPr>
        <w:t xml:space="preserve"> oleh investor, model </w:t>
      </w:r>
      <w:proofErr w:type="spellStart"/>
      <w:r w:rsidRPr="00006A74">
        <w:rPr>
          <w:rFonts w:ascii="Garamond" w:hAnsi="Garamond"/>
          <w:color w:val="000000"/>
        </w:rPr>
        <w:t>akad</w:t>
      </w:r>
      <w:proofErr w:type="spellEnd"/>
      <w:r w:rsidRPr="00006A74">
        <w:rPr>
          <w:rFonts w:ascii="Garamond" w:hAnsi="Garamond"/>
          <w:color w:val="000000"/>
        </w:rPr>
        <w:t xml:space="preserve"> yang </w:t>
      </w:r>
      <w:proofErr w:type="spellStart"/>
      <w:r w:rsidRPr="00006A74">
        <w:rPr>
          <w:rFonts w:ascii="Garamond" w:hAnsi="Garamond"/>
          <w:color w:val="000000"/>
        </w:rPr>
        <w:t>diterapkan</w:t>
      </w:r>
      <w:proofErr w:type="spellEnd"/>
      <w:r w:rsidRPr="00006A74">
        <w:rPr>
          <w:rFonts w:ascii="Garamond" w:hAnsi="Garamond"/>
          <w:color w:val="000000"/>
        </w:rPr>
        <w:t xml:space="preserve"> </w:t>
      </w:r>
      <w:proofErr w:type="spellStart"/>
      <w:r w:rsidRPr="00006A74">
        <w:rPr>
          <w:rFonts w:ascii="Garamond" w:hAnsi="Garamond"/>
          <w:color w:val="000000"/>
        </w:rPr>
        <w:t>dengan</w:t>
      </w:r>
      <w:proofErr w:type="spellEnd"/>
      <w:r w:rsidRPr="00006A74">
        <w:rPr>
          <w:rFonts w:ascii="Garamond" w:hAnsi="Garamond"/>
          <w:color w:val="000000"/>
        </w:rPr>
        <w:t xml:space="preserve"> </w:t>
      </w:r>
      <w:proofErr w:type="spellStart"/>
      <w:r w:rsidRPr="00006A74">
        <w:rPr>
          <w:rFonts w:ascii="Garamond" w:hAnsi="Garamond"/>
          <w:color w:val="000000"/>
        </w:rPr>
        <w:t>menanggung</w:t>
      </w:r>
      <w:proofErr w:type="spellEnd"/>
      <w:r w:rsidRPr="00006A74">
        <w:rPr>
          <w:rFonts w:ascii="Garamond" w:hAnsi="Garamond"/>
          <w:color w:val="000000"/>
        </w:rPr>
        <w:t xml:space="preserve"> </w:t>
      </w:r>
      <w:proofErr w:type="spellStart"/>
      <w:r w:rsidRPr="00006A74">
        <w:rPr>
          <w:rFonts w:ascii="Garamond" w:hAnsi="Garamond"/>
          <w:color w:val="000000"/>
        </w:rPr>
        <w:t>resiko</w:t>
      </w:r>
      <w:proofErr w:type="spellEnd"/>
      <w:r w:rsidRPr="00006A74">
        <w:rPr>
          <w:rFonts w:ascii="Garamond" w:hAnsi="Garamond"/>
          <w:color w:val="000000"/>
        </w:rPr>
        <w:t xml:space="preserve"> </w:t>
      </w:r>
      <w:proofErr w:type="spellStart"/>
      <w:r w:rsidRPr="00006A74">
        <w:rPr>
          <w:rFonts w:ascii="Garamond" w:hAnsi="Garamond"/>
          <w:color w:val="000000"/>
        </w:rPr>
        <w:t>bagi</w:t>
      </w:r>
      <w:proofErr w:type="spellEnd"/>
      <w:r w:rsidRPr="00006A74">
        <w:rPr>
          <w:rFonts w:ascii="Garamond" w:hAnsi="Garamond"/>
          <w:color w:val="000000"/>
        </w:rPr>
        <w:t xml:space="preserve"> </w:t>
      </w:r>
      <w:proofErr w:type="spellStart"/>
      <w:r w:rsidRPr="00006A74">
        <w:rPr>
          <w:rFonts w:ascii="Garamond" w:hAnsi="Garamond"/>
          <w:color w:val="000000"/>
        </w:rPr>
        <w:t>kedua</w:t>
      </w:r>
      <w:proofErr w:type="spellEnd"/>
      <w:r w:rsidRPr="00006A74">
        <w:rPr>
          <w:rFonts w:ascii="Garamond" w:hAnsi="Garamond"/>
          <w:color w:val="000000"/>
        </w:rPr>
        <w:t xml:space="preserve"> </w:t>
      </w:r>
      <w:proofErr w:type="spellStart"/>
      <w:r w:rsidRPr="00006A74">
        <w:rPr>
          <w:rFonts w:ascii="Garamond" w:hAnsi="Garamond"/>
          <w:color w:val="000000"/>
        </w:rPr>
        <w:t>belah</w:t>
      </w:r>
      <w:proofErr w:type="spellEnd"/>
      <w:r w:rsidRPr="00006A74">
        <w:rPr>
          <w:rFonts w:ascii="Garamond" w:hAnsi="Garamond"/>
          <w:color w:val="000000"/>
        </w:rPr>
        <w:t xml:space="preserve"> </w:t>
      </w:r>
      <w:proofErr w:type="spellStart"/>
      <w:r w:rsidRPr="00006A74">
        <w:rPr>
          <w:rFonts w:ascii="Garamond" w:hAnsi="Garamond"/>
          <w:color w:val="000000"/>
        </w:rPr>
        <w:t>pihak</w:t>
      </w:r>
      <w:proofErr w:type="spellEnd"/>
      <w:r w:rsidRPr="00006A74">
        <w:rPr>
          <w:rFonts w:ascii="Garamond" w:hAnsi="Garamond"/>
          <w:color w:val="000000"/>
        </w:rPr>
        <w:t xml:space="preserve">, </w:t>
      </w:r>
      <w:proofErr w:type="spellStart"/>
      <w:r w:rsidRPr="00006A74">
        <w:rPr>
          <w:rFonts w:ascii="Garamond" w:hAnsi="Garamond"/>
          <w:color w:val="000000"/>
        </w:rPr>
        <w:t>karena</w:t>
      </w:r>
      <w:proofErr w:type="spellEnd"/>
      <w:r w:rsidRPr="00006A74">
        <w:rPr>
          <w:rFonts w:ascii="Garamond" w:hAnsi="Garamond"/>
          <w:color w:val="000000"/>
        </w:rPr>
        <w:t xml:space="preserve"> </w:t>
      </w:r>
      <w:proofErr w:type="spellStart"/>
      <w:r w:rsidRPr="00006A74">
        <w:rPr>
          <w:rFonts w:ascii="Garamond" w:hAnsi="Garamond"/>
          <w:color w:val="000000"/>
        </w:rPr>
        <w:t>dengan</w:t>
      </w:r>
      <w:proofErr w:type="spellEnd"/>
      <w:r w:rsidRPr="00006A74">
        <w:rPr>
          <w:rFonts w:ascii="Garamond" w:hAnsi="Garamond"/>
          <w:color w:val="000000"/>
        </w:rPr>
        <w:t xml:space="preserve"> </w:t>
      </w:r>
      <w:proofErr w:type="spellStart"/>
      <w:r w:rsidRPr="00006A74">
        <w:rPr>
          <w:rFonts w:ascii="Garamond" w:hAnsi="Garamond"/>
          <w:color w:val="000000"/>
        </w:rPr>
        <w:t>akad</w:t>
      </w:r>
      <w:proofErr w:type="spellEnd"/>
      <w:r w:rsidRPr="00006A74">
        <w:rPr>
          <w:rFonts w:ascii="Garamond" w:hAnsi="Garamond"/>
          <w:color w:val="000000"/>
        </w:rPr>
        <w:t xml:space="preserve"> yang </w:t>
      </w:r>
      <w:proofErr w:type="spellStart"/>
      <w:r w:rsidRPr="00006A74">
        <w:rPr>
          <w:rFonts w:ascii="Garamond" w:hAnsi="Garamond"/>
          <w:color w:val="000000"/>
        </w:rPr>
        <w:t>seperti</w:t>
      </w:r>
      <w:proofErr w:type="spellEnd"/>
      <w:r w:rsidRPr="00006A74">
        <w:rPr>
          <w:rFonts w:ascii="Garamond" w:hAnsi="Garamond"/>
          <w:color w:val="000000"/>
        </w:rPr>
        <w:t xml:space="preserve"> </w:t>
      </w:r>
      <w:proofErr w:type="spellStart"/>
      <w:r w:rsidRPr="00006A74">
        <w:rPr>
          <w:rFonts w:ascii="Garamond" w:hAnsi="Garamond"/>
          <w:color w:val="000000"/>
        </w:rPr>
        <w:t>ini</w:t>
      </w:r>
      <w:proofErr w:type="spellEnd"/>
      <w:r w:rsidRPr="00006A74">
        <w:rPr>
          <w:rFonts w:ascii="Garamond" w:hAnsi="Garamond"/>
          <w:color w:val="000000"/>
        </w:rPr>
        <w:t xml:space="preserve"> </w:t>
      </w:r>
      <w:proofErr w:type="spellStart"/>
      <w:r w:rsidRPr="00006A74">
        <w:rPr>
          <w:rFonts w:ascii="Garamond" w:hAnsi="Garamond"/>
          <w:color w:val="000000"/>
        </w:rPr>
        <w:t>tingkat</w:t>
      </w:r>
      <w:proofErr w:type="spellEnd"/>
      <w:r w:rsidRPr="00006A74">
        <w:rPr>
          <w:rFonts w:ascii="Garamond" w:hAnsi="Garamond"/>
          <w:color w:val="000000"/>
        </w:rPr>
        <w:t xml:space="preserve"> </w:t>
      </w:r>
      <w:proofErr w:type="spellStart"/>
      <w:r w:rsidRPr="00006A74">
        <w:rPr>
          <w:rFonts w:ascii="Garamond" w:hAnsi="Garamond"/>
          <w:color w:val="000000"/>
        </w:rPr>
        <w:t>kehati-hatian</w:t>
      </w:r>
      <w:proofErr w:type="spellEnd"/>
      <w:r w:rsidRPr="00006A74">
        <w:rPr>
          <w:rFonts w:ascii="Garamond" w:hAnsi="Garamond"/>
          <w:color w:val="000000"/>
        </w:rPr>
        <w:t xml:space="preserve"> yang </w:t>
      </w:r>
      <w:proofErr w:type="spellStart"/>
      <w:r w:rsidRPr="00006A74">
        <w:rPr>
          <w:rFonts w:ascii="Garamond" w:hAnsi="Garamond"/>
          <w:color w:val="000000"/>
        </w:rPr>
        <w:t>harus</w:t>
      </w:r>
      <w:proofErr w:type="spellEnd"/>
      <w:r w:rsidRPr="00006A74">
        <w:rPr>
          <w:rFonts w:ascii="Garamond" w:hAnsi="Garamond"/>
          <w:color w:val="000000"/>
        </w:rPr>
        <w:t xml:space="preserve"> </w:t>
      </w:r>
      <w:proofErr w:type="spellStart"/>
      <w:r w:rsidRPr="00006A74">
        <w:rPr>
          <w:rFonts w:ascii="Garamond" w:hAnsi="Garamond"/>
          <w:color w:val="000000"/>
        </w:rPr>
        <w:t>dilaksanakan</w:t>
      </w:r>
      <w:proofErr w:type="spellEnd"/>
      <w:r w:rsidRPr="00006A74">
        <w:rPr>
          <w:rFonts w:ascii="Garamond" w:hAnsi="Garamond"/>
          <w:color w:val="000000"/>
        </w:rPr>
        <w:t xml:space="preserve"> </w:t>
      </w:r>
      <w:proofErr w:type="spellStart"/>
      <w:r w:rsidRPr="00006A74">
        <w:rPr>
          <w:rFonts w:ascii="Garamond" w:hAnsi="Garamond"/>
          <w:color w:val="000000"/>
        </w:rPr>
        <w:t>lebih</w:t>
      </w:r>
      <w:proofErr w:type="spellEnd"/>
      <w:r w:rsidRPr="00006A74">
        <w:rPr>
          <w:rFonts w:ascii="Garamond" w:hAnsi="Garamond"/>
          <w:color w:val="000000"/>
        </w:rPr>
        <w:t xml:space="preserve"> </w:t>
      </w:r>
      <w:proofErr w:type="spellStart"/>
      <w:r w:rsidRPr="00006A74">
        <w:rPr>
          <w:rFonts w:ascii="Garamond" w:hAnsi="Garamond"/>
          <w:color w:val="000000"/>
        </w:rPr>
        <w:t>selektif</w:t>
      </w:r>
      <w:proofErr w:type="spellEnd"/>
      <w:r w:rsidRPr="00006A74">
        <w:rPr>
          <w:rFonts w:ascii="Garamond" w:hAnsi="Garamond"/>
          <w:color w:val="000000"/>
        </w:rPr>
        <w:t xml:space="preserve"> </w:t>
      </w:r>
      <w:proofErr w:type="spellStart"/>
      <w:r w:rsidRPr="00006A74">
        <w:rPr>
          <w:rFonts w:ascii="Garamond" w:hAnsi="Garamond"/>
          <w:color w:val="000000"/>
        </w:rPr>
        <w:t>dibandingkan</w:t>
      </w:r>
      <w:proofErr w:type="spellEnd"/>
      <w:r w:rsidRPr="00006A74">
        <w:rPr>
          <w:rFonts w:ascii="Garamond" w:hAnsi="Garamond"/>
          <w:color w:val="000000"/>
        </w:rPr>
        <w:t xml:space="preserve"> </w:t>
      </w:r>
      <w:proofErr w:type="spellStart"/>
      <w:r w:rsidRPr="00006A74">
        <w:rPr>
          <w:rFonts w:ascii="Garamond" w:hAnsi="Garamond"/>
          <w:color w:val="000000"/>
        </w:rPr>
        <w:t>dengan</w:t>
      </w:r>
      <w:proofErr w:type="spellEnd"/>
      <w:r w:rsidRPr="00006A74">
        <w:rPr>
          <w:rFonts w:ascii="Garamond" w:hAnsi="Garamond"/>
          <w:color w:val="000000"/>
        </w:rPr>
        <w:t xml:space="preserve"> </w:t>
      </w:r>
      <w:proofErr w:type="spellStart"/>
      <w:r w:rsidRPr="00006A74">
        <w:rPr>
          <w:rFonts w:ascii="Garamond" w:hAnsi="Garamond"/>
          <w:color w:val="000000"/>
        </w:rPr>
        <w:t>akad</w:t>
      </w:r>
      <w:proofErr w:type="spellEnd"/>
      <w:r w:rsidRPr="00006A74">
        <w:rPr>
          <w:rFonts w:ascii="Garamond" w:hAnsi="Garamond"/>
          <w:color w:val="000000"/>
        </w:rPr>
        <w:t xml:space="preserve"> yang lain.</w:t>
      </w:r>
    </w:p>
    <w:p w14:paraId="0A446184" w14:textId="687F16EE" w:rsidR="0049660C" w:rsidRDefault="00006A74" w:rsidP="00006A74">
      <w:pPr>
        <w:jc w:val="both"/>
        <w:rPr>
          <w:color w:val="000000"/>
          <w:szCs w:val="24"/>
        </w:rPr>
      </w:pPr>
      <w:proofErr w:type="spellStart"/>
      <w:r w:rsidRPr="00006A74">
        <w:rPr>
          <w:color w:val="000000"/>
          <w:szCs w:val="24"/>
        </w:rPr>
        <w:t>Selain</w:t>
      </w:r>
      <w:proofErr w:type="spellEnd"/>
      <w:r w:rsidRPr="00006A74">
        <w:rPr>
          <w:color w:val="000000"/>
          <w:szCs w:val="24"/>
        </w:rPr>
        <w:t xml:space="preserve"> </w:t>
      </w:r>
      <w:proofErr w:type="spellStart"/>
      <w:r w:rsidRPr="00006A74">
        <w:rPr>
          <w:color w:val="000000"/>
          <w:szCs w:val="24"/>
        </w:rPr>
        <w:t>perbankan</w:t>
      </w:r>
      <w:proofErr w:type="spellEnd"/>
      <w:r w:rsidRPr="00006A74">
        <w:rPr>
          <w:color w:val="000000"/>
          <w:szCs w:val="24"/>
        </w:rPr>
        <w:t xml:space="preserve"> </w:t>
      </w:r>
      <w:proofErr w:type="spellStart"/>
      <w:r w:rsidRPr="00006A74">
        <w:rPr>
          <w:color w:val="000000"/>
          <w:szCs w:val="24"/>
        </w:rPr>
        <w:t>syariah</w:t>
      </w:r>
      <w:proofErr w:type="spellEnd"/>
      <w:r w:rsidRPr="00006A74">
        <w:rPr>
          <w:color w:val="000000"/>
          <w:szCs w:val="24"/>
        </w:rPr>
        <w:t xml:space="preserve">, </w:t>
      </w:r>
      <w:proofErr w:type="spellStart"/>
      <w:r w:rsidRPr="00006A74">
        <w:rPr>
          <w:color w:val="000000"/>
          <w:szCs w:val="24"/>
        </w:rPr>
        <w:t>lembaga</w:t>
      </w:r>
      <w:proofErr w:type="spellEnd"/>
      <w:r w:rsidRPr="00006A74">
        <w:rPr>
          <w:color w:val="000000"/>
          <w:szCs w:val="24"/>
        </w:rPr>
        <w:t xml:space="preserve"> </w:t>
      </w:r>
      <w:proofErr w:type="spellStart"/>
      <w:r w:rsidRPr="00006A74">
        <w:rPr>
          <w:color w:val="000000"/>
          <w:szCs w:val="24"/>
        </w:rPr>
        <w:t>keuangan</w:t>
      </w:r>
      <w:proofErr w:type="spellEnd"/>
      <w:r w:rsidRPr="00006A74">
        <w:rPr>
          <w:color w:val="000000"/>
          <w:szCs w:val="24"/>
        </w:rPr>
        <w:t xml:space="preserve"> </w:t>
      </w:r>
      <w:proofErr w:type="spellStart"/>
      <w:r w:rsidRPr="00006A74">
        <w:rPr>
          <w:color w:val="000000"/>
          <w:szCs w:val="24"/>
        </w:rPr>
        <w:t>non bank</w:t>
      </w:r>
      <w:proofErr w:type="spellEnd"/>
      <w:r w:rsidRPr="00006A74">
        <w:rPr>
          <w:color w:val="000000"/>
          <w:szCs w:val="24"/>
        </w:rPr>
        <w:t xml:space="preserve"> juga </w:t>
      </w:r>
      <w:proofErr w:type="spellStart"/>
      <w:r w:rsidRPr="00006A74">
        <w:rPr>
          <w:color w:val="000000"/>
          <w:szCs w:val="24"/>
        </w:rPr>
        <w:t>memilki</w:t>
      </w:r>
      <w:proofErr w:type="spellEnd"/>
      <w:r w:rsidRPr="00006A74">
        <w:rPr>
          <w:color w:val="000000"/>
          <w:szCs w:val="24"/>
        </w:rPr>
        <w:t xml:space="preserve"> </w:t>
      </w:r>
      <w:proofErr w:type="spellStart"/>
      <w:r w:rsidRPr="00006A74">
        <w:rPr>
          <w:color w:val="000000"/>
          <w:szCs w:val="24"/>
        </w:rPr>
        <w:t>peranan</w:t>
      </w:r>
      <w:proofErr w:type="spellEnd"/>
      <w:r w:rsidRPr="00006A74">
        <w:rPr>
          <w:color w:val="000000"/>
          <w:szCs w:val="24"/>
        </w:rPr>
        <w:t xml:space="preserve"> yang </w:t>
      </w:r>
      <w:proofErr w:type="spellStart"/>
      <w:r w:rsidRPr="00006A74">
        <w:rPr>
          <w:color w:val="000000"/>
          <w:szCs w:val="24"/>
        </w:rPr>
        <w:t>sangat</w:t>
      </w:r>
      <w:proofErr w:type="spellEnd"/>
      <w:r w:rsidRPr="00006A74">
        <w:rPr>
          <w:color w:val="000000"/>
          <w:szCs w:val="24"/>
        </w:rPr>
        <w:t xml:space="preserve"> </w:t>
      </w:r>
      <w:proofErr w:type="spellStart"/>
      <w:r w:rsidRPr="00006A74">
        <w:rPr>
          <w:color w:val="000000"/>
          <w:szCs w:val="24"/>
        </w:rPr>
        <w:t>signifikan</w:t>
      </w:r>
      <w:proofErr w:type="spellEnd"/>
      <w:r w:rsidRPr="00006A74">
        <w:rPr>
          <w:color w:val="000000"/>
          <w:szCs w:val="24"/>
        </w:rPr>
        <w:t xml:space="preserve"> </w:t>
      </w:r>
      <w:proofErr w:type="spellStart"/>
      <w:r w:rsidRPr="00006A74">
        <w:rPr>
          <w:color w:val="000000"/>
          <w:szCs w:val="24"/>
        </w:rPr>
        <w:t>dalam</w:t>
      </w:r>
      <w:proofErr w:type="spellEnd"/>
      <w:r w:rsidRPr="00006A74">
        <w:rPr>
          <w:color w:val="000000"/>
          <w:szCs w:val="24"/>
        </w:rPr>
        <w:t xml:space="preserve"> </w:t>
      </w:r>
      <w:proofErr w:type="spellStart"/>
      <w:r w:rsidRPr="00006A74">
        <w:rPr>
          <w:color w:val="000000"/>
          <w:szCs w:val="24"/>
        </w:rPr>
        <w:t>menignkatkan</w:t>
      </w:r>
      <w:proofErr w:type="spellEnd"/>
      <w:r w:rsidRPr="00006A74">
        <w:rPr>
          <w:color w:val="000000"/>
          <w:szCs w:val="24"/>
        </w:rPr>
        <w:t xml:space="preserve"> </w:t>
      </w:r>
      <w:proofErr w:type="spellStart"/>
      <w:r w:rsidRPr="00006A74">
        <w:rPr>
          <w:color w:val="000000"/>
          <w:szCs w:val="24"/>
        </w:rPr>
        <w:t>pertumbuhan</w:t>
      </w:r>
      <w:proofErr w:type="spellEnd"/>
      <w:r w:rsidRPr="00006A74">
        <w:rPr>
          <w:color w:val="000000"/>
          <w:szCs w:val="24"/>
        </w:rPr>
        <w:t xml:space="preserve"> </w:t>
      </w:r>
      <w:proofErr w:type="spellStart"/>
      <w:r w:rsidRPr="00006A74">
        <w:rPr>
          <w:color w:val="000000"/>
          <w:szCs w:val="24"/>
        </w:rPr>
        <w:t>ekonomi</w:t>
      </w:r>
      <w:proofErr w:type="spellEnd"/>
      <w:r w:rsidRPr="00006A74">
        <w:rPr>
          <w:color w:val="000000"/>
          <w:szCs w:val="24"/>
        </w:rPr>
        <w:t xml:space="preserve">. </w:t>
      </w:r>
      <w:proofErr w:type="spellStart"/>
      <w:r w:rsidRPr="00006A74">
        <w:rPr>
          <w:color w:val="000000"/>
          <w:szCs w:val="24"/>
        </w:rPr>
        <w:t>Diantara</w:t>
      </w:r>
      <w:proofErr w:type="spellEnd"/>
      <w:r w:rsidRPr="00006A74">
        <w:rPr>
          <w:color w:val="000000"/>
          <w:szCs w:val="24"/>
        </w:rPr>
        <w:t xml:space="preserve"> </w:t>
      </w:r>
      <w:proofErr w:type="spellStart"/>
      <w:r w:rsidRPr="00006A74">
        <w:rPr>
          <w:color w:val="000000"/>
          <w:szCs w:val="24"/>
        </w:rPr>
        <w:t>lembaga</w:t>
      </w:r>
      <w:proofErr w:type="spellEnd"/>
      <w:r w:rsidRPr="00006A74">
        <w:rPr>
          <w:color w:val="000000"/>
          <w:szCs w:val="24"/>
        </w:rPr>
        <w:t xml:space="preserve"> </w:t>
      </w:r>
      <w:proofErr w:type="spellStart"/>
      <w:r w:rsidRPr="00006A74">
        <w:rPr>
          <w:color w:val="000000"/>
          <w:szCs w:val="24"/>
        </w:rPr>
        <w:t>keuangan</w:t>
      </w:r>
      <w:proofErr w:type="spellEnd"/>
      <w:r w:rsidRPr="00006A74">
        <w:rPr>
          <w:color w:val="000000"/>
          <w:szCs w:val="24"/>
        </w:rPr>
        <w:t xml:space="preserve"> </w:t>
      </w:r>
      <w:proofErr w:type="spellStart"/>
      <w:r w:rsidRPr="00006A74">
        <w:rPr>
          <w:color w:val="000000"/>
          <w:szCs w:val="24"/>
        </w:rPr>
        <w:t>non bank</w:t>
      </w:r>
      <w:proofErr w:type="spellEnd"/>
      <w:r w:rsidRPr="00006A74">
        <w:rPr>
          <w:color w:val="000000"/>
          <w:szCs w:val="24"/>
        </w:rPr>
        <w:t xml:space="preserve"> yang </w:t>
      </w:r>
      <w:proofErr w:type="spellStart"/>
      <w:r w:rsidRPr="00006A74">
        <w:rPr>
          <w:color w:val="000000"/>
          <w:szCs w:val="24"/>
        </w:rPr>
        <w:t>memilki</w:t>
      </w:r>
      <w:proofErr w:type="spellEnd"/>
      <w:r w:rsidRPr="00006A74">
        <w:rPr>
          <w:color w:val="000000"/>
          <w:szCs w:val="24"/>
        </w:rPr>
        <w:t xml:space="preserve"> </w:t>
      </w:r>
      <w:proofErr w:type="spellStart"/>
      <w:r w:rsidRPr="00006A74">
        <w:rPr>
          <w:color w:val="000000"/>
          <w:szCs w:val="24"/>
        </w:rPr>
        <w:t>pengaruh</w:t>
      </w:r>
      <w:proofErr w:type="spellEnd"/>
      <w:r w:rsidRPr="00006A74">
        <w:rPr>
          <w:color w:val="000000"/>
          <w:szCs w:val="24"/>
        </w:rPr>
        <w:t xml:space="preserve"> </w:t>
      </w:r>
      <w:proofErr w:type="spellStart"/>
      <w:r w:rsidRPr="00006A74">
        <w:rPr>
          <w:color w:val="000000"/>
          <w:szCs w:val="24"/>
        </w:rPr>
        <w:t>terhadap</w:t>
      </w:r>
      <w:proofErr w:type="spellEnd"/>
      <w:r w:rsidRPr="00006A74">
        <w:rPr>
          <w:color w:val="000000"/>
          <w:szCs w:val="24"/>
        </w:rPr>
        <w:t xml:space="preserve"> </w:t>
      </w:r>
      <w:proofErr w:type="spellStart"/>
      <w:r w:rsidRPr="00006A74">
        <w:rPr>
          <w:color w:val="000000"/>
          <w:szCs w:val="24"/>
        </w:rPr>
        <w:t>pertumbuhan</w:t>
      </w:r>
      <w:proofErr w:type="spellEnd"/>
      <w:r w:rsidRPr="00006A74">
        <w:rPr>
          <w:color w:val="000000"/>
          <w:szCs w:val="24"/>
        </w:rPr>
        <w:t xml:space="preserve"> </w:t>
      </w:r>
      <w:proofErr w:type="spellStart"/>
      <w:r w:rsidRPr="00006A74">
        <w:rPr>
          <w:color w:val="000000"/>
          <w:szCs w:val="24"/>
        </w:rPr>
        <w:t>ekonomi</w:t>
      </w:r>
      <w:proofErr w:type="spellEnd"/>
      <w:r w:rsidRPr="00006A74">
        <w:rPr>
          <w:color w:val="000000"/>
          <w:szCs w:val="24"/>
        </w:rPr>
        <w:t xml:space="preserve"> </w:t>
      </w:r>
      <w:proofErr w:type="spellStart"/>
      <w:r w:rsidRPr="00006A74">
        <w:rPr>
          <w:color w:val="000000"/>
          <w:szCs w:val="24"/>
        </w:rPr>
        <w:t>adala</w:t>
      </w:r>
      <w:proofErr w:type="spellEnd"/>
      <w:r w:rsidRPr="00006A74">
        <w:rPr>
          <w:color w:val="000000"/>
          <w:szCs w:val="24"/>
        </w:rPr>
        <w:t xml:space="preserve"> zakat, </w:t>
      </w:r>
      <w:proofErr w:type="spellStart"/>
      <w:r w:rsidRPr="00006A74">
        <w:rPr>
          <w:color w:val="000000"/>
          <w:szCs w:val="24"/>
        </w:rPr>
        <w:t>baitul</w:t>
      </w:r>
      <w:proofErr w:type="spellEnd"/>
      <w:r w:rsidRPr="00006A74">
        <w:rPr>
          <w:color w:val="000000"/>
          <w:szCs w:val="24"/>
        </w:rPr>
        <w:t xml:space="preserve"> </w:t>
      </w:r>
      <w:proofErr w:type="spellStart"/>
      <w:r w:rsidRPr="00006A74">
        <w:rPr>
          <w:color w:val="000000"/>
          <w:szCs w:val="24"/>
        </w:rPr>
        <w:t>maal</w:t>
      </w:r>
      <w:proofErr w:type="spellEnd"/>
      <w:r w:rsidRPr="00006A74">
        <w:rPr>
          <w:color w:val="000000"/>
          <w:szCs w:val="24"/>
        </w:rPr>
        <w:t xml:space="preserve"> </w:t>
      </w:r>
      <w:proofErr w:type="spellStart"/>
      <w:r w:rsidRPr="00006A74">
        <w:rPr>
          <w:color w:val="000000"/>
          <w:szCs w:val="24"/>
        </w:rPr>
        <w:t>wattamwil</w:t>
      </w:r>
      <w:proofErr w:type="spellEnd"/>
      <w:r w:rsidRPr="00006A74">
        <w:rPr>
          <w:color w:val="000000"/>
          <w:szCs w:val="24"/>
        </w:rPr>
        <w:t xml:space="preserve">, </w:t>
      </w:r>
      <w:proofErr w:type="spellStart"/>
      <w:r w:rsidRPr="00006A74">
        <w:rPr>
          <w:color w:val="000000"/>
          <w:szCs w:val="24"/>
        </w:rPr>
        <w:t>wakaf</w:t>
      </w:r>
      <w:proofErr w:type="spellEnd"/>
      <w:r w:rsidRPr="00006A74">
        <w:rPr>
          <w:color w:val="000000"/>
          <w:szCs w:val="24"/>
        </w:rPr>
        <w:t xml:space="preserve"> dan </w:t>
      </w:r>
      <w:proofErr w:type="spellStart"/>
      <w:r w:rsidRPr="00006A74">
        <w:rPr>
          <w:color w:val="000000"/>
          <w:szCs w:val="24"/>
        </w:rPr>
        <w:t>lainnya</w:t>
      </w:r>
      <w:proofErr w:type="spellEnd"/>
      <w:r w:rsidRPr="00006A74">
        <w:rPr>
          <w:color w:val="000000"/>
          <w:szCs w:val="24"/>
        </w:rPr>
        <w:t>.</w:t>
      </w:r>
    </w:p>
    <w:p w14:paraId="2C2BB998" w14:textId="77777777" w:rsidR="0049660C" w:rsidRDefault="0049660C" w:rsidP="0049660C">
      <w:pPr>
        <w:ind w:firstLine="0"/>
        <w:jc w:val="both"/>
        <w:rPr>
          <w:color w:val="000000"/>
          <w:szCs w:val="24"/>
        </w:rPr>
      </w:pPr>
      <w:bookmarkStart w:id="0" w:name="_GoBack"/>
      <w:bookmarkEnd w:id="0"/>
    </w:p>
    <w:p w14:paraId="2ED89A6D" w14:textId="77777777" w:rsidR="0049660C" w:rsidRDefault="0049660C" w:rsidP="0049660C">
      <w:pPr>
        <w:ind w:firstLine="0"/>
        <w:jc w:val="both"/>
        <w:rPr>
          <w:rFonts w:cstheme="majorBidi"/>
          <w:b/>
          <w:bCs/>
          <w:szCs w:val="24"/>
          <w:lang w:val="id-ID"/>
        </w:rPr>
      </w:pPr>
      <w:r w:rsidRPr="0049660C">
        <w:rPr>
          <w:rFonts w:cstheme="majorBidi"/>
          <w:b/>
          <w:bCs/>
          <w:szCs w:val="24"/>
          <w:lang w:val="id-ID"/>
        </w:rPr>
        <w:t>REFERENSI</w:t>
      </w:r>
    </w:p>
    <w:p w14:paraId="0644BD23" w14:textId="77777777" w:rsidR="0049660C" w:rsidRPr="0049660C" w:rsidRDefault="0049660C" w:rsidP="0049660C">
      <w:pPr>
        <w:ind w:firstLine="0"/>
        <w:jc w:val="both"/>
        <w:rPr>
          <w:rFonts w:eastAsia="MS Mincho" w:cstheme="majorBidi"/>
          <w:noProof/>
          <w:szCs w:val="24"/>
          <w:lang w:val="id-ID"/>
        </w:rPr>
      </w:pPr>
    </w:p>
    <w:p w14:paraId="137BE1E7"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t>Abduh, M., &amp; Omar, M. A. (2012). Islamic banking and economic growth: the Indonesian experience. </w:t>
      </w:r>
      <w:r w:rsidRPr="00006A74">
        <w:rPr>
          <w:rFonts w:eastAsia="MS Mincho" w:cstheme="majorBidi"/>
          <w:i/>
          <w:iCs/>
          <w:noProof/>
          <w:szCs w:val="24"/>
        </w:rPr>
        <w:t>International Journal of Islamic and middle eastern finance and management</w:t>
      </w:r>
      <w:r w:rsidRPr="00006A74">
        <w:rPr>
          <w:rFonts w:eastAsia="MS Mincho" w:cstheme="majorBidi"/>
          <w:noProof/>
          <w:szCs w:val="24"/>
        </w:rPr>
        <w:t>.</w:t>
      </w:r>
    </w:p>
    <w:p w14:paraId="12961477"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lastRenderedPageBreak/>
        <w:t>Apriyanti, H. W. (2018). Model Inovasi Produk Perbankan Syariah di Indonesia. </w:t>
      </w:r>
      <w:r w:rsidRPr="00006A74">
        <w:rPr>
          <w:rFonts w:eastAsia="MS Mincho" w:cstheme="majorBidi"/>
          <w:i/>
          <w:iCs/>
          <w:noProof/>
          <w:szCs w:val="24"/>
        </w:rPr>
        <w:t>Economica: Jurnal Ekonomi Islam</w:t>
      </w:r>
      <w:r w:rsidRPr="00006A74">
        <w:rPr>
          <w:rFonts w:eastAsia="MS Mincho" w:cstheme="majorBidi"/>
          <w:noProof/>
          <w:szCs w:val="24"/>
        </w:rPr>
        <w:t>, </w:t>
      </w:r>
      <w:r w:rsidRPr="00006A74">
        <w:rPr>
          <w:rFonts w:eastAsia="MS Mincho" w:cstheme="majorBidi"/>
          <w:i/>
          <w:iCs/>
          <w:noProof/>
          <w:szCs w:val="24"/>
        </w:rPr>
        <w:t>9</w:t>
      </w:r>
      <w:r w:rsidRPr="00006A74">
        <w:rPr>
          <w:rFonts w:eastAsia="MS Mincho" w:cstheme="majorBidi"/>
          <w:noProof/>
          <w:szCs w:val="24"/>
        </w:rPr>
        <w:t>(1), 83-104.</w:t>
      </w:r>
    </w:p>
    <w:p w14:paraId="229BDFE4" w14:textId="77777777" w:rsidR="00DD0F8D" w:rsidRPr="00006A74" w:rsidRDefault="00DD0F8D" w:rsidP="00006A74">
      <w:pPr>
        <w:ind w:left="567" w:hanging="567"/>
        <w:jc w:val="both"/>
        <w:rPr>
          <w:rFonts w:eastAsia="MS Mincho" w:cstheme="majorBidi"/>
          <w:noProof/>
          <w:szCs w:val="24"/>
        </w:rPr>
      </w:pPr>
      <w:r w:rsidRPr="00006A74">
        <w:rPr>
          <w:rFonts w:eastAsia="MS Mincho" w:cstheme="majorBidi"/>
          <w:noProof/>
          <w:szCs w:val="24"/>
          <w:lang w:val="id-ID"/>
        </w:rPr>
        <w:t xml:space="preserve">Chapra, </w:t>
      </w:r>
      <w:r>
        <w:rPr>
          <w:rFonts w:eastAsia="MS Mincho" w:cstheme="majorBidi"/>
          <w:noProof/>
          <w:szCs w:val="24"/>
        </w:rPr>
        <w:t xml:space="preserve">U. </w:t>
      </w:r>
      <w:r w:rsidRPr="00006A74">
        <w:rPr>
          <w:rFonts w:eastAsia="MS Mincho" w:cstheme="majorBidi"/>
          <w:noProof/>
          <w:szCs w:val="24"/>
          <w:lang w:val="id-ID"/>
        </w:rPr>
        <w:t>(2001)</w:t>
      </w:r>
      <w:r>
        <w:rPr>
          <w:rFonts w:eastAsia="MS Mincho" w:cstheme="majorBidi"/>
          <w:noProof/>
          <w:szCs w:val="24"/>
        </w:rPr>
        <w:t>.</w:t>
      </w:r>
      <w:r w:rsidRPr="00006A74">
        <w:rPr>
          <w:rFonts w:eastAsia="MS Mincho" w:cstheme="majorBidi"/>
          <w:noProof/>
          <w:szCs w:val="24"/>
          <w:lang w:val="id-ID"/>
        </w:rPr>
        <w:t xml:space="preserve"> </w:t>
      </w:r>
      <w:r w:rsidRPr="00006A74">
        <w:rPr>
          <w:rFonts w:eastAsia="MS Mincho" w:cstheme="majorBidi"/>
          <w:i/>
          <w:iCs/>
          <w:noProof/>
          <w:szCs w:val="24"/>
          <w:lang w:val="id-ID"/>
        </w:rPr>
        <w:t>What is Islamic Economy</w:t>
      </w:r>
      <w:r>
        <w:rPr>
          <w:rFonts w:eastAsia="MS Mincho" w:cstheme="majorBidi"/>
          <w:noProof/>
          <w:szCs w:val="24"/>
        </w:rPr>
        <w:t xml:space="preserve">. </w:t>
      </w:r>
      <w:r w:rsidRPr="00006A74">
        <w:rPr>
          <w:rFonts w:eastAsia="MS Mincho" w:cstheme="majorBidi"/>
          <w:noProof/>
          <w:szCs w:val="24"/>
          <w:lang w:val="id-ID"/>
        </w:rPr>
        <w:t>Jeddah</w:t>
      </w:r>
      <w:r>
        <w:rPr>
          <w:rFonts w:eastAsia="MS Mincho" w:cstheme="majorBidi"/>
          <w:noProof/>
          <w:szCs w:val="24"/>
        </w:rPr>
        <w:t xml:space="preserve">: </w:t>
      </w:r>
      <w:r w:rsidRPr="00006A74">
        <w:rPr>
          <w:rFonts w:eastAsia="MS Mincho" w:cstheme="majorBidi"/>
          <w:noProof/>
          <w:szCs w:val="24"/>
          <w:lang w:val="id-ID"/>
        </w:rPr>
        <w:t>IRTI-IDB</w:t>
      </w:r>
      <w:r>
        <w:rPr>
          <w:rFonts w:eastAsia="MS Mincho" w:cstheme="majorBidi"/>
          <w:noProof/>
          <w:szCs w:val="24"/>
        </w:rPr>
        <w:t>.</w:t>
      </w:r>
    </w:p>
    <w:p w14:paraId="50E8EC51"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t>Effendi, J., Baga, L. M., Beik, I. S., &amp; Nursyamsiah, T. (2018). Aplikasi Model Bisnis Microbanking Syariah di Indonesia. </w:t>
      </w:r>
      <w:r w:rsidRPr="00006A74">
        <w:rPr>
          <w:rFonts w:eastAsia="MS Mincho" w:cstheme="majorBidi"/>
          <w:i/>
          <w:iCs/>
          <w:noProof/>
          <w:szCs w:val="24"/>
        </w:rPr>
        <w:t>Iqtishadia: Jurnal Kajian Ekonomi dan Bisnis Islam STAIN Kudus</w:t>
      </w:r>
      <w:r w:rsidRPr="00006A74">
        <w:rPr>
          <w:rFonts w:eastAsia="MS Mincho" w:cstheme="majorBidi"/>
          <w:noProof/>
          <w:szCs w:val="24"/>
        </w:rPr>
        <w:t>, </w:t>
      </w:r>
      <w:r w:rsidRPr="00006A74">
        <w:rPr>
          <w:rFonts w:eastAsia="MS Mincho" w:cstheme="majorBidi"/>
          <w:i/>
          <w:iCs/>
          <w:noProof/>
          <w:szCs w:val="24"/>
        </w:rPr>
        <w:t>10</w:t>
      </w:r>
      <w:r w:rsidRPr="00006A74">
        <w:rPr>
          <w:rFonts w:eastAsia="MS Mincho" w:cstheme="majorBidi"/>
          <w:noProof/>
          <w:szCs w:val="24"/>
        </w:rPr>
        <w:t>(2), 120-152.</w:t>
      </w:r>
    </w:p>
    <w:p w14:paraId="12BECC00" w14:textId="77777777" w:rsidR="00DD0F8D" w:rsidRDefault="00DD0F8D" w:rsidP="00006A74">
      <w:pPr>
        <w:ind w:left="567" w:hanging="567"/>
        <w:jc w:val="both"/>
        <w:rPr>
          <w:rFonts w:eastAsia="MS Mincho" w:cstheme="majorBidi"/>
          <w:noProof/>
          <w:szCs w:val="24"/>
          <w:lang w:val="en-ID"/>
        </w:rPr>
      </w:pPr>
      <w:r w:rsidRPr="00006A74">
        <w:rPr>
          <w:rFonts w:eastAsia="MS Mincho" w:cstheme="majorBidi"/>
          <w:noProof/>
          <w:szCs w:val="24"/>
          <w:lang w:val="en-ID"/>
        </w:rPr>
        <w:t>Fasih, F. (2012). Inclusive growth in India through Islamic banking.</w:t>
      </w:r>
      <w:r>
        <w:rPr>
          <w:rFonts w:eastAsia="MS Mincho" w:cstheme="majorBidi"/>
          <w:noProof/>
          <w:szCs w:val="24"/>
          <w:lang w:val="en-ID"/>
        </w:rPr>
        <w:t xml:space="preserve"> </w:t>
      </w:r>
      <w:r w:rsidRPr="00006A74">
        <w:rPr>
          <w:rFonts w:eastAsia="MS Mincho" w:cstheme="majorBidi"/>
          <w:i/>
          <w:iCs/>
          <w:noProof/>
          <w:szCs w:val="24"/>
          <w:lang w:val="en-ID"/>
        </w:rPr>
        <w:t>Procedia-Social and Behavioral Sciences,</w:t>
      </w:r>
      <w:r w:rsidRPr="00006A74">
        <w:rPr>
          <w:rFonts w:eastAsia="MS Mincho" w:cstheme="majorBidi"/>
          <w:i/>
          <w:iCs/>
          <w:noProof/>
          <w:szCs w:val="24"/>
          <w:lang w:val="en-ID"/>
        </w:rPr>
        <w:t xml:space="preserve"> </w:t>
      </w:r>
      <w:r w:rsidRPr="00006A74">
        <w:rPr>
          <w:rFonts w:eastAsia="MS Mincho" w:cstheme="majorBidi"/>
          <w:i/>
          <w:iCs/>
          <w:noProof/>
          <w:szCs w:val="24"/>
          <w:lang w:val="en-ID"/>
        </w:rPr>
        <w:t>3</w:t>
      </w:r>
      <w:r>
        <w:rPr>
          <w:rFonts w:eastAsia="MS Mincho" w:cstheme="majorBidi"/>
          <w:noProof/>
          <w:szCs w:val="24"/>
          <w:lang w:val="en-ID"/>
        </w:rPr>
        <w:t>(</w:t>
      </w:r>
      <w:r w:rsidRPr="00006A74">
        <w:rPr>
          <w:rFonts w:eastAsia="MS Mincho" w:cstheme="majorBidi"/>
          <w:noProof/>
          <w:szCs w:val="24"/>
          <w:lang w:val="en-ID"/>
        </w:rPr>
        <w:t>7</w:t>
      </w:r>
      <w:r>
        <w:rPr>
          <w:rFonts w:eastAsia="MS Mincho" w:cstheme="majorBidi"/>
          <w:noProof/>
          <w:szCs w:val="24"/>
          <w:lang w:val="en-ID"/>
        </w:rPr>
        <w:t>)</w:t>
      </w:r>
      <w:r w:rsidRPr="00006A74">
        <w:rPr>
          <w:rFonts w:eastAsia="MS Mincho" w:cstheme="majorBidi"/>
          <w:noProof/>
          <w:szCs w:val="24"/>
          <w:lang w:val="en-ID"/>
        </w:rPr>
        <w:t>, 97-110.</w:t>
      </w:r>
    </w:p>
    <w:p w14:paraId="3CA4D70B"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t>Gimigliano, G. (2014). Regulatory and legislative landscape for Islamic financial institutions: the case of Italy. </w:t>
      </w:r>
      <w:r w:rsidRPr="00006A74">
        <w:rPr>
          <w:rFonts w:eastAsia="MS Mincho" w:cstheme="majorBidi"/>
          <w:i/>
          <w:iCs/>
          <w:noProof/>
          <w:szCs w:val="24"/>
        </w:rPr>
        <w:t>Journal of Islamic Banking and Finance</w:t>
      </w:r>
      <w:r w:rsidRPr="00006A74">
        <w:rPr>
          <w:rFonts w:eastAsia="MS Mincho" w:cstheme="majorBidi"/>
          <w:noProof/>
          <w:szCs w:val="24"/>
        </w:rPr>
        <w:t>, </w:t>
      </w:r>
      <w:r w:rsidRPr="00006A74">
        <w:rPr>
          <w:rFonts w:eastAsia="MS Mincho" w:cstheme="majorBidi"/>
          <w:i/>
          <w:iCs/>
          <w:noProof/>
          <w:szCs w:val="24"/>
        </w:rPr>
        <w:t>2</w:t>
      </w:r>
      <w:r w:rsidRPr="00006A74">
        <w:rPr>
          <w:rFonts w:eastAsia="MS Mincho" w:cstheme="majorBidi"/>
          <w:noProof/>
          <w:szCs w:val="24"/>
        </w:rPr>
        <w:t>(2), 43-66.</w:t>
      </w:r>
    </w:p>
    <w:p w14:paraId="1ADA9FEF" w14:textId="77777777" w:rsidR="00DD0F8D" w:rsidRPr="00006A74" w:rsidRDefault="00DD0F8D" w:rsidP="00006A74">
      <w:pPr>
        <w:ind w:left="567" w:hanging="567"/>
        <w:jc w:val="both"/>
        <w:rPr>
          <w:rFonts w:eastAsia="MS Mincho" w:cstheme="majorBidi"/>
          <w:noProof/>
          <w:szCs w:val="24"/>
        </w:rPr>
      </w:pPr>
      <w:r w:rsidRPr="00006A74">
        <w:rPr>
          <w:rFonts w:eastAsia="MS Mincho" w:cstheme="majorBidi"/>
          <w:noProof/>
          <w:szCs w:val="24"/>
        </w:rPr>
        <w:t>Ismail</w:t>
      </w:r>
      <w:r>
        <w:rPr>
          <w:rFonts w:eastAsia="MS Mincho" w:cstheme="majorBidi"/>
          <w:noProof/>
          <w:szCs w:val="24"/>
        </w:rPr>
        <w:t>, N. (2009).</w:t>
      </w:r>
      <w:r w:rsidRPr="00006A74">
        <w:rPr>
          <w:rFonts w:eastAsia="MS Mincho" w:cstheme="majorBidi"/>
          <w:noProof/>
          <w:szCs w:val="24"/>
        </w:rPr>
        <w:t xml:space="preserve"> </w:t>
      </w:r>
      <w:r w:rsidRPr="00006A74">
        <w:rPr>
          <w:rFonts w:eastAsia="MS Mincho" w:cstheme="majorBidi"/>
          <w:i/>
          <w:noProof/>
          <w:szCs w:val="24"/>
        </w:rPr>
        <w:t>Ekonomi Islam Perspektif Teori dan Aspek Hukum</w:t>
      </w:r>
      <w:r>
        <w:rPr>
          <w:rFonts w:eastAsia="MS Mincho" w:cstheme="majorBidi"/>
          <w:noProof/>
          <w:szCs w:val="24"/>
        </w:rPr>
        <w:t xml:space="preserve">. </w:t>
      </w:r>
      <w:r w:rsidRPr="00006A74">
        <w:rPr>
          <w:rFonts w:eastAsia="MS Mincho" w:cstheme="majorBidi"/>
          <w:noProof/>
          <w:szCs w:val="24"/>
        </w:rPr>
        <w:t>Surabaya, CV. Putra Media Nusantara</w:t>
      </w:r>
      <w:r>
        <w:rPr>
          <w:rFonts w:eastAsia="MS Mincho" w:cstheme="majorBidi"/>
          <w:noProof/>
          <w:szCs w:val="24"/>
        </w:rPr>
        <w:t>.</w:t>
      </w:r>
    </w:p>
    <w:p w14:paraId="50364C9F"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t>Khan, H. F. (2017). Islamic banking: On its way to globalization. </w:t>
      </w:r>
      <w:r w:rsidRPr="00006A74">
        <w:rPr>
          <w:rFonts w:eastAsia="MS Mincho" w:cstheme="majorBidi"/>
          <w:i/>
          <w:iCs/>
          <w:noProof/>
          <w:szCs w:val="24"/>
        </w:rPr>
        <w:t>International Journal of Management Research and Reviews</w:t>
      </w:r>
      <w:r w:rsidRPr="00006A74">
        <w:rPr>
          <w:rFonts w:eastAsia="MS Mincho" w:cstheme="majorBidi"/>
          <w:noProof/>
          <w:szCs w:val="24"/>
        </w:rPr>
        <w:t>, </w:t>
      </w:r>
      <w:r w:rsidRPr="00006A74">
        <w:rPr>
          <w:rFonts w:eastAsia="MS Mincho" w:cstheme="majorBidi"/>
          <w:i/>
          <w:iCs/>
          <w:noProof/>
          <w:szCs w:val="24"/>
        </w:rPr>
        <w:t>7</w:t>
      </w:r>
      <w:r w:rsidRPr="00006A74">
        <w:rPr>
          <w:rFonts w:eastAsia="MS Mincho" w:cstheme="majorBidi"/>
          <w:noProof/>
          <w:szCs w:val="24"/>
        </w:rPr>
        <w:t>(11), 1006-1014.</w:t>
      </w:r>
    </w:p>
    <w:p w14:paraId="4E263D76"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t>Kholis, N. (2009). Membedah Konsep Ekonomi Islam. </w:t>
      </w:r>
      <w:r w:rsidRPr="00006A74">
        <w:rPr>
          <w:rFonts w:eastAsia="MS Mincho" w:cstheme="majorBidi"/>
          <w:i/>
          <w:iCs/>
          <w:noProof/>
          <w:szCs w:val="24"/>
        </w:rPr>
        <w:t>La_Riba</w:t>
      </w:r>
      <w:r w:rsidRPr="00006A74">
        <w:rPr>
          <w:rFonts w:eastAsia="MS Mincho" w:cstheme="majorBidi"/>
          <w:noProof/>
          <w:szCs w:val="24"/>
        </w:rPr>
        <w:t>, </w:t>
      </w:r>
      <w:r w:rsidRPr="00006A74">
        <w:rPr>
          <w:rFonts w:eastAsia="MS Mincho" w:cstheme="majorBidi"/>
          <w:i/>
          <w:iCs/>
          <w:noProof/>
          <w:szCs w:val="24"/>
        </w:rPr>
        <w:t>3</w:t>
      </w:r>
      <w:r w:rsidRPr="00006A74">
        <w:rPr>
          <w:rFonts w:eastAsia="MS Mincho" w:cstheme="majorBidi"/>
          <w:noProof/>
          <w:szCs w:val="24"/>
        </w:rPr>
        <w:t>(2), 269-276.</w:t>
      </w:r>
    </w:p>
    <w:p w14:paraId="2C10BF92"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t>Kholis, N. (201</w:t>
      </w:r>
      <w:r>
        <w:rPr>
          <w:rFonts w:eastAsia="MS Mincho" w:cstheme="majorBidi"/>
          <w:noProof/>
          <w:szCs w:val="24"/>
        </w:rPr>
        <w:t>7</w:t>
      </w:r>
      <w:r w:rsidRPr="00006A74">
        <w:rPr>
          <w:rFonts w:eastAsia="MS Mincho" w:cstheme="majorBidi"/>
          <w:noProof/>
          <w:szCs w:val="24"/>
        </w:rPr>
        <w:t>). Potret Perkembangan dan Praktik Keuangan Islam di Dunia. </w:t>
      </w:r>
      <w:r w:rsidRPr="00006A74">
        <w:rPr>
          <w:rFonts w:eastAsia="MS Mincho" w:cstheme="majorBidi"/>
          <w:i/>
          <w:iCs/>
          <w:noProof/>
          <w:szCs w:val="24"/>
        </w:rPr>
        <w:t>Millah: Jurnal Studi Agama</w:t>
      </w:r>
      <w:r w:rsidRPr="00006A74">
        <w:rPr>
          <w:rFonts w:eastAsia="MS Mincho" w:cstheme="majorBidi"/>
          <w:noProof/>
          <w:szCs w:val="24"/>
        </w:rPr>
        <w:t>, </w:t>
      </w:r>
      <w:r w:rsidRPr="00006A74">
        <w:rPr>
          <w:rFonts w:eastAsia="MS Mincho" w:cstheme="majorBidi"/>
          <w:i/>
          <w:iCs/>
          <w:noProof/>
          <w:szCs w:val="24"/>
        </w:rPr>
        <w:t>1</w:t>
      </w:r>
      <w:r w:rsidRPr="00006A74">
        <w:rPr>
          <w:rFonts w:eastAsia="MS Mincho" w:cstheme="majorBidi"/>
          <w:noProof/>
          <w:szCs w:val="24"/>
        </w:rPr>
        <w:t>(1), 1-30.</w:t>
      </w:r>
    </w:p>
    <w:p w14:paraId="19920681" w14:textId="77777777" w:rsidR="00DD0F8D" w:rsidRDefault="00DD0F8D" w:rsidP="00006A74">
      <w:pPr>
        <w:ind w:left="567" w:hanging="567"/>
        <w:jc w:val="both"/>
        <w:rPr>
          <w:rFonts w:eastAsia="MS Mincho" w:cstheme="majorBidi"/>
          <w:noProof/>
          <w:szCs w:val="24"/>
        </w:rPr>
      </w:pPr>
      <w:r w:rsidRPr="00006A74">
        <w:rPr>
          <w:rFonts w:eastAsia="MS Mincho" w:cstheme="majorBidi"/>
          <w:i/>
          <w:noProof/>
          <w:szCs w:val="24"/>
          <w:lang w:val="en-ZW"/>
        </w:rPr>
        <w:t>Nsigh Buletin Ekonomi</w:t>
      </w:r>
      <w:r w:rsidRPr="00006A74">
        <w:rPr>
          <w:rFonts w:eastAsia="MS Mincho" w:cstheme="majorBidi"/>
          <w:noProof/>
          <w:szCs w:val="24"/>
          <w:lang w:val="en-ZW"/>
        </w:rPr>
        <w:t xml:space="preserve"> Syariah</w:t>
      </w:r>
      <w:r>
        <w:rPr>
          <w:rFonts w:eastAsia="MS Mincho" w:cstheme="majorBidi"/>
          <w:noProof/>
          <w:szCs w:val="24"/>
          <w:lang w:val="en-ZW"/>
        </w:rPr>
        <w:t xml:space="preserve">. </w:t>
      </w:r>
      <w:r w:rsidRPr="00006A74">
        <w:rPr>
          <w:rFonts w:eastAsia="MS Mincho" w:cstheme="majorBidi"/>
          <w:noProof/>
          <w:szCs w:val="24"/>
          <w:lang w:val="en-ZW"/>
        </w:rPr>
        <w:t>Jakarta; Komite Nasional Keuangan Syariah (KNEKS)</w:t>
      </w:r>
      <w:r>
        <w:rPr>
          <w:rFonts w:eastAsia="MS Mincho" w:cstheme="majorBidi"/>
          <w:noProof/>
          <w:szCs w:val="24"/>
          <w:lang w:val="en-ZW"/>
        </w:rPr>
        <w:t>.</w:t>
      </w:r>
    </w:p>
    <w:p w14:paraId="12103AC3"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t>Perry, F. V., &amp; Rehman, S. S. (2011). Globalization of Islamic finance: Myth or reality. </w:t>
      </w:r>
      <w:r w:rsidRPr="00006A74">
        <w:rPr>
          <w:rFonts w:eastAsia="MS Mincho" w:cstheme="majorBidi"/>
          <w:i/>
          <w:iCs/>
          <w:noProof/>
          <w:szCs w:val="24"/>
        </w:rPr>
        <w:t>International Journal of Humanities and Social Science</w:t>
      </w:r>
      <w:r w:rsidRPr="00006A74">
        <w:rPr>
          <w:rFonts w:eastAsia="MS Mincho" w:cstheme="majorBidi"/>
          <w:noProof/>
          <w:szCs w:val="24"/>
        </w:rPr>
        <w:t>, </w:t>
      </w:r>
      <w:r w:rsidRPr="00006A74">
        <w:rPr>
          <w:rFonts w:eastAsia="MS Mincho" w:cstheme="majorBidi"/>
          <w:i/>
          <w:iCs/>
          <w:noProof/>
          <w:szCs w:val="24"/>
        </w:rPr>
        <w:t>1</w:t>
      </w:r>
      <w:r w:rsidRPr="00006A74">
        <w:rPr>
          <w:rFonts w:eastAsia="MS Mincho" w:cstheme="majorBidi"/>
          <w:noProof/>
          <w:szCs w:val="24"/>
        </w:rPr>
        <w:t>(19), 107-119.</w:t>
      </w:r>
    </w:p>
    <w:p w14:paraId="13AB11A6" w14:textId="77777777" w:rsidR="00DD0F8D" w:rsidRDefault="00DD0F8D" w:rsidP="00006A74">
      <w:pPr>
        <w:ind w:left="567" w:hanging="567"/>
        <w:jc w:val="both"/>
        <w:rPr>
          <w:rFonts w:eastAsia="MS Mincho" w:cstheme="majorBidi"/>
          <w:noProof/>
          <w:szCs w:val="24"/>
        </w:rPr>
      </w:pPr>
      <w:r w:rsidRPr="00006A74">
        <w:rPr>
          <w:rFonts w:eastAsia="MS Mincho" w:cstheme="majorBidi"/>
          <w:noProof/>
          <w:szCs w:val="24"/>
        </w:rPr>
        <w:t>Pronk, J. (2000). Globalization: a developmental approach. </w:t>
      </w:r>
      <w:r w:rsidRPr="00006A74">
        <w:rPr>
          <w:rFonts w:eastAsia="MS Mincho" w:cstheme="majorBidi"/>
          <w:i/>
          <w:iCs/>
          <w:noProof/>
          <w:szCs w:val="24"/>
        </w:rPr>
        <w:t>Global Futures: Shaping Globalization</w:t>
      </w:r>
      <w:r w:rsidRPr="00006A74">
        <w:rPr>
          <w:rFonts w:eastAsia="MS Mincho" w:cstheme="majorBidi"/>
          <w:noProof/>
          <w:szCs w:val="24"/>
        </w:rPr>
        <w:t>, 40-52.</w:t>
      </w:r>
    </w:p>
    <w:p w14:paraId="24D0D9BC" w14:textId="77777777" w:rsidR="00DD0F8D" w:rsidRPr="00006A74" w:rsidRDefault="00DD0F8D" w:rsidP="00006A74">
      <w:pPr>
        <w:ind w:left="567" w:hanging="567"/>
        <w:jc w:val="both"/>
        <w:rPr>
          <w:rFonts w:eastAsia="MS Mincho" w:cstheme="majorBidi"/>
          <w:noProof/>
          <w:szCs w:val="24"/>
        </w:rPr>
      </w:pPr>
      <w:r w:rsidRPr="00006A74">
        <w:rPr>
          <w:rFonts w:eastAsia="MS Mincho" w:cstheme="majorBidi"/>
          <w:noProof/>
          <w:szCs w:val="24"/>
          <w:lang w:val="id-ID"/>
        </w:rPr>
        <w:t xml:space="preserve">Sukirno, </w:t>
      </w:r>
      <w:r>
        <w:rPr>
          <w:rFonts w:eastAsia="MS Mincho" w:cstheme="majorBidi"/>
          <w:noProof/>
          <w:szCs w:val="24"/>
        </w:rPr>
        <w:t xml:space="preserve">S. (2012). </w:t>
      </w:r>
      <w:r w:rsidRPr="00006A74">
        <w:rPr>
          <w:rFonts w:eastAsia="MS Mincho" w:cstheme="majorBidi"/>
          <w:i/>
          <w:iCs/>
          <w:noProof/>
          <w:szCs w:val="24"/>
          <w:lang w:val="id-ID"/>
        </w:rPr>
        <w:t>Makro Ekonomi (Teori dan Pengantar)</w:t>
      </w:r>
      <w:r>
        <w:rPr>
          <w:rFonts w:eastAsia="MS Mincho" w:cstheme="majorBidi"/>
          <w:noProof/>
          <w:szCs w:val="24"/>
        </w:rPr>
        <w:t xml:space="preserve">. </w:t>
      </w:r>
      <w:r w:rsidRPr="00006A74">
        <w:rPr>
          <w:rFonts w:eastAsia="MS Mincho" w:cstheme="majorBidi"/>
          <w:noProof/>
          <w:szCs w:val="24"/>
          <w:lang w:val="id-ID"/>
        </w:rPr>
        <w:t>Jakarta: PT. Raja Grafindo Persada</w:t>
      </w:r>
      <w:r>
        <w:rPr>
          <w:rFonts w:eastAsia="MS Mincho" w:cstheme="majorBidi"/>
          <w:noProof/>
          <w:szCs w:val="24"/>
        </w:rPr>
        <w:t>.</w:t>
      </w:r>
    </w:p>
    <w:p w14:paraId="16EB5AB8" w14:textId="437D161D" w:rsidR="00DD34BE" w:rsidRPr="0049660C" w:rsidRDefault="003865AC" w:rsidP="00006A74">
      <w:pPr>
        <w:ind w:firstLine="0"/>
        <w:jc w:val="both"/>
        <w:rPr>
          <w:color w:val="000000"/>
          <w:szCs w:val="24"/>
          <w:lang w:val="id-ID"/>
        </w:rPr>
      </w:pPr>
      <w:r w:rsidRPr="0021767D">
        <w:rPr>
          <w:rFonts w:eastAsia="MS Mincho" w:cstheme="majorBidi"/>
          <w:noProof/>
          <w:szCs w:val="24"/>
          <w:lang w:val="id-ID"/>
        </w:rPr>
        <w:fldChar w:fldCharType="begin" w:fldLock="1"/>
      </w:r>
      <w:r w:rsidRPr="0049660C">
        <w:rPr>
          <w:rFonts w:cstheme="majorBidi"/>
          <w:szCs w:val="24"/>
          <w:lang w:val="id-ID"/>
        </w:rPr>
        <w:instrText xml:space="preserve">ADDIN Mendeley Bibliography CSL_BIBLIOGRAPHY </w:instrText>
      </w:r>
      <w:r w:rsidRPr="0021767D">
        <w:rPr>
          <w:rFonts w:eastAsia="MS Mincho" w:cstheme="majorBidi"/>
          <w:noProof/>
          <w:szCs w:val="24"/>
          <w:lang w:val="id-ID"/>
        </w:rPr>
        <w:fldChar w:fldCharType="separate"/>
      </w:r>
    </w:p>
    <w:p w14:paraId="4D73B2EF" w14:textId="77777777" w:rsidR="003865AC" w:rsidRPr="0021767D" w:rsidRDefault="003865AC" w:rsidP="0021767D">
      <w:pPr>
        <w:pStyle w:val="9xxReferences"/>
        <w:spacing w:after="0"/>
        <w:rPr>
          <w:rFonts w:cstheme="majorBidi"/>
          <w:szCs w:val="24"/>
        </w:rPr>
      </w:pPr>
    </w:p>
    <w:p w14:paraId="0C221408" w14:textId="4D34F34C" w:rsidR="003865AC" w:rsidRPr="003865AC" w:rsidRDefault="003865AC" w:rsidP="0021767D">
      <w:pPr>
        <w:ind w:firstLine="0"/>
        <w:jc w:val="both"/>
        <w:rPr>
          <w:color w:val="000000"/>
          <w:szCs w:val="24"/>
        </w:rPr>
      </w:pPr>
      <w:r w:rsidRPr="0021767D">
        <w:rPr>
          <w:rFonts w:cstheme="majorBidi"/>
          <w:szCs w:val="24"/>
        </w:rPr>
        <w:fldChar w:fldCharType="end"/>
      </w:r>
    </w:p>
    <w:sectPr w:rsidR="003865AC" w:rsidRPr="003865AC" w:rsidSect="00F329E5">
      <w:type w:val="continuous"/>
      <w:pgSz w:w="11907" w:h="16840" w:code="9"/>
      <w:pgMar w:top="1418" w:right="1418" w:bottom="1418" w:left="1418"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DD7E0" w14:textId="77777777" w:rsidR="00640C58" w:rsidRDefault="00640C58" w:rsidP="00700A34">
      <w:r>
        <w:separator/>
      </w:r>
    </w:p>
  </w:endnote>
  <w:endnote w:type="continuationSeparator" w:id="0">
    <w:p w14:paraId="1CC4AAFA" w14:textId="77777777" w:rsidR="00640C58" w:rsidRDefault="00640C58"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30379132"/>
      <w:docPartObj>
        <w:docPartGallery w:val="Page Numbers (Bottom of Page)"/>
        <w:docPartUnique/>
      </w:docPartObj>
    </w:sdtPr>
    <w:sdtEndPr/>
    <w:sdtContent>
      <w:p w14:paraId="702C29C7" w14:textId="051E6BAE"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987B99" w:rsidRPr="00987B99">
            <w:rPr>
              <w:b/>
              <w:bCs/>
              <w:noProof/>
            </w:rPr>
            <w:t>Jurnal An-Nahl</w:t>
          </w:r>
        </w:fldSimple>
        <w:r w:rsidR="00137086" w:rsidRPr="00FF7B1A">
          <w:rPr>
            <w:iCs/>
            <w:lang w:val="id-ID"/>
          </w:rPr>
          <w:t xml:space="preserve">, </w:t>
        </w:r>
        <w:fldSimple w:instr=" STYLEREF  &quot;03. Volume&quot;  \* MERGEFORMAT ">
          <w:r w:rsidR="00987B99" w:rsidRPr="00987B99">
            <w:rPr>
              <w:iCs/>
              <w:noProof/>
              <w:lang w:val="id-ID"/>
            </w:rPr>
            <w:t>Vol. 7, No. 2, Desember 2020, 123 –</w:t>
          </w:r>
          <w:r w:rsidR="00987B99">
            <w:rPr>
              <w:noProof/>
            </w:rPr>
            <w:t xml:space="preserve"> 129</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79133"/>
      <w:docPartObj>
        <w:docPartGallery w:val="Page Numbers (Bottom of Page)"/>
        <w:docPartUnique/>
      </w:docPartObj>
    </w:sdtPr>
    <w:sdtEndPr/>
    <w:sdtContent>
      <w:p w14:paraId="17782426" w14:textId="4EAA4977" w:rsidR="00137086" w:rsidRPr="00AA0FA8" w:rsidRDefault="00A21F24"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87B99" w:rsidRPr="00987B99">
            <w:rPr>
              <w:b/>
              <w:bCs/>
              <w:noProof/>
            </w:rPr>
            <w:t>Jurnal An-Nahl</w:t>
          </w:r>
        </w:fldSimple>
        <w:r w:rsidR="00137086" w:rsidRPr="00FF7B1A">
          <w:rPr>
            <w:iCs/>
            <w:lang w:val="id-ID"/>
          </w:rPr>
          <w:t xml:space="preserve">, </w:t>
        </w:r>
        <w:fldSimple w:instr=" STYLEREF  &quot;03. Volume&quot;  \* MERGEFORMAT ">
          <w:r w:rsidR="00987B99" w:rsidRPr="00987B99">
            <w:rPr>
              <w:iCs/>
              <w:noProof/>
              <w:lang w:val="id-ID"/>
            </w:rPr>
            <w:t>Vol. 7, No. 2, Desember 2020, 123 –</w:t>
          </w:r>
          <w:r w:rsidR="00987B99">
            <w:rPr>
              <w:noProof/>
            </w:rPr>
            <w:t xml:space="preserve"> 129</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23"/>
      <w:docPartObj>
        <w:docPartGallery w:val="Page Numbers (Bottom of Page)"/>
        <w:docPartUnique/>
      </w:docPartObj>
    </w:sdtPr>
    <w:sdtEndPr/>
    <w:sdtContent>
      <w:p w14:paraId="1208F9DD" w14:textId="167847F6" w:rsidR="006852E9" w:rsidRPr="00AA0FA8" w:rsidRDefault="00A21F24"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87B99">
            <w:rPr>
              <w:noProof/>
            </w:rPr>
            <w:t>Jurnal An-Nahl</w:t>
          </w:r>
        </w:fldSimple>
        <w:r w:rsidR="006852E9" w:rsidRPr="00FF7B1A">
          <w:rPr>
            <w:iCs/>
            <w:lang w:val="id-ID"/>
          </w:rPr>
          <w:t xml:space="preserve">, </w:t>
        </w:r>
        <w:r w:rsidR="00640C58">
          <w:fldChar w:fldCharType="begin"/>
        </w:r>
        <w:r w:rsidR="00640C58">
          <w:instrText xml:space="preserve"> STYLEREF  "03. Volume"  \* MERGEFORMAT </w:instrText>
        </w:r>
        <w:r w:rsidR="00640C58">
          <w:fldChar w:fldCharType="separate"/>
        </w:r>
        <w:r w:rsidR="00987B99" w:rsidRPr="00987B99">
          <w:rPr>
            <w:iCs/>
            <w:noProof/>
            <w:lang w:val="id-ID"/>
          </w:rPr>
          <w:t>Vol. 7, No. 2, Desember 2020, 123 –</w:t>
        </w:r>
        <w:r w:rsidR="00987B99">
          <w:rPr>
            <w:noProof/>
          </w:rPr>
          <w:t xml:space="preserve"> 129</w:t>
        </w:r>
        <w:r w:rsidR="00640C58">
          <w:rPr>
            <w:noProof/>
          </w:rPr>
          <w:fldChar w:fldCharType="end"/>
        </w:r>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B069E" w14:textId="77777777" w:rsidR="00640C58" w:rsidRDefault="00640C58" w:rsidP="00700A34">
      <w:r>
        <w:separator/>
      </w:r>
    </w:p>
  </w:footnote>
  <w:footnote w:type="continuationSeparator" w:id="0">
    <w:p w14:paraId="13F12F05" w14:textId="77777777" w:rsidR="00640C58" w:rsidRDefault="00640C58"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8325" w14:textId="2EE91000" w:rsidR="00137086" w:rsidRPr="00AD4D4B" w:rsidRDefault="00A21F24" w:rsidP="00953855">
    <w:pPr>
      <w:pStyle w:val="HeaderKiri"/>
    </w:pPr>
    <w:fldSimple w:instr=" STYLEREF  &quot;2. Penulis - Author&quot;  \* MERGEFORMAT ">
      <w:r w:rsidR="00987B99">
        <w:t>Zainur</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7BC0" w14:textId="07265243" w:rsidR="00137086" w:rsidRDefault="00137086" w:rsidP="008F363A">
    <w:pPr>
      <w:pStyle w:val="Headerkanan"/>
    </w:pPr>
    <w:r w:rsidRPr="00047629">
      <w:t xml:space="preserve"> </w:t>
    </w:r>
    <w:r w:rsidR="00640C58">
      <w:fldChar w:fldCharType="begin"/>
    </w:r>
    <w:r w:rsidR="00640C58">
      <w:instrText xml:space="preserve"> STYLEREF  "1.</w:instrText>
    </w:r>
    <w:r w:rsidR="00640C58">
      <w:instrText xml:space="preserve"> Judul - Title"  \* MERGEFORMAT </w:instrText>
    </w:r>
    <w:r w:rsidR="00640C58">
      <w:fldChar w:fldCharType="separate"/>
    </w:r>
    <w:r w:rsidR="00987B99" w:rsidRPr="00987B99">
      <w:rPr>
        <w:b/>
        <w:bCs/>
        <w:lang w:val="en-US"/>
      </w:rPr>
      <w:t>Keuangan Islam dan Pertumbuhan Ekonomi</w:t>
    </w:r>
    <w:r w:rsidR="00640C5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97B0C"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4C81EB71" wp14:editId="2F323E4B">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1F9A"/>
    <w:multiLevelType w:val="hybridMultilevel"/>
    <w:tmpl w:val="8730D008"/>
    <w:lvl w:ilvl="0" w:tplc="B186F9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E9614B8"/>
    <w:multiLevelType w:val="hybridMultilevel"/>
    <w:tmpl w:val="B3B0F4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55D1B4E"/>
    <w:multiLevelType w:val="hybridMultilevel"/>
    <w:tmpl w:val="79088A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6E6FEF"/>
    <w:multiLevelType w:val="hybridMultilevel"/>
    <w:tmpl w:val="95BCDFD8"/>
    <w:lvl w:ilvl="0" w:tplc="F880EE1E">
      <w:start w:val="1"/>
      <w:numFmt w:val="upperLetter"/>
      <w:lvlText w:val="%1."/>
      <w:lvlJc w:val="left"/>
      <w:pPr>
        <w:ind w:left="720" w:hanging="360"/>
      </w:pPr>
      <w:rPr>
        <w:rFonts w:hint="default"/>
        <w:lang w:bidi="ar-IQ"/>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3B585236"/>
    <w:multiLevelType w:val="hybridMultilevel"/>
    <w:tmpl w:val="1E88C656"/>
    <w:lvl w:ilvl="0" w:tplc="4F7833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C553761"/>
    <w:multiLevelType w:val="hybridMultilevel"/>
    <w:tmpl w:val="77709AB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29021AD"/>
    <w:multiLevelType w:val="hybridMultilevel"/>
    <w:tmpl w:val="E53256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BDF4B92"/>
    <w:multiLevelType w:val="hybridMultilevel"/>
    <w:tmpl w:val="660C41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D3D3864"/>
    <w:multiLevelType w:val="hybridMultilevel"/>
    <w:tmpl w:val="745A39DC"/>
    <w:lvl w:ilvl="0" w:tplc="1AAEF7C8">
      <w:start w:val="1"/>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1"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3" w15:restartNumberingAfterBreak="0">
    <w:nsid w:val="7634060D"/>
    <w:multiLevelType w:val="hybridMultilevel"/>
    <w:tmpl w:val="0FE4F318"/>
    <w:lvl w:ilvl="0" w:tplc="12B0703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8"/>
  </w:num>
  <w:num w:numId="2">
    <w:abstractNumId w:val="4"/>
  </w:num>
  <w:num w:numId="3">
    <w:abstractNumId w:val="12"/>
  </w:num>
  <w:num w:numId="4">
    <w:abstractNumId w:val="11"/>
  </w:num>
  <w:num w:numId="5">
    <w:abstractNumId w:val="3"/>
  </w:num>
  <w:num w:numId="6">
    <w:abstractNumId w:val="5"/>
  </w:num>
  <w:num w:numId="7">
    <w:abstractNumId w:val="9"/>
  </w:num>
  <w:num w:numId="8">
    <w:abstractNumId w:val="13"/>
  </w:num>
  <w:num w:numId="9">
    <w:abstractNumId w:val="2"/>
  </w:num>
  <w:num w:numId="10">
    <w:abstractNumId w:val="7"/>
  </w:num>
  <w:num w:numId="11">
    <w:abstractNumId w:val="1"/>
  </w:num>
  <w:num w:numId="12">
    <w:abstractNumId w:val="0"/>
  </w:num>
  <w:num w:numId="13">
    <w:abstractNumId w:val="6"/>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74"/>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3F96"/>
    <w:rsid w:val="00075715"/>
    <w:rsid w:val="0007716B"/>
    <w:rsid w:val="00081BFC"/>
    <w:rsid w:val="00090303"/>
    <w:rsid w:val="000A19C8"/>
    <w:rsid w:val="000A3C6A"/>
    <w:rsid w:val="000A63CE"/>
    <w:rsid w:val="000B06FE"/>
    <w:rsid w:val="000B0E23"/>
    <w:rsid w:val="000B1B45"/>
    <w:rsid w:val="000B31C7"/>
    <w:rsid w:val="000B45DB"/>
    <w:rsid w:val="000C180E"/>
    <w:rsid w:val="000C3878"/>
    <w:rsid w:val="000C395F"/>
    <w:rsid w:val="000C7965"/>
    <w:rsid w:val="000D00AA"/>
    <w:rsid w:val="000D53B7"/>
    <w:rsid w:val="000E0739"/>
    <w:rsid w:val="000E3C8E"/>
    <w:rsid w:val="000E5A94"/>
    <w:rsid w:val="000F5271"/>
    <w:rsid w:val="000F7BB4"/>
    <w:rsid w:val="001011B7"/>
    <w:rsid w:val="00106AC0"/>
    <w:rsid w:val="00113B14"/>
    <w:rsid w:val="00114ED9"/>
    <w:rsid w:val="001154C7"/>
    <w:rsid w:val="00121DC6"/>
    <w:rsid w:val="00122BB0"/>
    <w:rsid w:val="001238FB"/>
    <w:rsid w:val="00123F3A"/>
    <w:rsid w:val="001245A4"/>
    <w:rsid w:val="00125C8E"/>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1767D"/>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6C7E"/>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2292"/>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127"/>
    <w:rsid w:val="00304B75"/>
    <w:rsid w:val="00306FD5"/>
    <w:rsid w:val="00307285"/>
    <w:rsid w:val="00311098"/>
    <w:rsid w:val="00312B7D"/>
    <w:rsid w:val="00314506"/>
    <w:rsid w:val="003204DA"/>
    <w:rsid w:val="003207B2"/>
    <w:rsid w:val="0032259C"/>
    <w:rsid w:val="00322F11"/>
    <w:rsid w:val="003242BF"/>
    <w:rsid w:val="003246A0"/>
    <w:rsid w:val="00324CF5"/>
    <w:rsid w:val="0032519F"/>
    <w:rsid w:val="003272C8"/>
    <w:rsid w:val="00340E6A"/>
    <w:rsid w:val="00340EE2"/>
    <w:rsid w:val="00341830"/>
    <w:rsid w:val="00342F44"/>
    <w:rsid w:val="0034411C"/>
    <w:rsid w:val="003455B3"/>
    <w:rsid w:val="00345B8F"/>
    <w:rsid w:val="003470FF"/>
    <w:rsid w:val="00347332"/>
    <w:rsid w:val="0035032A"/>
    <w:rsid w:val="003522EF"/>
    <w:rsid w:val="0035730F"/>
    <w:rsid w:val="003603BF"/>
    <w:rsid w:val="00365753"/>
    <w:rsid w:val="003668A2"/>
    <w:rsid w:val="0036793E"/>
    <w:rsid w:val="003717C9"/>
    <w:rsid w:val="00372EB8"/>
    <w:rsid w:val="00373C54"/>
    <w:rsid w:val="00380956"/>
    <w:rsid w:val="00381325"/>
    <w:rsid w:val="003832F9"/>
    <w:rsid w:val="00383A23"/>
    <w:rsid w:val="00384BBC"/>
    <w:rsid w:val="003865AC"/>
    <w:rsid w:val="00386B54"/>
    <w:rsid w:val="00387AFB"/>
    <w:rsid w:val="00390611"/>
    <w:rsid w:val="00391967"/>
    <w:rsid w:val="0039209F"/>
    <w:rsid w:val="003950A9"/>
    <w:rsid w:val="003960F2"/>
    <w:rsid w:val="003970A3"/>
    <w:rsid w:val="003972FC"/>
    <w:rsid w:val="00397EAE"/>
    <w:rsid w:val="003A37A9"/>
    <w:rsid w:val="003A463D"/>
    <w:rsid w:val="003A59B8"/>
    <w:rsid w:val="003A5E1D"/>
    <w:rsid w:val="003A69DD"/>
    <w:rsid w:val="003B1B40"/>
    <w:rsid w:val="003B2135"/>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660C"/>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D6E48"/>
    <w:rsid w:val="004E0DDA"/>
    <w:rsid w:val="004E1A9B"/>
    <w:rsid w:val="004E1CB1"/>
    <w:rsid w:val="004E1F64"/>
    <w:rsid w:val="004E3330"/>
    <w:rsid w:val="004E5326"/>
    <w:rsid w:val="004E7877"/>
    <w:rsid w:val="004F1789"/>
    <w:rsid w:val="004F1D7D"/>
    <w:rsid w:val="0050251A"/>
    <w:rsid w:val="00503945"/>
    <w:rsid w:val="00507B21"/>
    <w:rsid w:val="005119A3"/>
    <w:rsid w:val="00514E42"/>
    <w:rsid w:val="005166BA"/>
    <w:rsid w:val="00516DA1"/>
    <w:rsid w:val="00516E8E"/>
    <w:rsid w:val="00517E82"/>
    <w:rsid w:val="00521A95"/>
    <w:rsid w:val="0052397D"/>
    <w:rsid w:val="005259F7"/>
    <w:rsid w:val="00530FEA"/>
    <w:rsid w:val="00531083"/>
    <w:rsid w:val="0053294B"/>
    <w:rsid w:val="005343E5"/>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7DC"/>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6198"/>
    <w:rsid w:val="005E740B"/>
    <w:rsid w:val="005F1FD8"/>
    <w:rsid w:val="005F5060"/>
    <w:rsid w:val="005F58DB"/>
    <w:rsid w:val="005F5C3C"/>
    <w:rsid w:val="005F7C4B"/>
    <w:rsid w:val="006063AA"/>
    <w:rsid w:val="006100CB"/>
    <w:rsid w:val="006105AF"/>
    <w:rsid w:val="0061155E"/>
    <w:rsid w:val="00611EE0"/>
    <w:rsid w:val="00612E5E"/>
    <w:rsid w:val="006140A3"/>
    <w:rsid w:val="006143FA"/>
    <w:rsid w:val="00615FB4"/>
    <w:rsid w:val="00616B06"/>
    <w:rsid w:val="006173D2"/>
    <w:rsid w:val="006208AA"/>
    <w:rsid w:val="00620EF7"/>
    <w:rsid w:val="00627207"/>
    <w:rsid w:val="006306C2"/>
    <w:rsid w:val="00630B81"/>
    <w:rsid w:val="006358CB"/>
    <w:rsid w:val="006367C0"/>
    <w:rsid w:val="00640C58"/>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04F2"/>
    <w:rsid w:val="007118D0"/>
    <w:rsid w:val="00712B7E"/>
    <w:rsid w:val="0071409C"/>
    <w:rsid w:val="00714DD0"/>
    <w:rsid w:val="00715935"/>
    <w:rsid w:val="00724F26"/>
    <w:rsid w:val="00726D47"/>
    <w:rsid w:val="007305D6"/>
    <w:rsid w:val="007333F6"/>
    <w:rsid w:val="00733430"/>
    <w:rsid w:val="007407D1"/>
    <w:rsid w:val="007408DA"/>
    <w:rsid w:val="00744BD5"/>
    <w:rsid w:val="00752375"/>
    <w:rsid w:val="00752DC0"/>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C7C6D"/>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5A97"/>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3B5"/>
    <w:rsid w:val="008B6DB4"/>
    <w:rsid w:val="008C0AA8"/>
    <w:rsid w:val="008D4808"/>
    <w:rsid w:val="008D4FA3"/>
    <w:rsid w:val="008D62D0"/>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1200"/>
    <w:rsid w:val="00924326"/>
    <w:rsid w:val="0092558E"/>
    <w:rsid w:val="00925CE8"/>
    <w:rsid w:val="00926349"/>
    <w:rsid w:val="0092765D"/>
    <w:rsid w:val="0094036D"/>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87B99"/>
    <w:rsid w:val="009917BC"/>
    <w:rsid w:val="0099634E"/>
    <w:rsid w:val="009964D6"/>
    <w:rsid w:val="00997E14"/>
    <w:rsid w:val="009A23F7"/>
    <w:rsid w:val="009A38B4"/>
    <w:rsid w:val="009A5593"/>
    <w:rsid w:val="009B0B65"/>
    <w:rsid w:val="009B0C90"/>
    <w:rsid w:val="009B18FA"/>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1F24"/>
    <w:rsid w:val="00A236CE"/>
    <w:rsid w:val="00A240F2"/>
    <w:rsid w:val="00A253F3"/>
    <w:rsid w:val="00A2732A"/>
    <w:rsid w:val="00A3149C"/>
    <w:rsid w:val="00A315EF"/>
    <w:rsid w:val="00A32F16"/>
    <w:rsid w:val="00A33838"/>
    <w:rsid w:val="00A34C96"/>
    <w:rsid w:val="00A355B6"/>
    <w:rsid w:val="00A417E1"/>
    <w:rsid w:val="00A44392"/>
    <w:rsid w:val="00A504A8"/>
    <w:rsid w:val="00A55B84"/>
    <w:rsid w:val="00A56607"/>
    <w:rsid w:val="00A65297"/>
    <w:rsid w:val="00A674D8"/>
    <w:rsid w:val="00A74129"/>
    <w:rsid w:val="00A75239"/>
    <w:rsid w:val="00A77EDD"/>
    <w:rsid w:val="00A77FB2"/>
    <w:rsid w:val="00A80792"/>
    <w:rsid w:val="00A8154E"/>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2236"/>
    <w:rsid w:val="00AE316A"/>
    <w:rsid w:val="00AE5DEB"/>
    <w:rsid w:val="00AE70C9"/>
    <w:rsid w:val="00AF10DA"/>
    <w:rsid w:val="00AF1CFD"/>
    <w:rsid w:val="00AF2418"/>
    <w:rsid w:val="00AF47EB"/>
    <w:rsid w:val="00AF7962"/>
    <w:rsid w:val="00B01315"/>
    <w:rsid w:val="00B01D14"/>
    <w:rsid w:val="00B02DD2"/>
    <w:rsid w:val="00B0318C"/>
    <w:rsid w:val="00B0484A"/>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117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0825"/>
    <w:rsid w:val="00BD2598"/>
    <w:rsid w:val="00BD62C7"/>
    <w:rsid w:val="00BD7383"/>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27BF4"/>
    <w:rsid w:val="00C34BE2"/>
    <w:rsid w:val="00C4042B"/>
    <w:rsid w:val="00C419D2"/>
    <w:rsid w:val="00C41CBC"/>
    <w:rsid w:val="00C43028"/>
    <w:rsid w:val="00C43F03"/>
    <w:rsid w:val="00C44FC0"/>
    <w:rsid w:val="00C4569D"/>
    <w:rsid w:val="00C45EA7"/>
    <w:rsid w:val="00C51254"/>
    <w:rsid w:val="00C574B8"/>
    <w:rsid w:val="00C64E5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D5A"/>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5022"/>
    <w:rsid w:val="00CF67F6"/>
    <w:rsid w:val="00CF7196"/>
    <w:rsid w:val="00D00999"/>
    <w:rsid w:val="00D015DA"/>
    <w:rsid w:val="00D0224B"/>
    <w:rsid w:val="00D02FFC"/>
    <w:rsid w:val="00D04424"/>
    <w:rsid w:val="00D05625"/>
    <w:rsid w:val="00D058C7"/>
    <w:rsid w:val="00D208E4"/>
    <w:rsid w:val="00D21BE3"/>
    <w:rsid w:val="00D22F27"/>
    <w:rsid w:val="00D2452F"/>
    <w:rsid w:val="00D30BF2"/>
    <w:rsid w:val="00D3112F"/>
    <w:rsid w:val="00D34C78"/>
    <w:rsid w:val="00D34DB0"/>
    <w:rsid w:val="00D3605C"/>
    <w:rsid w:val="00D45AA5"/>
    <w:rsid w:val="00D47C66"/>
    <w:rsid w:val="00D504EB"/>
    <w:rsid w:val="00D51A8C"/>
    <w:rsid w:val="00D526F9"/>
    <w:rsid w:val="00D53F9E"/>
    <w:rsid w:val="00D556F7"/>
    <w:rsid w:val="00D601B5"/>
    <w:rsid w:val="00D60C3C"/>
    <w:rsid w:val="00D6287C"/>
    <w:rsid w:val="00D65ADB"/>
    <w:rsid w:val="00D66262"/>
    <w:rsid w:val="00D75510"/>
    <w:rsid w:val="00D75DBA"/>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0F8D"/>
    <w:rsid w:val="00DD10F4"/>
    <w:rsid w:val="00DD21E6"/>
    <w:rsid w:val="00DD348D"/>
    <w:rsid w:val="00DD34BE"/>
    <w:rsid w:val="00DD4116"/>
    <w:rsid w:val="00DD5EB7"/>
    <w:rsid w:val="00DD6851"/>
    <w:rsid w:val="00DD696C"/>
    <w:rsid w:val="00DE110E"/>
    <w:rsid w:val="00DE7FFE"/>
    <w:rsid w:val="00DF1F7F"/>
    <w:rsid w:val="00DF3717"/>
    <w:rsid w:val="00DF6060"/>
    <w:rsid w:val="00E0295E"/>
    <w:rsid w:val="00E0777F"/>
    <w:rsid w:val="00E1055A"/>
    <w:rsid w:val="00E122C8"/>
    <w:rsid w:val="00E16244"/>
    <w:rsid w:val="00E1693D"/>
    <w:rsid w:val="00E16CFA"/>
    <w:rsid w:val="00E172CC"/>
    <w:rsid w:val="00E217BA"/>
    <w:rsid w:val="00E24D9F"/>
    <w:rsid w:val="00E26930"/>
    <w:rsid w:val="00E27996"/>
    <w:rsid w:val="00E31861"/>
    <w:rsid w:val="00E3310E"/>
    <w:rsid w:val="00E3596D"/>
    <w:rsid w:val="00E370EE"/>
    <w:rsid w:val="00E40427"/>
    <w:rsid w:val="00E4083D"/>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5F8F"/>
    <w:rsid w:val="00E70626"/>
    <w:rsid w:val="00E7087A"/>
    <w:rsid w:val="00E71C5E"/>
    <w:rsid w:val="00E7385E"/>
    <w:rsid w:val="00E73918"/>
    <w:rsid w:val="00E74B3B"/>
    <w:rsid w:val="00E7554D"/>
    <w:rsid w:val="00E75D64"/>
    <w:rsid w:val="00E76017"/>
    <w:rsid w:val="00E762A6"/>
    <w:rsid w:val="00E80303"/>
    <w:rsid w:val="00E81B15"/>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B4DEE"/>
    <w:rsid w:val="00EC2678"/>
    <w:rsid w:val="00EC3353"/>
    <w:rsid w:val="00EC37C0"/>
    <w:rsid w:val="00EC3D97"/>
    <w:rsid w:val="00EC5999"/>
    <w:rsid w:val="00ED0784"/>
    <w:rsid w:val="00ED27BB"/>
    <w:rsid w:val="00ED3E90"/>
    <w:rsid w:val="00ED5052"/>
    <w:rsid w:val="00ED630D"/>
    <w:rsid w:val="00EE02F3"/>
    <w:rsid w:val="00EE03F1"/>
    <w:rsid w:val="00EE0FE1"/>
    <w:rsid w:val="00EE57F3"/>
    <w:rsid w:val="00EF0D12"/>
    <w:rsid w:val="00EF2059"/>
    <w:rsid w:val="00EF3532"/>
    <w:rsid w:val="00EF3DBA"/>
    <w:rsid w:val="00EF59C4"/>
    <w:rsid w:val="00EF6881"/>
    <w:rsid w:val="00EF727D"/>
    <w:rsid w:val="00F013C6"/>
    <w:rsid w:val="00F033A5"/>
    <w:rsid w:val="00F0461B"/>
    <w:rsid w:val="00F10343"/>
    <w:rsid w:val="00F11AE0"/>
    <w:rsid w:val="00F1765A"/>
    <w:rsid w:val="00F20081"/>
    <w:rsid w:val="00F21682"/>
    <w:rsid w:val="00F234D6"/>
    <w:rsid w:val="00F24D8A"/>
    <w:rsid w:val="00F2565E"/>
    <w:rsid w:val="00F275ED"/>
    <w:rsid w:val="00F306E4"/>
    <w:rsid w:val="00F329E5"/>
    <w:rsid w:val="00F33F9D"/>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2C3F"/>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4A6E"/>
    <w:rsid w:val="00FB62F9"/>
    <w:rsid w:val="00FB7AE9"/>
    <w:rsid w:val="00FC162D"/>
    <w:rsid w:val="00FC16A1"/>
    <w:rsid w:val="00FC63B5"/>
    <w:rsid w:val="00FC656A"/>
    <w:rsid w:val="00FD0385"/>
    <w:rsid w:val="00FD0554"/>
    <w:rsid w:val="00FD1D9C"/>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02E032"/>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UnresolvedMention">
    <w:name w:val="Unresolved Mention"/>
    <w:basedOn w:val="DefaultParagraphFont"/>
    <w:uiPriority w:val="99"/>
    <w:semiHidden/>
    <w:unhideWhenUsed/>
    <w:rsid w:val="00F72C3F"/>
    <w:rPr>
      <w:color w:val="605E5C"/>
      <w:shd w:val="clear" w:color="auto" w:fill="E1DFDD"/>
    </w:rPr>
  </w:style>
  <w:style w:type="character" w:styleId="FootnoteReference">
    <w:name w:val="footnote reference"/>
    <w:uiPriority w:val="99"/>
    <w:semiHidden/>
    <w:unhideWhenUsed/>
    <w:rsid w:val="00F329E5"/>
    <w:rPr>
      <w:vertAlign w:val="superscript"/>
    </w:rPr>
  </w:style>
  <w:style w:type="character" w:styleId="Strong">
    <w:name w:val="Strong"/>
    <w:uiPriority w:val="22"/>
    <w:qFormat/>
    <w:rsid w:val="00F3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22721555">
      <w:bodyDiv w:val="1"/>
      <w:marLeft w:val="0"/>
      <w:marRight w:val="0"/>
      <w:marTop w:val="0"/>
      <w:marBottom w:val="0"/>
      <w:divBdr>
        <w:top w:val="none" w:sz="0" w:space="0" w:color="auto"/>
        <w:left w:val="none" w:sz="0" w:space="0" w:color="auto"/>
        <w:bottom w:val="none" w:sz="0" w:space="0" w:color="auto"/>
        <w:right w:val="none" w:sz="0" w:space="0" w:color="auto"/>
      </w:divBdr>
      <w:divsChild>
        <w:div w:id="200214056">
          <w:marLeft w:val="0"/>
          <w:marRight w:val="0"/>
          <w:marTop w:val="0"/>
          <w:marBottom w:val="0"/>
          <w:divBdr>
            <w:top w:val="none" w:sz="0" w:space="0" w:color="auto"/>
            <w:left w:val="none" w:sz="0" w:space="0" w:color="auto"/>
            <w:bottom w:val="none" w:sz="0" w:space="0" w:color="auto"/>
            <w:right w:val="none" w:sz="0" w:space="0" w:color="auto"/>
          </w:divBdr>
        </w:div>
        <w:div w:id="731394564">
          <w:marLeft w:val="0"/>
          <w:marRight w:val="0"/>
          <w:marTop w:val="0"/>
          <w:marBottom w:val="0"/>
          <w:divBdr>
            <w:top w:val="none" w:sz="0" w:space="0" w:color="auto"/>
            <w:left w:val="none" w:sz="0" w:space="0" w:color="auto"/>
            <w:bottom w:val="none" w:sz="0" w:space="0" w:color="auto"/>
            <w:right w:val="none" w:sz="0" w:space="0" w:color="auto"/>
          </w:divBdr>
        </w:div>
        <w:div w:id="1296642635">
          <w:marLeft w:val="0"/>
          <w:marRight w:val="0"/>
          <w:marTop w:val="0"/>
          <w:marBottom w:val="0"/>
          <w:divBdr>
            <w:top w:val="none" w:sz="0" w:space="0" w:color="auto"/>
            <w:left w:val="none" w:sz="0" w:space="0" w:color="auto"/>
            <w:bottom w:val="none" w:sz="0" w:space="0" w:color="auto"/>
            <w:right w:val="none" w:sz="0" w:space="0" w:color="auto"/>
          </w:divBdr>
        </w:div>
        <w:div w:id="2101097550">
          <w:marLeft w:val="0"/>
          <w:marRight w:val="0"/>
          <w:marTop w:val="0"/>
          <w:marBottom w:val="0"/>
          <w:divBdr>
            <w:top w:val="none" w:sz="0" w:space="0" w:color="auto"/>
            <w:left w:val="none" w:sz="0" w:space="0" w:color="auto"/>
            <w:bottom w:val="none" w:sz="0" w:space="0" w:color="auto"/>
            <w:right w:val="none" w:sz="0" w:space="0" w:color="auto"/>
          </w:divBdr>
        </w:div>
        <w:div w:id="864290462">
          <w:marLeft w:val="0"/>
          <w:marRight w:val="0"/>
          <w:marTop w:val="0"/>
          <w:marBottom w:val="0"/>
          <w:divBdr>
            <w:top w:val="none" w:sz="0" w:space="0" w:color="auto"/>
            <w:left w:val="none" w:sz="0" w:space="0" w:color="auto"/>
            <w:bottom w:val="none" w:sz="0" w:space="0" w:color="auto"/>
            <w:right w:val="none" w:sz="0" w:space="0" w:color="auto"/>
          </w:divBdr>
        </w:div>
        <w:div w:id="1632318205">
          <w:marLeft w:val="0"/>
          <w:marRight w:val="0"/>
          <w:marTop w:val="0"/>
          <w:marBottom w:val="0"/>
          <w:divBdr>
            <w:top w:val="none" w:sz="0" w:space="0" w:color="auto"/>
            <w:left w:val="none" w:sz="0" w:space="0" w:color="auto"/>
            <w:bottom w:val="none" w:sz="0" w:space="0" w:color="auto"/>
            <w:right w:val="none" w:sz="0" w:space="0" w:color="auto"/>
          </w:divBdr>
        </w:div>
        <w:div w:id="477460239">
          <w:marLeft w:val="0"/>
          <w:marRight w:val="0"/>
          <w:marTop w:val="0"/>
          <w:marBottom w:val="0"/>
          <w:divBdr>
            <w:top w:val="none" w:sz="0" w:space="0" w:color="auto"/>
            <w:left w:val="none" w:sz="0" w:space="0" w:color="auto"/>
            <w:bottom w:val="none" w:sz="0" w:space="0" w:color="auto"/>
            <w:right w:val="none" w:sz="0" w:space="0" w:color="auto"/>
          </w:divBdr>
        </w:div>
        <w:div w:id="923994935">
          <w:marLeft w:val="0"/>
          <w:marRight w:val="0"/>
          <w:marTop w:val="0"/>
          <w:marBottom w:val="0"/>
          <w:divBdr>
            <w:top w:val="none" w:sz="0" w:space="0" w:color="auto"/>
            <w:left w:val="none" w:sz="0" w:space="0" w:color="auto"/>
            <w:bottom w:val="none" w:sz="0" w:space="0" w:color="auto"/>
            <w:right w:val="none" w:sz="0" w:space="0" w:color="auto"/>
          </w:divBdr>
        </w:div>
        <w:div w:id="937562183">
          <w:marLeft w:val="0"/>
          <w:marRight w:val="0"/>
          <w:marTop w:val="0"/>
          <w:marBottom w:val="0"/>
          <w:divBdr>
            <w:top w:val="none" w:sz="0" w:space="0" w:color="auto"/>
            <w:left w:val="none" w:sz="0" w:space="0" w:color="auto"/>
            <w:bottom w:val="none" w:sz="0" w:space="0" w:color="auto"/>
            <w:right w:val="none" w:sz="0" w:space="0" w:color="auto"/>
          </w:divBdr>
        </w:div>
        <w:div w:id="1858494233">
          <w:marLeft w:val="0"/>
          <w:marRight w:val="0"/>
          <w:marTop w:val="0"/>
          <w:marBottom w:val="0"/>
          <w:divBdr>
            <w:top w:val="none" w:sz="0" w:space="0" w:color="auto"/>
            <w:left w:val="none" w:sz="0" w:space="0" w:color="auto"/>
            <w:bottom w:val="none" w:sz="0" w:space="0" w:color="auto"/>
            <w:right w:val="none" w:sz="0" w:space="0" w:color="auto"/>
          </w:divBdr>
        </w:div>
        <w:div w:id="1642539019">
          <w:marLeft w:val="0"/>
          <w:marRight w:val="0"/>
          <w:marTop w:val="0"/>
          <w:marBottom w:val="0"/>
          <w:divBdr>
            <w:top w:val="none" w:sz="0" w:space="0" w:color="auto"/>
            <w:left w:val="none" w:sz="0" w:space="0" w:color="auto"/>
            <w:bottom w:val="none" w:sz="0" w:space="0" w:color="auto"/>
            <w:right w:val="none" w:sz="0" w:space="0" w:color="auto"/>
          </w:divBdr>
        </w:div>
        <w:div w:id="1334718207">
          <w:marLeft w:val="0"/>
          <w:marRight w:val="0"/>
          <w:marTop w:val="0"/>
          <w:marBottom w:val="0"/>
          <w:divBdr>
            <w:top w:val="none" w:sz="0" w:space="0" w:color="auto"/>
            <w:left w:val="none" w:sz="0" w:space="0" w:color="auto"/>
            <w:bottom w:val="none" w:sz="0" w:space="0" w:color="auto"/>
            <w:right w:val="none" w:sz="0" w:space="0" w:color="auto"/>
          </w:divBdr>
        </w:div>
        <w:div w:id="105656829">
          <w:marLeft w:val="0"/>
          <w:marRight w:val="0"/>
          <w:marTop w:val="0"/>
          <w:marBottom w:val="0"/>
          <w:divBdr>
            <w:top w:val="none" w:sz="0" w:space="0" w:color="auto"/>
            <w:left w:val="none" w:sz="0" w:space="0" w:color="auto"/>
            <w:bottom w:val="none" w:sz="0" w:space="0" w:color="auto"/>
            <w:right w:val="none" w:sz="0" w:space="0" w:color="auto"/>
          </w:divBdr>
        </w:div>
        <w:div w:id="1103115722">
          <w:marLeft w:val="0"/>
          <w:marRight w:val="0"/>
          <w:marTop w:val="0"/>
          <w:marBottom w:val="0"/>
          <w:divBdr>
            <w:top w:val="none" w:sz="0" w:space="0" w:color="auto"/>
            <w:left w:val="none" w:sz="0" w:space="0" w:color="auto"/>
            <w:bottom w:val="none" w:sz="0" w:space="0" w:color="auto"/>
            <w:right w:val="none" w:sz="0" w:space="0" w:color="auto"/>
          </w:divBdr>
        </w:div>
      </w:divsChild>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16121160">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u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0151E-1684-494E-83D6-8771C9CA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 </cp:lastModifiedBy>
  <cp:revision>12</cp:revision>
  <cp:lastPrinted>2021-03-26T10:12:00Z</cp:lastPrinted>
  <dcterms:created xsi:type="dcterms:W3CDTF">2020-11-23T14:56:00Z</dcterms:created>
  <dcterms:modified xsi:type="dcterms:W3CDTF">2021-03-26T10:12:00Z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