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3F17D0BA" w:rsidR="0022290E" w:rsidRPr="007C41AF" w:rsidRDefault="0022290E" w:rsidP="00953855">
      <w:pPr>
        <w:pStyle w:val="03Volume"/>
        <w:rPr>
          <w:rFonts w:cstheme="majorBidi"/>
          <w:lang w:val="en-US"/>
        </w:rPr>
      </w:pPr>
      <w:r w:rsidRPr="00CD5D63">
        <w:rPr>
          <w:rFonts w:cstheme="majorBidi"/>
          <w:bCs/>
        </w:rPr>
        <w:t>V</w:t>
      </w:r>
      <w:r w:rsidRPr="00953855">
        <w:rPr>
          <w:rFonts w:cstheme="majorBidi"/>
        </w:rPr>
        <w:t xml:space="preserve">ol. </w:t>
      </w:r>
      <w:r w:rsidR="00CD5D63">
        <w:rPr>
          <w:rFonts w:cstheme="majorBidi"/>
          <w:lang w:val="en-US"/>
        </w:rPr>
        <w:t>10</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w:t>
      </w:r>
      <w:r w:rsidR="00CD5D63">
        <w:rPr>
          <w:rFonts w:cstheme="majorBidi"/>
          <w:lang w:val="en-US"/>
        </w:rPr>
        <w:t>3</w:t>
      </w:r>
      <w:r w:rsidR="006852E9" w:rsidRPr="00953855">
        <w:rPr>
          <w:rFonts w:cstheme="majorBidi"/>
        </w:rPr>
        <w:t xml:space="preserve">, </w:t>
      </w:r>
      <w:r w:rsidR="00794F8A">
        <w:rPr>
          <w:rFonts w:cstheme="majorBidi"/>
          <w:lang w:val="en-US"/>
        </w:rPr>
        <w:t>45</w:t>
      </w:r>
      <w:r w:rsidRPr="00953855">
        <w:rPr>
          <w:rFonts w:cstheme="majorBidi"/>
        </w:rPr>
        <w:t xml:space="preserve"> – </w:t>
      </w:r>
      <w:r w:rsidR="00794F8A">
        <w:rPr>
          <w:rFonts w:cstheme="majorBidi"/>
          <w:lang w:val="en-US"/>
        </w:rPr>
        <w:t>52</w:t>
      </w:r>
    </w:p>
    <w:p w14:paraId="6B93A2D1" w14:textId="5DADFC5D" w:rsidR="00B20E47" w:rsidRPr="002036DA" w:rsidRDefault="002036DA" w:rsidP="002036DA">
      <w:pPr>
        <w:pStyle w:val="1Judul-Title"/>
        <w:rPr>
          <w:rFonts w:cstheme="majorBidi"/>
          <w:bCs/>
          <w:lang w:val="en-US"/>
        </w:rPr>
      </w:pPr>
      <w:proofErr w:type="spellStart"/>
      <w:r w:rsidRPr="002036DA">
        <w:rPr>
          <w:rFonts w:cstheme="majorBidi"/>
          <w:bCs/>
          <w:lang w:val="en-US"/>
        </w:rPr>
        <w:t>Lokal</w:t>
      </w:r>
      <w:proofErr w:type="spellEnd"/>
      <w:r w:rsidRPr="002036DA">
        <w:rPr>
          <w:rFonts w:cstheme="majorBidi"/>
          <w:bCs/>
          <w:lang w:val="en-US"/>
        </w:rPr>
        <w:t xml:space="preserve"> Wisdom: </w:t>
      </w:r>
      <w:proofErr w:type="spellStart"/>
      <w:r w:rsidRPr="002036DA">
        <w:rPr>
          <w:rFonts w:cstheme="majorBidi"/>
          <w:bCs/>
          <w:lang w:val="en-US"/>
        </w:rPr>
        <w:t>Pelaksanaan</w:t>
      </w:r>
      <w:proofErr w:type="spellEnd"/>
      <w:r w:rsidRPr="002036DA">
        <w:rPr>
          <w:rFonts w:cstheme="majorBidi"/>
          <w:bCs/>
          <w:lang w:val="en-US"/>
        </w:rPr>
        <w:t xml:space="preserve"> </w:t>
      </w:r>
      <w:r>
        <w:rPr>
          <w:rFonts w:cstheme="majorBidi"/>
          <w:bCs/>
          <w:lang w:val="en-US"/>
        </w:rPr>
        <w:t>d</w:t>
      </w:r>
      <w:r w:rsidRPr="002036DA">
        <w:rPr>
          <w:rFonts w:cstheme="majorBidi"/>
          <w:bCs/>
          <w:lang w:val="en-US"/>
        </w:rPr>
        <w:t xml:space="preserve">an </w:t>
      </w:r>
      <w:proofErr w:type="spellStart"/>
      <w:r w:rsidRPr="002036DA">
        <w:rPr>
          <w:rFonts w:cstheme="majorBidi"/>
          <w:bCs/>
          <w:lang w:val="en-US"/>
        </w:rPr>
        <w:t>Pergeseran</w:t>
      </w:r>
      <w:proofErr w:type="spellEnd"/>
      <w:r>
        <w:rPr>
          <w:rFonts w:cstheme="majorBidi"/>
          <w:bCs/>
          <w:lang w:val="en-US"/>
        </w:rPr>
        <w:t xml:space="preserve"> </w:t>
      </w:r>
      <w:proofErr w:type="spellStart"/>
      <w:r w:rsidRPr="002036DA">
        <w:rPr>
          <w:rFonts w:cstheme="majorBidi"/>
          <w:bCs/>
          <w:lang w:val="en-US"/>
        </w:rPr>
        <w:t>Sistem</w:t>
      </w:r>
      <w:proofErr w:type="spellEnd"/>
      <w:r w:rsidRPr="002036DA">
        <w:rPr>
          <w:rFonts w:cstheme="majorBidi"/>
          <w:bCs/>
          <w:lang w:val="en-US"/>
        </w:rPr>
        <w:t xml:space="preserve"> Waris </w:t>
      </w:r>
      <w:proofErr w:type="spellStart"/>
      <w:r w:rsidRPr="002036DA">
        <w:rPr>
          <w:rFonts w:cstheme="majorBidi"/>
          <w:bCs/>
          <w:lang w:val="en-US"/>
        </w:rPr>
        <w:t>Mayorat</w:t>
      </w:r>
      <w:proofErr w:type="spellEnd"/>
      <w:r w:rsidRPr="002036DA">
        <w:rPr>
          <w:rFonts w:cstheme="majorBidi"/>
          <w:bCs/>
          <w:lang w:val="en-US"/>
        </w:rPr>
        <w:t xml:space="preserve"> </w:t>
      </w:r>
      <w:r>
        <w:rPr>
          <w:rFonts w:cstheme="majorBidi"/>
          <w:bCs/>
          <w:lang w:val="en-US"/>
        </w:rPr>
        <w:t>d</w:t>
      </w:r>
      <w:r w:rsidRPr="002036DA">
        <w:rPr>
          <w:rFonts w:cstheme="majorBidi"/>
          <w:bCs/>
          <w:lang w:val="en-US"/>
        </w:rPr>
        <w:t>i Indonesia</w:t>
      </w:r>
      <w:r w:rsidR="00511CFD" w:rsidRPr="00953855">
        <w:rPr>
          <w:rFonts w:cstheme="majorBidi"/>
        </w:rPr>
        <w:t xml:space="preserve"> </w:t>
      </w:r>
    </w:p>
    <w:p w14:paraId="12037DB7" w14:textId="77777777" w:rsidR="007C41AF" w:rsidRPr="007C41AF" w:rsidRDefault="007C41AF" w:rsidP="007C41AF">
      <w:pPr>
        <w:pStyle w:val="2Penulis-Author"/>
      </w:pPr>
    </w:p>
    <w:p w14:paraId="19DA1B32" w14:textId="1CAB6046" w:rsidR="00690742" w:rsidRPr="00953855" w:rsidRDefault="002036DA" w:rsidP="002036DA">
      <w:pPr>
        <w:pStyle w:val="2Penulis-Author"/>
        <w:rPr>
          <w:rFonts w:cstheme="majorBidi"/>
        </w:rPr>
      </w:pPr>
      <w:proofErr w:type="spellStart"/>
      <w:r w:rsidRPr="002036DA">
        <w:rPr>
          <w:rFonts w:cstheme="majorBidi"/>
          <w:lang w:val="en-US"/>
        </w:rPr>
        <w:t>Nurhayati</w:t>
      </w:r>
      <w:proofErr w:type="spellEnd"/>
      <w:r w:rsidRPr="002036DA">
        <w:rPr>
          <w:rFonts w:cstheme="majorBidi"/>
          <w:lang w:val="en-US"/>
        </w:rPr>
        <w:t xml:space="preserve"> Zein</w:t>
      </w:r>
    </w:p>
    <w:p w14:paraId="5F521CF6" w14:textId="64FD99CE" w:rsidR="00690742" w:rsidRPr="00B97C65" w:rsidRDefault="00B97C65" w:rsidP="00CD5D63">
      <w:pPr>
        <w:pStyle w:val="3Alamat-Address"/>
        <w:rPr>
          <w:rFonts w:cstheme="majorBidi"/>
          <w:lang w:val="en-US"/>
        </w:rPr>
      </w:pPr>
      <w:r>
        <w:rPr>
          <w:rFonts w:cstheme="majorBidi"/>
          <w:lang w:val="en-US"/>
        </w:rPr>
        <w:t xml:space="preserve">Program </w:t>
      </w:r>
      <w:proofErr w:type="spellStart"/>
      <w:r>
        <w:rPr>
          <w:rFonts w:cstheme="majorBidi"/>
          <w:lang w:val="en-US"/>
        </w:rPr>
        <w:t>Studi</w:t>
      </w:r>
      <w:proofErr w:type="spellEnd"/>
      <w:r>
        <w:rPr>
          <w:rFonts w:cstheme="majorBidi"/>
          <w:lang w:val="en-US"/>
        </w:rPr>
        <w:t xml:space="preserve"> </w:t>
      </w:r>
      <w:r w:rsidR="00457369">
        <w:rPr>
          <w:rFonts w:cstheme="majorBidi"/>
          <w:lang w:val="en-US"/>
        </w:rPr>
        <w:t>Pendidikan Agama Islam</w:t>
      </w:r>
      <w:r w:rsidR="00611014" w:rsidRPr="00611014">
        <w:rPr>
          <w:rFonts w:cstheme="majorBidi"/>
          <w:lang w:val="en-US"/>
        </w:rPr>
        <w:t xml:space="preserve">, </w:t>
      </w:r>
      <w:r w:rsidR="002036DA" w:rsidRPr="002036DA">
        <w:rPr>
          <w:rFonts w:cstheme="majorBidi"/>
          <w:lang w:val="en-ID"/>
        </w:rPr>
        <w:t xml:space="preserve">Universitas Islam Negeri Sultan </w:t>
      </w:r>
      <w:proofErr w:type="spellStart"/>
      <w:r w:rsidR="002036DA" w:rsidRPr="002036DA">
        <w:rPr>
          <w:rFonts w:cstheme="majorBidi"/>
          <w:lang w:val="en-ID"/>
        </w:rPr>
        <w:t>Syarif</w:t>
      </w:r>
      <w:proofErr w:type="spellEnd"/>
      <w:r w:rsidR="002036DA" w:rsidRPr="002036DA">
        <w:rPr>
          <w:rFonts w:cstheme="majorBidi"/>
          <w:lang w:val="en-ID"/>
        </w:rPr>
        <w:t xml:space="preserve"> Kasim Riau</w:t>
      </w:r>
      <w:r w:rsidR="00CD5D63" w:rsidRPr="00CD5D63">
        <w:rPr>
          <w:rFonts w:cstheme="majorBidi"/>
          <w:lang w:val="en-US"/>
        </w:rPr>
        <w:t>, Indonesia</w:t>
      </w:r>
    </w:p>
    <w:p w14:paraId="6C2DF45D" w14:textId="0331CC88"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r w:rsidR="002036DA" w:rsidRPr="002036DA">
        <w:rPr>
          <w:rFonts w:cstheme="majorBidi"/>
          <w:color w:val="0000FF"/>
          <w:u w:val="single"/>
          <w:lang w:val="en-US"/>
        </w:rPr>
        <w:t>nurhayati.zein@uin-suska.ac.id</w:t>
      </w:r>
      <w:r w:rsidR="00B97C65">
        <w:rPr>
          <w:rFonts w:cstheme="majorBidi"/>
          <w:lang w:val="en-US"/>
        </w:rPr>
        <w:t xml:space="preserve"> </w:t>
      </w:r>
    </w:p>
    <w:p w14:paraId="722A575F" w14:textId="28B572E0" w:rsidR="00511CFD" w:rsidRPr="00511CFD" w:rsidRDefault="002552F0" w:rsidP="002036DA">
      <w:pPr>
        <w:pStyle w:val="5Abstrak-Abstract"/>
      </w:pPr>
      <w:r>
        <w:rPr>
          <w:b/>
        </w:rPr>
        <w:t>ABSTRAK</w:t>
      </w:r>
      <w:r w:rsidR="00B97C65">
        <w:rPr>
          <w:b/>
          <w:lang w:val="en-US"/>
        </w:rPr>
        <w:t xml:space="preserve">. </w:t>
      </w:r>
      <w:proofErr w:type="spellStart"/>
      <w:r w:rsidR="002036DA" w:rsidRPr="002036DA">
        <w:rPr>
          <w:lang w:val="en-GB"/>
        </w:rPr>
        <w:t>Lokal</w:t>
      </w:r>
      <w:proofErr w:type="spellEnd"/>
      <w:r w:rsidR="002036DA" w:rsidRPr="002036DA">
        <w:rPr>
          <w:lang w:val="en-GB"/>
        </w:rPr>
        <w:t xml:space="preserve"> wisdom </w:t>
      </w:r>
      <w:proofErr w:type="spellStart"/>
      <w:r w:rsidR="002036DA" w:rsidRPr="002036DA">
        <w:rPr>
          <w:lang w:val="en-GB"/>
        </w:rPr>
        <w:t>adalah</w:t>
      </w:r>
      <w:proofErr w:type="spellEnd"/>
      <w:r w:rsidR="002036DA" w:rsidRPr="002036DA">
        <w:rPr>
          <w:lang w:val="en-GB"/>
        </w:rPr>
        <w:t xml:space="preserve"> </w:t>
      </w:r>
      <w:proofErr w:type="spellStart"/>
      <w:r w:rsidR="002036DA" w:rsidRPr="002036DA">
        <w:rPr>
          <w:lang w:val="en-GB"/>
        </w:rPr>
        <w:t>istilah</w:t>
      </w:r>
      <w:proofErr w:type="spellEnd"/>
      <w:r w:rsidR="002036DA" w:rsidRPr="002036DA">
        <w:rPr>
          <w:lang w:val="en-GB"/>
        </w:rPr>
        <w:t xml:space="preserve"> lain </w:t>
      </w:r>
      <w:proofErr w:type="spellStart"/>
      <w:r w:rsidR="002036DA" w:rsidRPr="002036DA">
        <w:rPr>
          <w:lang w:val="en-GB"/>
        </w:rPr>
        <w:t>dari</w:t>
      </w:r>
      <w:proofErr w:type="spellEnd"/>
      <w:r w:rsidR="002036DA" w:rsidRPr="002036DA">
        <w:rPr>
          <w:lang w:val="en-GB"/>
        </w:rPr>
        <w:t xml:space="preserve"> </w:t>
      </w:r>
      <w:proofErr w:type="spellStart"/>
      <w:r w:rsidR="002036DA" w:rsidRPr="002036DA">
        <w:rPr>
          <w:lang w:val="en-GB"/>
        </w:rPr>
        <w:t>kearifan</w:t>
      </w:r>
      <w:proofErr w:type="spellEnd"/>
      <w:r w:rsidR="002036DA" w:rsidRPr="002036DA">
        <w:rPr>
          <w:lang w:val="en-GB"/>
        </w:rPr>
        <w:t xml:space="preserve"> </w:t>
      </w:r>
      <w:proofErr w:type="spellStart"/>
      <w:r w:rsidR="002036DA" w:rsidRPr="002036DA">
        <w:rPr>
          <w:lang w:val="en-GB"/>
        </w:rPr>
        <w:t>lokal</w:t>
      </w:r>
      <w:proofErr w:type="spellEnd"/>
      <w:r w:rsidR="002036DA" w:rsidRPr="002036DA">
        <w:rPr>
          <w:lang w:val="en-GB"/>
        </w:rPr>
        <w:t xml:space="preserve"> </w:t>
      </w:r>
      <w:proofErr w:type="spellStart"/>
      <w:r w:rsidR="002036DA" w:rsidRPr="002036DA">
        <w:rPr>
          <w:lang w:val="en-GB"/>
        </w:rPr>
        <w:t>yaitu</w:t>
      </w:r>
      <w:proofErr w:type="spellEnd"/>
      <w:r w:rsidR="002036DA" w:rsidRPr="002036DA">
        <w:rPr>
          <w:lang w:val="en-GB"/>
        </w:rPr>
        <w:t xml:space="preserve"> </w:t>
      </w:r>
      <w:proofErr w:type="spellStart"/>
      <w:r w:rsidR="002036DA" w:rsidRPr="002036DA">
        <w:rPr>
          <w:lang w:val="en-GB"/>
        </w:rPr>
        <w:t>nilai-nilai</w:t>
      </w:r>
      <w:proofErr w:type="spellEnd"/>
      <w:r w:rsidR="002036DA" w:rsidRPr="002036DA">
        <w:rPr>
          <w:lang w:val="en-GB"/>
        </w:rPr>
        <w:t xml:space="preserve"> </w:t>
      </w:r>
      <w:proofErr w:type="spellStart"/>
      <w:r w:rsidR="002036DA" w:rsidRPr="002036DA">
        <w:rPr>
          <w:lang w:val="en-GB"/>
        </w:rPr>
        <w:t>positif</w:t>
      </w:r>
      <w:proofErr w:type="spellEnd"/>
      <w:r w:rsidR="002036DA" w:rsidRPr="002036DA">
        <w:rPr>
          <w:lang w:val="en-GB"/>
        </w:rPr>
        <w:t xml:space="preserve"> yang </w:t>
      </w:r>
      <w:proofErr w:type="spellStart"/>
      <w:r w:rsidR="002036DA" w:rsidRPr="002036DA">
        <w:rPr>
          <w:lang w:val="en-GB"/>
        </w:rPr>
        <w:t>berlansung</w:t>
      </w:r>
      <w:proofErr w:type="spellEnd"/>
      <w:r w:rsidR="002036DA" w:rsidRPr="002036DA">
        <w:rPr>
          <w:lang w:val="en-GB"/>
        </w:rPr>
        <w:t xml:space="preserve"> </w:t>
      </w:r>
      <w:proofErr w:type="spellStart"/>
      <w:r w:rsidR="002036DA" w:rsidRPr="002036DA">
        <w:rPr>
          <w:lang w:val="en-GB"/>
        </w:rPr>
        <w:t>secara</w:t>
      </w:r>
      <w:proofErr w:type="spellEnd"/>
      <w:r w:rsidR="002036DA" w:rsidRPr="002036DA">
        <w:rPr>
          <w:lang w:val="en-GB"/>
        </w:rPr>
        <w:t xml:space="preserve"> </w:t>
      </w:r>
      <w:proofErr w:type="spellStart"/>
      <w:r w:rsidR="002036DA" w:rsidRPr="002036DA">
        <w:rPr>
          <w:lang w:val="en-GB"/>
        </w:rPr>
        <w:t>temurun</w:t>
      </w:r>
      <w:proofErr w:type="spellEnd"/>
      <w:r w:rsidR="002036DA" w:rsidRPr="002036DA">
        <w:rPr>
          <w:lang w:val="en-GB"/>
        </w:rPr>
        <w:t xml:space="preserve"> </w:t>
      </w:r>
      <w:proofErr w:type="spellStart"/>
      <w:r w:rsidR="002036DA" w:rsidRPr="002036DA">
        <w:rPr>
          <w:lang w:val="en-GB"/>
        </w:rPr>
        <w:t>akibat</w:t>
      </w:r>
      <w:proofErr w:type="spellEnd"/>
      <w:r w:rsidR="002036DA" w:rsidRPr="002036DA">
        <w:rPr>
          <w:lang w:val="en-GB"/>
        </w:rPr>
        <w:t xml:space="preserve"> </w:t>
      </w:r>
      <w:proofErr w:type="spellStart"/>
      <w:r w:rsidR="002036DA" w:rsidRPr="002036DA">
        <w:rPr>
          <w:lang w:val="en-GB"/>
        </w:rPr>
        <w:t>dari</w:t>
      </w:r>
      <w:proofErr w:type="spellEnd"/>
      <w:r w:rsidR="002036DA" w:rsidRPr="002036DA">
        <w:rPr>
          <w:lang w:val="en-GB"/>
        </w:rPr>
        <w:t xml:space="preserve"> </w:t>
      </w:r>
      <w:proofErr w:type="spellStart"/>
      <w:r w:rsidR="002036DA" w:rsidRPr="002036DA">
        <w:rPr>
          <w:lang w:val="en-GB"/>
        </w:rPr>
        <w:t>hubungan</w:t>
      </w:r>
      <w:proofErr w:type="spellEnd"/>
      <w:r w:rsidR="002036DA" w:rsidRPr="002036DA">
        <w:rPr>
          <w:lang w:val="en-GB"/>
        </w:rPr>
        <w:t xml:space="preserve"> </w:t>
      </w:r>
      <w:proofErr w:type="spellStart"/>
      <w:r w:rsidR="002036DA" w:rsidRPr="002036DA">
        <w:rPr>
          <w:lang w:val="en-GB"/>
        </w:rPr>
        <w:t>antar</w:t>
      </w:r>
      <w:proofErr w:type="spellEnd"/>
      <w:r w:rsidR="002036DA" w:rsidRPr="002036DA">
        <w:rPr>
          <w:lang w:val="en-GB"/>
        </w:rPr>
        <w:t xml:space="preserve"> </w:t>
      </w:r>
      <w:proofErr w:type="spellStart"/>
      <w:r w:rsidR="002036DA" w:rsidRPr="002036DA">
        <w:rPr>
          <w:lang w:val="en-GB"/>
        </w:rPr>
        <w:t>masyarakat</w:t>
      </w:r>
      <w:proofErr w:type="spellEnd"/>
      <w:r w:rsidR="002036DA" w:rsidRPr="002036DA">
        <w:rPr>
          <w:lang w:val="en-GB"/>
        </w:rPr>
        <w:t xml:space="preserve"> </w:t>
      </w:r>
      <w:proofErr w:type="spellStart"/>
      <w:r w:rsidR="002036DA" w:rsidRPr="002036DA">
        <w:rPr>
          <w:lang w:val="en-GB"/>
        </w:rPr>
        <w:t>dengan</w:t>
      </w:r>
      <w:proofErr w:type="spellEnd"/>
      <w:r w:rsidR="002036DA" w:rsidRPr="002036DA">
        <w:rPr>
          <w:lang w:val="en-GB"/>
        </w:rPr>
        <w:t xml:space="preserve"> </w:t>
      </w:r>
      <w:proofErr w:type="spellStart"/>
      <w:r w:rsidR="002036DA" w:rsidRPr="002036DA">
        <w:rPr>
          <w:lang w:val="en-GB"/>
        </w:rPr>
        <w:t>lingkungan</w:t>
      </w:r>
      <w:proofErr w:type="spellEnd"/>
      <w:r w:rsidR="002036DA" w:rsidRPr="002036DA">
        <w:rPr>
          <w:lang w:val="en-GB"/>
        </w:rPr>
        <w:t xml:space="preserve">. </w:t>
      </w:r>
      <w:proofErr w:type="spellStart"/>
      <w:r w:rsidR="002036DA" w:rsidRPr="002036DA">
        <w:rPr>
          <w:lang w:val="en-GB"/>
        </w:rPr>
        <w:t>Tiga</w:t>
      </w:r>
      <w:proofErr w:type="spellEnd"/>
      <w:r w:rsidR="002036DA" w:rsidRPr="002036DA">
        <w:rPr>
          <w:lang w:val="en-GB"/>
        </w:rPr>
        <w:t xml:space="preserve"> </w:t>
      </w:r>
      <w:proofErr w:type="spellStart"/>
      <w:r w:rsidR="002036DA" w:rsidRPr="002036DA">
        <w:rPr>
          <w:lang w:val="en-GB"/>
        </w:rPr>
        <w:t>sistem</w:t>
      </w:r>
      <w:proofErr w:type="spellEnd"/>
      <w:r w:rsidR="002036DA" w:rsidRPr="002036DA">
        <w:rPr>
          <w:lang w:val="en-GB"/>
        </w:rPr>
        <w:t xml:space="preserve"> </w:t>
      </w:r>
      <w:proofErr w:type="spellStart"/>
      <w:r w:rsidR="002036DA" w:rsidRPr="002036DA">
        <w:rPr>
          <w:lang w:val="en-GB"/>
        </w:rPr>
        <w:t>pembagian</w:t>
      </w:r>
      <w:proofErr w:type="spellEnd"/>
      <w:r w:rsidR="002036DA" w:rsidRPr="002036DA">
        <w:rPr>
          <w:lang w:val="en-GB"/>
        </w:rPr>
        <w:t xml:space="preserve"> </w:t>
      </w:r>
      <w:proofErr w:type="spellStart"/>
      <w:r w:rsidR="002036DA" w:rsidRPr="002036DA">
        <w:rPr>
          <w:lang w:val="en-GB"/>
        </w:rPr>
        <w:t>warisan</w:t>
      </w:r>
      <w:proofErr w:type="spellEnd"/>
      <w:r w:rsidR="002036DA" w:rsidRPr="002036DA">
        <w:rPr>
          <w:lang w:val="en-GB"/>
        </w:rPr>
        <w:t xml:space="preserve"> yang </w:t>
      </w:r>
      <w:proofErr w:type="spellStart"/>
      <w:r w:rsidR="002036DA" w:rsidRPr="002036DA">
        <w:rPr>
          <w:lang w:val="en-GB"/>
        </w:rPr>
        <w:t>digunakan</w:t>
      </w:r>
      <w:proofErr w:type="spellEnd"/>
      <w:r w:rsidR="002036DA" w:rsidRPr="002036DA">
        <w:rPr>
          <w:lang w:val="en-GB"/>
        </w:rPr>
        <w:t xml:space="preserve"> </w:t>
      </w:r>
      <w:proofErr w:type="spellStart"/>
      <w:r w:rsidR="002036DA" w:rsidRPr="002036DA">
        <w:rPr>
          <w:lang w:val="en-GB"/>
        </w:rPr>
        <w:t>dalam</w:t>
      </w:r>
      <w:proofErr w:type="spellEnd"/>
      <w:r w:rsidR="002036DA" w:rsidRPr="002036DA">
        <w:rPr>
          <w:lang w:val="en-GB"/>
        </w:rPr>
        <w:t xml:space="preserve"> </w:t>
      </w:r>
      <w:proofErr w:type="spellStart"/>
      <w:r w:rsidR="002036DA" w:rsidRPr="002036DA">
        <w:rPr>
          <w:lang w:val="en-GB"/>
        </w:rPr>
        <w:t>lokal</w:t>
      </w:r>
      <w:proofErr w:type="spellEnd"/>
      <w:r w:rsidR="002036DA" w:rsidRPr="002036DA">
        <w:rPr>
          <w:lang w:val="en-GB"/>
        </w:rPr>
        <w:t xml:space="preserve"> wisdom Indonesia, </w:t>
      </w:r>
      <w:proofErr w:type="spellStart"/>
      <w:r w:rsidR="002036DA" w:rsidRPr="002036DA">
        <w:rPr>
          <w:lang w:val="en-GB"/>
        </w:rPr>
        <w:t>yaitu</w:t>
      </w:r>
      <w:proofErr w:type="spellEnd"/>
      <w:r w:rsidR="002036DA" w:rsidRPr="002036DA">
        <w:rPr>
          <w:lang w:val="en-GB"/>
        </w:rPr>
        <w:t xml:space="preserve"> </w:t>
      </w:r>
      <w:proofErr w:type="spellStart"/>
      <w:r w:rsidR="002036DA" w:rsidRPr="002036DA">
        <w:rPr>
          <w:lang w:val="en-GB"/>
        </w:rPr>
        <w:t>sistem</w:t>
      </w:r>
      <w:proofErr w:type="spellEnd"/>
      <w:r w:rsidR="002036DA" w:rsidRPr="002036DA">
        <w:rPr>
          <w:lang w:val="en-GB"/>
        </w:rPr>
        <w:t xml:space="preserve"> individual, </w:t>
      </w:r>
      <w:proofErr w:type="spellStart"/>
      <w:r w:rsidR="002036DA" w:rsidRPr="002036DA">
        <w:rPr>
          <w:lang w:val="en-GB"/>
        </w:rPr>
        <w:t>kolektif</w:t>
      </w:r>
      <w:proofErr w:type="spellEnd"/>
      <w:r w:rsidR="002036DA" w:rsidRPr="002036DA">
        <w:rPr>
          <w:lang w:val="en-GB"/>
        </w:rPr>
        <w:t xml:space="preserve"> dan </w:t>
      </w:r>
      <w:proofErr w:type="spellStart"/>
      <w:r w:rsidR="002036DA" w:rsidRPr="002036DA">
        <w:rPr>
          <w:lang w:val="en-GB"/>
        </w:rPr>
        <w:t>mayorat</w:t>
      </w:r>
      <w:proofErr w:type="spellEnd"/>
      <w:r w:rsidR="002036DA" w:rsidRPr="002036DA">
        <w:rPr>
          <w:lang w:val="en-GB"/>
        </w:rPr>
        <w:t xml:space="preserve">. </w:t>
      </w:r>
      <w:proofErr w:type="spellStart"/>
      <w:r w:rsidR="002036DA" w:rsidRPr="002036DA">
        <w:rPr>
          <w:lang w:val="en-GB"/>
        </w:rPr>
        <w:t>Pelaksanaan</w:t>
      </w:r>
      <w:proofErr w:type="spellEnd"/>
      <w:r w:rsidR="002036DA" w:rsidRPr="002036DA">
        <w:rPr>
          <w:lang w:val="en-GB"/>
        </w:rPr>
        <w:t xml:space="preserve"> </w:t>
      </w:r>
      <w:proofErr w:type="spellStart"/>
      <w:r w:rsidR="002036DA" w:rsidRPr="002036DA">
        <w:rPr>
          <w:lang w:val="en-GB"/>
        </w:rPr>
        <w:t>sistim</w:t>
      </w:r>
      <w:proofErr w:type="spellEnd"/>
      <w:r w:rsidR="002036DA" w:rsidRPr="002036DA">
        <w:rPr>
          <w:lang w:val="en-GB"/>
        </w:rPr>
        <w:t xml:space="preserve"> </w:t>
      </w:r>
      <w:proofErr w:type="spellStart"/>
      <w:r w:rsidR="002036DA" w:rsidRPr="002036DA">
        <w:rPr>
          <w:lang w:val="en-GB"/>
        </w:rPr>
        <w:t>mayorat</w:t>
      </w:r>
      <w:proofErr w:type="spellEnd"/>
      <w:r w:rsidR="002036DA" w:rsidRPr="002036DA">
        <w:rPr>
          <w:lang w:val="en-GB"/>
        </w:rPr>
        <w:t xml:space="preserve"> </w:t>
      </w:r>
      <w:proofErr w:type="spellStart"/>
      <w:r w:rsidR="002036DA" w:rsidRPr="002036DA">
        <w:rPr>
          <w:lang w:val="en-GB"/>
        </w:rPr>
        <w:t>dibagi</w:t>
      </w:r>
      <w:proofErr w:type="spellEnd"/>
      <w:r w:rsidR="002036DA" w:rsidRPr="002036DA">
        <w:rPr>
          <w:lang w:val="en-GB"/>
        </w:rPr>
        <w:t xml:space="preserve"> </w:t>
      </w:r>
      <w:proofErr w:type="spellStart"/>
      <w:r w:rsidR="002036DA" w:rsidRPr="002036DA">
        <w:rPr>
          <w:lang w:val="en-GB"/>
        </w:rPr>
        <w:t>menjadi</w:t>
      </w:r>
      <w:proofErr w:type="spellEnd"/>
      <w:r w:rsidR="002036DA" w:rsidRPr="002036DA">
        <w:rPr>
          <w:lang w:val="en-GB"/>
        </w:rPr>
        <w:t xml:space="preserve"> </w:t>
      </w:r>
      <w:proofErr w:type="spellStart"/>
      <w:r w:rsidR="002036DA" w:rsidRPr="002036DA">
        <w:rPr>
          <w:lang w:val="en-GB"/>
        </w:rPr>
        <w:t>mayorat</w:t>
      </w:r>
      <w:proofErr w:type="spellEnd"/>
      <w:r w:rsidR="002036DA" w:rsidRPr="002036DA">
        <w:rPr>
          <w:lang w:val="en-GB"/>
        </w:rPr>
        <w:t xml:space="preserve"> </w:t>
      </w:r>
      <w:proofErr w:type="spellStart"/>
      <w:r w:rsidR="002036DA" w:rsidRPr="002036DA">
        <w:rPr>
          <w:lang w:val="en-GB"/>
        </w:rPr>
        <w:t>laki-laki</w:t>
      </w:r>
      <w:proofErr w:type="spellEnd"/>
      <w:r w:rsidR="002036DA" w:rsidRPr="002036DA">
        <w:rPr>
          <w:lang w:val="en-GB"/>
        </w:rPr>
        <w:t xml:space="preserve"> dan </w:t>
      </w:r>
      <w:proofErr w:type="spellStart"/>
      <w:r w:rsidR="002036DA" w:rsidRPr="002036DA">
        <w:rPr>
          <w:lang w:val="en-GB"/>
        </w:rPr>
        <w:t>mayorat</w:t>
      </w:r>
      <w:proofErr w:type="spellEnd"/>
      <w:r w:rsidR="002036DA" w:rsidRPr="002036DA">
        <w:rPr>
          <w:lang w:val="en-GB"/>
        </w:rPr>
        <w:t xml:space="preserve"> </w:t>
      </w:r>
      <w:proofErr w:type="spellStart"/>
      <w:r w:rsidR="002036DA" w:rsidRPr="002036DA">
        <w:rPr>
          <w:lang w:val="en-GB"/>
        </w:rPr>
        <w:t>perempuan</w:t>
      </w:r>
      <w:proofErr w:type="spellEnd"/>
      <w:r w:rsidR="002036DA" w:rsidRPr="002036DA">
        <w:rPr>
          <w:lang w:val="en-GB"/>
        </w:rPr>
        <w:t xml:space="preserve">. </w:t>
      </w:r>
      <w:proofErr w:type="spellStart"/>
      <w:r w:rsidR="002036DA" w:rsidRPr="002036DA">
        <w:rPr>
          <w:lang w:val="en-GB"/>
        </w:rPr>
        <w:t>Belakangan</w:t>
      </w:r>
      <w:proofErr w:type="spellEnd"/>
      <w:r w:rsidR="002036DA" w:rsidRPr="002036DA">
        <w:rPr>
          <w:lang w:val="en-GB"/>
        </w:rPr>
        <w:t xml:space="preserve"> </w:t>
      </w:r>
      <w:proofErr w:type="spellStart"/>
      <w:r w:rsidR="002036DA" w:rsidRPr="002036DA">
        <w:rPr>
          <w:lang w:val="en-GB"/>
        </w:rPr>
        <w:t>terjadi</w:t>
      </w:r>
      <w:proofErr w:type="spellEnd"/>
      <w:r w:rsidR="002036DA" w:rsidRPr="002036DA">
        <w:rPr>
          <w:lang w:val="en-GB"/>
        </w:rPr>
        <w:t xml:space="preserve"> </w:t>
      </w:r>
      <w:proofErr w:type="spellStart"/>
      <w:r w:rsidR="002036DA" w:rsidRPr="002036DA">
        <w:rPr>
          <w:lang w:val="en-GB"/>
        </w:rPr>
        <w:t>sentuhan</w:t>
      </w:r>
      <w:proofErr w:type="spellEnd"/>
      <w:r w:rsidR="002036DA" w:rsidRPr="002036DA">
        <w:rPr>
          <w:lang w:val="en-GB"/>
        </w:rPr>
        <w:t xml:space="preserve"> </w:t>
      </w:r>
      <w:proofErr w:type="spellStart"/>
      <w:r w:rsidR="002036DA" w:rsidRPr="002036DA">
        <w:rPr>
          <w:lang w:val="en-GB"/>
        </w:rPr>
        <w:t>antara</w:t>
      </w:r>
      <w:proofErr w:type="spellEnd"/>
      <w:r w:rsidR="002036DA" w:rsidRPr="002036DA">
        <w:rPr>
          <w:lang w:val="en-GB"/>
        </w:rPr>
        <w:t xml:space="preserve"> </w:t>
      </w:r>
      <w:proofErr w:type="spellStart"/>
      <w:r w:rsidR="002036DA" w:rsidRPr="002036DA">
        <w:rPr>
          <w:lang w:val="en-GB"/>
        </w:rPr>
        <w:t>nilai</w:t>
      </w:r>
      <w:proofErr w:type="spellEnd"/>
      <w:r w:rsidR="002036DA" w:rsidRPr="002036DA">
        <w:rPr>
          <w:lang w:val="en-GB"/>
        </w:rPr>
        <w:t xml:space="preserve"> </w:t>
      </w:r>
      <w:proofErr w:type="spellStart"/>
      <w:r w:rsidR="002036DA" w:rsidRPr="002036DA">
        <w:rPr>
          <w:lang w:val="en-GB"/>
        </w:rPr>
        <w:t>budaya</w:t>
      </w:r>
      <w:proofErr w:type="spellEnd"/>
      <w:r w:rsidR="002036DA" w:rsidRPr="002036DA">
        <w:rPr>
          <w:lang w:val="en-GB"/>
        </w:rPr>
        <w:t xml:space="preserve"> dan </w:t>
      </w:r>
      <w:proofErr w:type="spellStart"/>
      <w:r w:rsidR="002036DA" w:rsidRPr="002036DA">
        <w:rPr>
          <w:lang w:val="en-GB"/>
        </w:rPr>
        <w:t>globalisasi</w:t>
      </w:r>
      <w:proofErr w:type="spellEnd"/>
      <w:r w:rsidR="002036DA" w:rsidRPr="002036DA">
        <w:rPr>
          <w:lang w:val="en-GB"/>
        </w:rPr>
        <w:t xml:space="preserve"> </w:t>
      </w:r>
      <w:proofErr w:type="spellStart"/>
      <w:r w:rsidR="002036DA" w:rsidRPr="002036DA">
        <w:rPr>
          <w:lang w:val="en-GB"/>
        </w:rPr>
        <w:t>sehingga</w:t>
      </w:r>
      <w:proofErr w:type="spellEnd"/>
      <w:r w:rsidR="002036DA" w:rsidRPr="002036DA">
        <w:rPr>
          <w:lang w:val="en-GB"/>
        </w:rPr>
        <w:t xml:space="preserve"> </w:t>
      </w:r>
      <w:proofErr w:type="spellStart"/>
      <w:r w:rsidR="002036DA" w:rsidRPr="002036DA">
        <w:rPr>
          <w:lang w:val="en-GB"/>
        </w:rPr>
        <w:t>berdampak</w:t>
      </w:r>
      <w:proofErr w:type="spellEnd"/>
      <w:r w:rsidR="002036DA" w:rsidRPr="002036DA">
        <w:rPr>
          <w:lang w:val="en-GB"/>
        </w:rPr>
        <w:t xml:space="preserve"> </w:t>
      </w:r>
      <w:proofErr w:type="spellStart"/>
      <w:r w:rsidR="002036DA" w:rsidRPr="002036DA">
        <w:rPr>
          <w:lang w:val="en-GB"/>
        </w:rPr>
        <w:t>terhadap</w:t>
      </w:r>
      <w:proofErr w:type="spellEnd"/>
      <w:r w:rsidR="002036DA" w:rsidRPr="002036DA">
        <w:rPr>
          <w:lang w:val="en-GB"/>
        </w:rPr>
        <w:t xml:space="preserve"> </w:t>
      </w:r>
      <w:proofErr w:type="spellStart"/>
      <w:r w:rsidR="002036DA" w:rsidRPr="002036DA">
        <w:rPr>
          <w:lang w:val="en-GB"/>
        </w:rPr>
        <w:t>kebiasaan</w:t>
      </w:r>
      <w:proofErr w:type="spellEnd"/>
      <w:r w:rsidR="002036DA" w:rsidRPr="002036DA">
        <w:rPr>
          <w:lang w:val="en-GB"/>
        </w:rPr>
        <w:t xml:space="preserve"> </w:t>
      </w:r>
      <w:proofErr w:type="spellStart"/>
      <w:r w:rsidR="002036DA" w:rsidRPr="002036DA">
        <w:rPr>
          <w:lang w:val="en-GB"/>
        </w:rPr>
        <w:t>masyarakat</w:t>
      </w:r>
      <w:proofErr w:type="spellEnd"/>
      <w:r w:rsidR="002036DA" w:rsidRPr="002036DA">
        <w:rPr>
          <w:lang w:val="en-GB"/>
        </w:rPr>
        <w:t xml:space="preserve">. </w:t>
      </w:r>
      <w:proofErr w:type="spellStart"/>
      <w:r w:rsidR="002036DA" w:rsidRPr="002036DA">
        <w:rPr>
          <w:lang w:val="en-GB"/>
        </w:rPr>
        <w:t>Aturan</w:t>
      </w:r>
      <w:proofErr w:type="spellEnd"/>
      <w:r w:rsidR="002036DA" w:rsidRPr="002036DA">
        <w:rPr>
          <w:lang w:val="en-GB"/>
        </w:rPr>
        <w:t xml:space="preserve"> </w:t>
      </w:r>
      <w:proofErr w:type="spellStart"/>
      <w:r w:rsidR="002036DA" w:rsidRPr="002036DA">
        <w:rPr>
          <w:lang w:val="en-GB"/>
        </w:rPr>
        <w:t>pembagian</w:t>
      </w:r>
      <w:proofErr w:type="spellEnd"/>
      <w:r w:rsidR="002036DA" w:rsidRPr="002036DA">
        <w:rPr>
          <w:lang w:val="en-GB"/>
        </w:rPr>
        <w:t xml:space="preserve"> </w:t>
      </w:r>
      <w:proofErr w:type="spellStart"/>
      <w:r w:rsidR="002036DA" w:rsidRPr="002036DA">
        <w:rPr>
          <w:lang w:val="en-GB"/>
        </w:rPr>
        <w:t>warisan</w:t>
      </w:r>
      <w:proofErr w:type="spellEnd"/>
      <w:r w:rsidR="002036DA" w:rsidRPr="002036DA">
        <w:rPr>
          <w:lang w:val="en-GB"/>
        </w:rPr>
        <w:t xml:space="preserve"> yang </w:t>
      </w:r>
      <w:proofErr w:type="spellStart"/>
      <w:r w:rsidR="002036DA" w:rsidRPr="002036DA">
        <w:rPr>
          <w:lang w:val="en-GB"/>
        </w:rPr>
        <w:t>berlaku</w:t>
      </w:r>
      <w:proofErr w:type="spellEnd"/>
      <w:r w:rsidR="002036DA" w:rsidRPr="002036DA">
        <w:rPr>
          <w:lang w:val="en-GB"/>
        </w:rPr>
        <w:t xml:space="preserve"> </w:t>
      </w:r>
      <w:proofErr w:type="spellStart"/>
      <w:r w:rsidR="002036DA" w:rsidRPr="002036DA">
        <w:rPr>
          <w:lang w:val="en-GB"/>
        </w:rPr>
        <w:t>sebelumnya</w:t>
      </w:r>
      <w:proofErr w:type="spellEnd"/>
      <w:r w:rsidR="002036DA" w:rsidRPr="002036DA">
        <w:rPr>
          <w:lang w:val="en-GB"/>
        </w:rPr>
        <w:t xml:space="preserve"> </w:t>
      </w:r>
      <w:proofErr w:type="spellStart"/>
      <w:r w:rsidR="002036DA" w:rsidRPr="002036DA">
        <w:rPr>
          <w:lang w:val="en-GB"/>
        </w:rPr>
        <w:t>mulai</w:t>
      </w:r>
      <w:proofErr w:type="spellEnd"/>
      <w:r w:rsidR="002036DA" w:rsidRPr="002036DA">
        <w:rPr>
          <w:lang w:val="en-GB"/>
        </w:rPr>
        <w:t xml:space="preserve"> </w:t>
      </w:r>
      <w:proofErr w:type="spellStart"/>
      <w:r w:rsidR="002036DA" w:rsidRPr="002036DA">
        <w:rPr>
          <w:lang w:val="en-GB"/>
        </w:rPr>
        <w:t>dikritisi</w:t>
      </w:r>
      <w:proofErr w:type="spellEnd"/>
      <w:r w:rsidR="002036DA" w:rsidRPr="002036DA">
        <w:rPr>
          <w:lang w:val="en-GB"/>
        </w:rPr>
        <w:t xml:space="preserve"> dan </w:t>
      </w:r>
      <w:proofErr w:type="spellStart"/>
      <w:r w:rsidR="002036DA" w:rsidRPr="002036DA">
        <w:rPr>
          <w:lang w:val="en-GB"/>
        </w:rPr>
        <w:t>menjadi</w:t>
      </w:r>
      <w:proofErr w:type="spellEnd"/>
      <w:r w:rsidR="002036DA" w:rsidRPr="002036DA">
        <w:rPr>
          <w:lang w:val="en-GB"/>
        </w:rPr>
        <w:t xml:space="preserve"> </w:t>
      </w:r>
      <w:proofErr w:type="spellStart"/>
      <w:r w:rsidR="002036DA" w:rsidRPr="002036DA">
        <w:rPr>
          <w:lang w:val="en-GB"/>
        </w:rPr>
        <w:t>masalah</w:t>
      </w:r>
      <w:proofErr w:type="spellEnd"/>
      <w:r w:rsidR="002036DA" w:rsidRPr="002036DA">
        <w:rPr>
          <w:lang w:val="en-GB"/>
        </w:rPr>
        <w:t xml:space="preserve"> </w:t>
      </w:r>
      <w:proofErr w:type="spellStart"/>
      <w:r w:rsidR="002036DA" w:rsidRPr="002036DA">
        <w:rPr>
          <w:lang w:val="en-GB"/>
        </w:rPr>
        <w:t>bagi</w:t>
      </w:r>
      <w:proofErr w:type="spellEnd"/>
      <w:r w:rsidR="002036DA" w:rsidRPr="002036DA">
        <w:rPr>
          <w:lang w:val="en-GB"/>
        </w:rPr>
        <w:t xml:space="preserve"> </w:t>
      </w:r>
      <w:proofErr w:type="spellStart"/>
      <w:r w:rsidR="002036DA" w:rsidRPr="002036DA">
        <w:rPr>
          <w:lang w:val="en-GB"/>
        </w:rPr>
        <w:t>generasi</w:t>
      </w:r>
      <w:proofErr w:type="spellEnd"/>
      <w:r w:rsidR="002036DA" w:rsidRPr="002036DA">
        <w:rPr>
          <w:lang w:val="en-GB"/>
        </w:rPr>
        <w:t xml:space="preserve"> </w:t>
      </w:r>
      <w:proofErr w:type="spellStart"/>
      <w:r w:rsidR="002036DA" w:rsidRPr="002036DA">
        <w:rPr>
          <w:lang w:val="en-GB"/>
        </w:rPr>
        <w:t>sekarang</w:t>
      </w:r>
      <w:proofErr w:type="spellEnd"/>
      <w:r w:rsidR="002036DA" w:rsidRPr="002036DA">
        <w:rPr>
          <w:lang w:val="en-GB"/>
        </w:rPr>
        <w:t xml:space="preserve">. </w:t>
      </w:r>
      <w:proofErr w:type="spellStart"/>
      <w:r w:rsidR="002036DA" w:rsidRPr="002036DA">
        <w:rPr>
          <w:lang w:val="en-GB"/>
        </w:rPr>
        <w:t>Beberapa</w:t>
      </w:r>
      <w:proofErr w:type="spellEnd"/>
      <w:r w:rsidR="002036DA" w:rsidRPr="002036DA">
        <w:rPr>
          <w:lang w:val="en-GB"/>
        </w:rPr>
        <w:t xml:space="preserve"> </w:t>
      </w:r>
      <w:proofErr w:type="spellStart"/>
      <w:r w:rsidR="002036DA" w:rsidRPr="002036DA">
        <w:rPr>
          <w:lang w:val="en-GB"/>
        </w:rPr>
        <w:t>masyarakat</w:t>
      </w:r>
      <w:proofErr w:type="spellEnd"/>
      <w:r w:rsidR="002036DA" w:rsidRPr="002036DA">
        <w:rPr>
          <w:lang w:val="en-GB"/>
        </w:rPr>
        <w:t xml:space="preserve"> </w:t>
      </w:r>
      <w:proofErr w:type="spellStart"/>
      <w:r w:rsidR="002036DA" w:rsidRPr="002036DA">
        <w:rPr>
          <w:lang w:val="en-GB"/>
        </w:rPr>
        <w:t>tergiring</w:t>
      </w:r>
      <w:proofErr w:type="spellEnd"/>
      <w:r w:rsidR="002036DA" w:rsidRPr="002036DA">
        <w:rPr>
          <w:lang w:val="en-GB"/>
        </w:rPr>
        <w:t xml:space="preserve"> </w:t>
      </w:r>
      <w:proofErr w:type="spellStart"/>
      <w:r w:rsidR="002036DA" w:rsidRPr="002036DA">
        <w:rPr>
          <w:lang w:val="en-GB"/>
        </w:rPr>
        <w:t>untuk</w:t>
      </w:r>
      <w:proofErr w:type="spellEnd"/>
      <w:r w:rsidR="002036DA" w:rsidRPr="002036DA">
        <w:rPr>
          <w:lang w:val="en-GB"/>
        </w:rPr>
        <w:t xml:space="preserve"> </w:t>
      </w:r>
      <w:proofErr w:type="spellStart"/>
      <w:r w:rsidR="002036DA" w:rsidRPr="002036DA">
        <w:rPr>
          <w:lang w:val="en-GB"/>
        </w:rPr>
        <w:t>melakukan</w:t>
      </w:r>
      <w:proofErr w:type="spellEnd"/>
      <w:r w:rsidR="002036DA" w:rsidRPr="002036DA">
        <w:rPr>
          <w:lang w:val="en-GB"/>
        </w:rPr>
        <w:t xml:space="preserve"> </w:t>
      </w:r>
      <w:proofErr w:type="spellStart"/>
      <w:r w:rsidR="002036DA" w:rsidRPr="002036DA">
        <w:rPr>
          <w:lang w:val="en-GB"/>
        </w:rPr>
        <w:t>perubahan</w:t>
      </w:r>
      <w:proofErr w:type="spellEnd"/>
      <w:r w:rsidR="002036DA" w:rsidRPr="002036DA">
        <w:rPr>
          <w:lang w:val="en-GB"/>
        </w:rPr>
        <w:t xml:space="preserve"> dan </w:t>
      </w:r>
      <w:proofErr w:type="spellStart"/>
      <w:r w:rsidR="002036DA" w:rsidRPr="002036DA">
        <w:rPr>
          <w:lang w:val="en-GB"/>
        </w:rPr>
        <w:t>pembaruan</w:t>
      </w:r>
      <w:proofErr w:type="spellEnd"/>
      <w:r w:rsidR="002036DA" w:rsidRPr="002036DA">
        <w:rPr>
          <w:lang w:val="en-GB"/>
        </w:rPr>
        <w:t xml:space="preserve">, </w:t>
      </w:r>
      <w:proofErr w:type="spellStart"/>
      <w:r w:rsidR="002036DA" w:rsidRPr="002036DA">
        <w:rPr>
          <w:lang w:val="en-GB"/>
        </w:rPr>
        <w:t>sedangkan</w:t>
      </w:r>
      <w:proofErr w:type="spellEnd"/>
      <w:r w:rsidR="002036DA" w:rsidRPr="002036DA">
        <w:rPr>
          <w:lang w:val="en-GB"/>
        </w:rPr>
        <w:t xml:space="preserve"> </w:t>
      </w:r>
      <w:proofErr w:type="spellStart"/>
      <w:r w:rsidR="002036DA" w:rsidRPr="002036DA">
        <w:rPr>
          <w:lang w:val="en-GB"/>
        </w:rPr>
        <w:t>lainnya</w:t>
      </w:r>
      <w:proofErr w:type="spellEnd"/>
      <w:r w:rsidR="002036DA" w:rsidRPr="002036DA">
        <w:rPr>
          <w:lang w:val="en-GB"/>
        </w:rPr>
        <w:t xml:space="preserve"> </w:t>
      </w:r>
      <w:proofErr w:type="spellStart"/>
      <w:r w:rsidR="002036DA" w:rsidRPr="002036DA">
        <w:rPr>
          <w:lang w:val="en-GB"/>
        </w:rPr>
        <w:t>konsisten</w:t>
      </w:r>
      <w:proofErr w:type="spellEnd"/>
      <w:r w:rsidR="002036DA" w:rsidRPr="002036DA">
        <w:rPr>
          <w:lang w:val="en-GB"/>
        </w:rPr>
        <w:t xml:space="preserve"> </w:t>
      </w:r>
      <w:proofErr w:type="spellStart"/>
      <w:r w:rsidR="002036DA" w:rsidRPr="002036DA">
        <w:rPr>
          <w:lang w:val="en-GB"/>
        </w:rPr>
        <w:t>mempertahankan</w:t>
      </w:r>
      <w:proofErr w:type="spellEnd"/>
      <w:r w:rsidR="002036DA" w:rsidRPr="002036DA">
        <w:rPr>
          <w:lang w:val="en-GB"/>
        </w:rPr>
        <w:t xml:space="preserve"> </w:t>
      </w:r>
      <w:proofErr w:type="spellStart"/>
      <w:r w:rsidR="002036DA" w:rsidRPr="002036DA">
        <w:rPr>
          <w:lang w:val="en-GB"/>
        </w:rPr>
        <w:t>tradisi</w:t>
      </w:r>
      <w:proofErr w:type="spellEnd"/>
      <w:r w:rsidR="002036DA" w:rsidRPr="002036DA">
        <w:rPr>
          <w:lang w:val="en-GB"/>
        </w:rPr>
        <w:t xml:space="preserve">. </w:t>
      </w:r>
      <w:proofErr w:type="spellStart"/>
      <w:r w:rsidR="002036DA" w:rsidRPr="002036DA">
        <w:rPr>
          <w:lang w:val="en-GB"/>
        </w:rPr>
        <w:t>Perubahan</w:t>
      </w:r>
      <w:proofErr w:type="spellEnd"/>
      <w:r w:rsidR="002036DA" w:rsidRPr="002036DA">
        <w:rPr>
          <w:lang w:val="en-GB"/>
        </w:rPr>
        <w:t xml:space="preserve"> </w:t>
      </w:r>
      <w:proofErr w:type="spellStart"/>
      <w:r w:rsidR="002036DA" w:rsidRPr="002036DA">
        <w:rPr>
          <w:lang w:val="en-GB"/>
        </w:rPr>
        <w:t>ini</w:t>
      </w:r>
      <w:proofErr w:type="spellEnd"/>
      <w:r w:rsidR="002036DA" w:rsidRPr="002036DA">
        <w:rPr>
          <w:lang w:val="en-GB"/>
        </w:rPr>
        <w:t xml:space="preserve"> </w:t>
      </w:r>
      <w:proofErr w:type="spellStart"/>
      <w:r w:rsidR="002036DA" w:rsidRPr="002036DA">
        <w:rPr>
          <w:lang w:val="en-GB"/>
        </w:rPr>
        <w:t>berdampak</w:t>
      </w:r>
      <w:proofErr w:type="spellEnd"/>
      <w:r w:rsidR="002036DA" w:rsidRPr="002036DA">
        <w:rPr>
          <w:lang w:val="en-GB"/>
        </w:rPr>
        <w:t xml:space="preserve"> </w:t>
      </w:r>
      <w:proofErr w:type="spellStart"/>
      <w:r w:rsidR="002036DA" w:rsidRPr="002036DA">
        <w:rPr>
          <w:lang w:val="en-GB"/>
        </w:rPr>
        <w:t>kepada</w:t>
      </w:r>
      <w:proofErr w:type="spellEnd"/>
      <w:r w:rsidR="002036DA" w:rsidRPr="002036DA">
        <w:rPr>
          <w:lang w:val="en-GB"/>
        </w:rPr>
        <w:t xml:space="preserve"> </w:t>
      </w:r>
      <w:proofErr w:type="spellStart"/>
      <w:r w:rsidR="002036DA" w:rsidRPr="002036DA">
        <w:rPr>
          <w:lang w:val="en-GB"/>
        </w:rPr>
        <w:t>pergeseran</w:t>
      </w:r>
      <w:proofErr w:type="spellEnd"/>
      <w:r w:rsidR="002036DA" w:rsidRPr="002036DA">
        <w:rPr>
          <w:lang w:val="en-GB"/>
        </w:rPr>
        <w:t xml:space="preserve"> </w:t>
      </w:r>
      <w:proofErr w:type="spellStart"/>
      <w:r w:rsidR="002036DA" w:rsidRPr="002036DA">
        <w:rPr>
          <w:lang w:val="en-GB"/>
        </w:rPr>
        <w:t>nilai</w:t>
      </w:r>
      <w:proofErr w:type="spellEnd"/>
      <w:r w:rsidR="002036DA" w:rsidRPr="002036DA">
        <w:rPr>
          <w:lang w:val="en-GB"/>
        </w:rPr>
        <w:t xml:space="preserve"> </w:t>
      </w:r>
      <w:proofErr w:type="spellStart"/>
      <w:r w:rsidR="002036DA" w:rsidRPr="002036DA">
        <w:rPr>
          <w:lang w:val="en-GB"/>
        </w:rPr>
        <w:t>budaya</w:t>
      </w:r>
      <w:proofErr w:type="spellEnd"/>
      <w:r w:rsidR="002036DA" w:rsidRPr="002036DA">
        <w:rPr>
          <w:lang w:val="en-GB"/>
        </w:rPr>
        <w:t xml:space="preserve"> </w:t>
      </w:r>
      <w:proofErr w:type="spellStart"/>
      <w:r w:rsidR="002036DA" w:rsidRPr="002036DA">
        <w:rPr>
          <w:lang w:val="en-GB"/>
        </w:rPr>
        <w:t>asli</w:t>
      </w:r>
      <w:proofErr w:type="spellEnd"/>
      <w:r w:rsidR="002036DA" w:rsidRPr="002036DA">
        <w:rPr>
          <w:lang w:val="en-GB"/>
        </w:rPr>
        <w:t xml:space="preserve"> yang </w:t>
      </w:r>
      <w:proofErr w:type="spellStart"/>
      <w:r w:rsidR="002036DA" w:rsidRPr="002036DA">
        <w:rPr>
          <w:lang w:val="en-GB"/>
        </w:rPr>
        <w:t>dimiliki</w:t>
      </w:r>
      <w:proofErr w:type="spellEnd"/>
      <w:r w:rsidR="002036DA" w:rsidRPr="002036DA">
        <w:rPr>
          <w:lang w:val="en-GB"/>
        </w:rPr>
        <w:t xml:space="preserve"> oleh </w:t>
      </w:r>
      <w:proofErr w:type="spellStart"/>
      <w:r w:rsidR="002036DA" w:rsidRPr="002036DA">
        <w:rPr>
          <w:lang w:val="en-GB"/>
        </w:rPr>
        <w:t>masyarakat</w:t>
      </w:r>
      <w:proofErr w:type="spellEnd"/>
      <w:r w:rsidR="002036DA" w:rsidRPr="002036DA">
        <w:rPr>
          <w:lang w:val="en-GB"/>
        </w:rPr>
        <w:t xml:space="preserve"> </w:t>
      </w:r>
      <w:proofErr w:type="spellStart"/>
      <w:r w:rsidR="002036DA" w:rsidRPr="002036DA">
        <w:rPr>
          <w:lang w:val="en-GB"/>
        </w:rPr>
        <w:t>lokal</w:t>
      </w:r>
      <w:proofErr w:type="spellEnd"/>
      <w:r w:rsidR="002036DA" w:rsidRPr="002036DA">
        <w:rPr>
          <w:lang w:val="en-GB"/>
        </w:rPr>
        <w:t xml:space="preserve">. </w:t>
      </w:r>
      <w:proofErr w:type="spellStart"/>
      <w:r w:rsidR="002036DA" w:rsidRPr="002036DA">
        <w:rPr>
          <w:lang w:val="en-GB"/>
        </w:rPr>
        <w:t>Penelusuran</w:t>
      </w:r>
      <w:proofErr w:type="spellEnd"/>
      <w:r w:rsidR="002036DA" w:rsidRPr="002036DA">
        <w:rPr>
          <w:lang w:val="en-GB"/>
        </w:rPr>
        <w:t xml:space="preserve"> </w:t>
      </w:r>
      <w:proofErr w:type="spellStart"/>
      <w:r w:rsidR="002036DA" w:rsidRPr="002036DA">
        <w:rPr>
          <w:lang w:val="en-GB"/>
        </w:rPr>
        <w:t>dilakukan</w:t>
      </w:r>
      <w:proofErr w:type="spellEnd"/>
      <w:r w:rsidR="002036DA" w:rsidRPr="002036DA">
        <w:rPr>
          <w:lang w:val="en-GB"/>
        </w:rPr>
        <w:t xml:space="preserve"> </w:t>
      </w:r>
      <w:proofErr w:type="spellStart"/>
      <w:r w:rsidR="002036DA" w:rsidRPr="002036DA">
        <w:rPr>
          <w:lang w:val="en-GB"/>
        </w:rPr>
        <w:t>untuk</w:t>
      </w:r>
      <w:proofErr w:type="spellEnd"/>
      <w:r w:rsidR="002036DA" w:rsidRPr="002036DA">
        <w:rPr>
          <w:lang w:val="en-GB"/>
        </w:rPr>
        <w:t xml:space="preserve"> </w:t>
      </w:r>
      <w:proofErr w:type="spellStart"/>
      <w:r w:rsidR="002036DA" w:rsidRPr="002036DA">
        <w:rPr>
          <w:lang w:val="en-GB"/>
        </w:rPr>
        <w:t>mengetahui</w:t>
      </w:r>
      <w:proofErr w:type="spellEnd"/>
      <w:r w:rsidR="002036DA" w:rsidRPr="002036DA">
        <w:rPr>
          <w:lang w:val="en-GB"/>
        </w:rPr>
        <w:t xml:space="preserve"> </w:t>
      </w:r>
      <w:proofErr w:type="spellStart"/>
      <w:r w:rsidR="002036DA" w:rsidRPr="002036DA">
        <w:rPr>
          <w:lang w:val="en-GB"/>
        </w:rPr>
        <w:t>pelaksanaan</w:t>
      </w:r>
      <w:proofErr w:type="spellEnd"/>
      <w:r w:rsidR="002036DA" w:rsidRPr="002036DA">
        <w:rPr>
          <w:lang w:val="en-GB"/>
        </w:rPr>
        <w:t xml:space="preserve"> dan </w:t>
      </w:r>
      <w:proofErr w:type="spellStart"/>
      <w:r w:rsidR="002036DA" w:rsidRPr="002036DA">
        <w:rPr>
          <w:lang w:val="en-GB"/>
        </w:rPr>
        <w:t>apa</w:t>
      </w:r>
      <w:proofErr w:type="spellEnd"/>
      <w:r w:rsidR="002036DA" w:rsidRPr="002036DA">
        <w:rPr>
          <w:lang w:val="en-GB"/>
        </w:rPr>
        <w:t xml:space="preserve"> yang </w:t>
      </w:r>
      <w:proofErr w:type="spellStart"/>
      <w:r w:rsidR="002036DA" w:rsidRPr="002036DA">
        <w:rPr>
          <w:lang w:val="en-GB"/>
        </w:rPr>
        <w:t>menjadi</w:t>
      </w:r>
      <w:proofErr w:type="spellEnd"/>
      <w:r w:rsidR="002036DA" w:rsidRPr="002036DA">
        <w:rPr>
          <w:lang w:val="en-GB"/>
        </w:rPr>
        <w:t xml:space="preserve"> </w:t>
      </w:r>
      <w:proofErr w:type="spellStart"/>
      <w:r w:rsidR="002036DA" w:rsidRPr="002036DA">
        <w:rPr>
          <w:lang w:val="en-GB"/>
        </w:rPr>
        <w:t>penyebab</w:t>
      </w:r>
      <w:proofErr w:type="spellEnd"/>
      <w:r w:rsidR="002036DA" w:rsidRPr="002036DA">
        <w:rPr>
          <w:lang w:val="en-GB"/>
        </w:rPr>
        <w:t xml:space="preserve"> </w:t>
      </w:r>
      <w:proofErr w:type="spellStart"/>
      <w:r w:rsidR="002036DA" w:rsidRPr="002036DA">
        <w:rPr>
          <w:lang w:val="en-GB"/>
        </w:rPr>
        <w:t>terjadinya</w:t>
      </w:r>
      <w:proofErr w:type="spellEnd"/>
      <w:r w:rsidR="002036DA" w:rsidRPr="002036DA">
        <w:rPr>
          <w:lang w:val="en-GB"/>
        </w:rPr>
        <w:t xml:space="preserve"> </w:t>
      </w:r>
      <w:proofErr w:type="spellStart"/>
      <w:r w:rsidR="002036DA" w:rsidRPr="002036DA">
        <w:rPr>
          <w:lang w:val="en-GB"/>
        </w:rPr>
        <w:t>pergeseran</w:t>
      </w:r>
      <w:proofErr w:type="spellEnd"/>
      <w:r w:rsidR="002036DA" w:rsidRPr="002036DA">
        <w:rPr>
          <w:lang w:val="en-GB"/>
        </w:rPr>
        <w:t xml:space="preserve">. </w:t>
      </w:r>
      <w:proofErr w:type="spellStart"/>
      <w:r w:rsidR="002036DA" w:rsidRPr="002036DA">
        <w:rPr>
          <w:lang w:val="en-GB"/>
        </w:rPr>
        <w:t>Perbedaan</w:t>
      </w:r>
      <w:proofErr w:type="spellEnd"/>
      <w:r w:rsidR="002036DA" w:rsidRPr="002036DA">
        <w:rPr>
          <w:lang w:val="en-GB"/>
        </w:rPr>
        <w:t xml:space="preserve"> </w:t>
      </w:r>
      <w:proofErr w:type="spellStart"/>
      <w:r w:rsidR="002036DA" w:rsidRPr="002036DA">
        <w:rPr>
          <w:lang w:val="en-GB"/>
        </w:rPr>
        <w:t>aturan</w:t>
      </w:r>
      <w:proofErr w:type="spellEnd"/>
      <w:r w:rsidR="002036DA" w:rsidRPr="002036DA">
        <w:rPr>
          <w:lang w:val="en-GB"/>
        </w:rPr>
        <w:t xml:space="preserve"> </w:t>
      </w:r>
      <w:proofErr w:type="spellStart"/>
      <w:r w:rsidR="002036DA" w:rsidRPr="002036DA">
        <w:rPr>
          <w:lang w:val="en-GB"/>
        </w:rPr>
        <w:t>pembagian</w:t>
      </w:r>
      <w:proofErr w:type="spellEnd"/>
      <w:r w:rsidR="002036DA" w:rsidRPr="002036DA">
        <w:rPr>
          <w:lang w:val="en-GB"/>
        </w:rPr>
        <w:t xml:space="preserve"> </w:t>
      </w:r>
      <w:proofErr w:type="spellStart"/>
      <w:r w:rsidR="002036DA" w:rsidRPr="002036DA">
        <w:rPr>
          <w:lang w:val="en-GB"/>
        </w:rPr>
        <w:t>warisan</w:t>
      </w:r>
      <w:proofErr w:type="spellEnd"/>
      <w:r w:rsidR="002036DA" w:rsidRPr="002036DA">
        <w:rPr>
          <w:lang w:val="en-GB"/>
        </w:rPr>
        <w:t xml:space="preserve"> </w:t>
      </w:r>
      <w:proofErr w:type="spellStart"/>
      <w:r w:rsidR="002036DA" w:rsidRPr="002036DA">
        <w:rPr>
          <w:lang w:val="en-GB"/>
        </w:rPr>
        <w:t>mayorat</w:t>
      </w:r>
      <w:proofErr w:type="spellEnd"/>
      <w:r w:rsidR="002036DA" w:rsidRPr="002036DA">
        <w:rPr>
          <w:lang w:val="en-GB"/>
        </w:rPr>
        <w:t xml:space="preserve"> </w:t>
      </w:r>
      <w:proofErr w:type="spellStart"/>
      <w:r w:rsidR="002036DA" w:rsidRPr="002036DA">
        <w:rPr>
          <w:lang w:val="en-GB"/>
        </w:rPr>
        <w:t>dengan</w:t>
      </w:r>
      <w:proofErr w:type="spellEnd"/>
      <w:r w:rsidR="002036DA" w:rsidRPr="002036DA">
        <w:rPr>
          <w:lang w:val="en-GB"/>
        </w:rPr>
        <w:t xml:space="preserve"> Islam </w:t>
      </w:r>
      <w:proofErr w:type="spellStart"/>
      <w:r w:rsidR="002036DA" w:rsidRPr="002036DA">
        <w:rPr>
          <w:lang w:val="en-GB"/>
        </w:rPr>
        <w:t>membutuhkan</w:t>
      </w:r>
      <w:proofErr w:type="spellEnd"/>
      <w:r w:rsidR="002036DA" w:rsidRPr="002036DA">
        <w:rPr>
          <w:lang w:val="en-GB"/>
        </w:rPr>
        <w:t xml:space="preserve"> </w:t>
      </w:r>
      <w:proofErr w:type="spellStart"/>
      <w:r w:rsidR="002036DA" w:rsidRPr="002036DA">
        <w:rPr>
          <w:lang w:val="en-GB"/>
        </w:rPr>
        <w:t>dukungan</w:t>
      </w:r>
      <w:proofErr w:type="spellEnd"/>
      <w:r w:rsidR="002036DA" w:rsidRPr="002036DA">
        <w:rPr>
          <w:lang w:val="en-GB"/>
        </w:rPr>
        <w:t xml:space="preserve"> </w:t>
      </w:r>
      <w:proofErr w:type="spellStart"/>
      <w:r w:rsidR="002036DA" w:rsidRPr="002036DA">
        <w:rPr>
          <w:lang w:val="en-GB"/>
        </w:rPr>
        <w:t>dari</w:t>
      </w:r>
      <w:proofErr w:type="spellEnd"/>
      <w:r w:rsidR="002036DA" w:rsidRPr="002036DA">
        <w:rPr>
          <w:lang w:val="en-GB"/>
        </w:rPr>
        <w:t xml:space="preserve"> </w:t>
      </w:r>
      <w:proofErr w:type="spellStart"/>
      <w:r w:rsidR="002036DA" w:rsidRPr="002036DA">
        <w:rPr>
          <w:lang w:val="en-GB"/>
        </w:rPr>
        <w:t>pemerintah</w:t>
      </w:r>
      <w:proofErr w:type="spellEnd"/>
      <w:r w:rsidR="002036DA" w:rsidRPr="002036DA">
        <w:rPr>
          <w:lang w:val="en-GB"/>
        </w:rPr>
        <w:t xml:space="preserve"> </w:t>
      </w:r>
      <w:proofErr w:type="spellStart"/>
      <w:r w:rsidR="002036DA" w:rsidRPr="002036DA">
        <w:rPr>
          <w:lang w:val="en-US"/>
        </w:rPr>
        <w:t>untuk</w:t>
      </w:r>
      <w:proofErr w:type="spellEnd"/>
      <w:r w:rsidR="002036DA" w:rsidRPr="002036DA">
        <w:rPr>
          <w:lang w:val="en-US"/>
        </w:rPr>
        <w:t xml:space="preserve"> </w:t>
      </w:r>
      <w:proofErr w:type="spellStart"/>
      <w:r w:rsidR="002036DA" w:rsidRPr="002036DA">
        <w:rPr>
          <w:lang w:val="en-US"/>
        </w:rPr>
        <w:t>melakukan</w:t>
      </w:r>
      <w:proofErr w:type="spellEnd"/>
      <w:r w:rsidR="002036DA" w:rsidRPr="002036DA">
        <w:rPr>
          <w:lang w:val="en-US"/>
        </w:rPr>
        <w:t xml:space="preserve"> </w:t>
      </w:r>
      <w:proofErr w:type="spellStart"/>
      <w:r w:rsidR="002036DA" w:rsidRPr="002036DA">
        <w:rPr>
          <w:lang w:val="en-US"/>
        </w:rPr>
        <w:t>sosialisasi</w:t>
      </w:r>
      <w:proofErr w:type="spellEnd"/>
      <w:r w:rsidR="002036DA" w:rsidRPr="002036DA">
        <w:rPr>
          <w:lang w:val="en-US"/>
        </w:rPr>
        <w:t xml:space="preserve">. </w:t>
      </w:r>
      <w:proofErr w:type="spellStart"/>
      <w:r w:rsidR="002036DA" w:rsidRPr="002036DA">
        <w:rPr>
          <w:lang w:val="en-US"/>
        </w:rPr>
        <w:t>Pihak</w:t>
      </w:r>
      <w:proofErr w:type="spellEnd"/>
      <w:r w:rsidR="002036DA" w:rsidRPr="002036DA">
        <w:rPr>
          <w:lang w:val="en-US"/>
        </w:rPr>
        <w:t xml:space="preserve"> </w:t>
      </w:r>
      <w:proofErr w:type="spellStart"/>
      <w:r w:rsidR="002036DA" w:rsidRPr="002036DA">
        <w:rPr>
          <w:lang w:val="en-US"/>
        </w:rPr>
        <w:t>terkait</w:t>
      </w:r>
      <w:proofErr w:type="spellEnd"/>
      <w:r w:rsidR="002036DA" w:rsidRPr="002036DA">
        <w:rPr>
          <w:lang w:val="en-US"/>
        </w:rPr>
        <w:t xml:space="preserve"> </w:t>
      </w:r>
      <w:proofErr w:type="spellStart"/>
      <w:r w:rsidR="002036DA" w:rsidRPr="002036DA">
        <w:rPr>
          <w:lang w:val="en-US"/>
        </w:rPr>
        <w:t>dapat</w:t>
      </w:r>
      <w:proofErr w:type="spellEnd"/>
      <w:r w:rsidR="002036DA" w:rsidRPr="002036DA">
        <w:rPr>
          <w:lang w:val="en-US"/>
        </w:rPr>
        <w:t xml:space="preserve"> </w:t>
      </w:r>
      <w:proofErr w:type="spellStart"/>
      <w:r w:rsidR="002036DA" w:rsidRPr="002036DA">
        <w:rPr>
          <w:lang w:val="en-US"/>
        </w:rPr>
        <w:t>merancang</w:t>
      </w:r>
      <w:proofErr w:type="spellEnd"/>
      <w:r w:rsidR="002036DA" w:rsidRPr="002036DA">
        <w:rPr>
          <w:lang w:val="en-US"/>
        </w:rPr>
        <w:t xml:space="preserve"> </w:t>
      </w:r>
      <w:proofErr w:type="spellStart"/>
      <w:r w:rsidR="002036DA" w:rsidRPr="002036DA">
        <w:rPr>
          <w:lang w:val="en-US"/>
        </w:rPr>
        <w:t>pembuatan</w:t>
      </w:r>
      <w:proofErr w:type="spellEnd"/>
      <w:r w:rsidR="002036DA" w:rsidRPr="002036DA">
        <w:rPr>
          <w:lang w:val="en-US"/>
        </w:rPr>
        <w:t xml:space="preserve"> </w:t>
      </w:r>
      <w:proofErr w:type="spellStart"/>
      <w:r w:rsidR="002036DA" w:rsidRPr="002036DA">
        <w:rPr>
          <w:lang w:val="en-US"/>
        </w:rPr>
        <w:t>panduan</w:t>
      </w:r>
      <w:proofErr w:type="spellEnd"/>
      <w:r w:rsidR="002036DA" w:rsidRPr="002036DA">
        <w:rPr>
          <w:lang w:val="en-US"/>
        </w:rPr>
        <w:t xml:space="preserve"> </w:t>
      </w:r>
      <w:proofErr w:type="spellStart"/>
      <w:r w:rsidR="002036DA" w:rsidRPr="002036DA">
        <w:rPr>
          <w:lang w:val="en-US"/>
        </w:rPr>
        <w:t>berupa</w:t>
      </w:r>
      <w:proofErr w:type="spellEnd"/>
      <w:r w:rsidR="002036DA" w:rsidRPr="002036DA">
        <w:rPr>
          <w:lang w:val="en-US"/>
        </w:rPr>
        <w:t xml:space="preserve"> </w:t>
      </w:r>
      <w:proofErr w:type="spellStart"/>
      <w:r w:rsidR="002036DA" w:rsidRPr="002036DA">
        <w:rPr>
          <w:lang w:val="en-US"/>
        </w:rPr>
        <w:t>modul</w:t>
      </w:r>
      <w:proofErr w:type="spellEnd"/>
      <w:r w:rsidR="002036DA" w:rsidRPr="002036DA">
        <w:rPr>
          <w:lang w:val="en-US"/>
        </w:rPr>
        <w:t xml:space="preserve"> atau </w:t>
      </w:r>
      <w:proofErr w:type="spellStart"/>
      <w:r w:rsidR="002036DA" w:rsidRPr="002036DA">
        <w:rPr>
          <w:lang w:val="en-US"/>
        </w:rPr>
        <w:t>buku</w:t>
      </w:r>
      <w:proofErr w:type="spellEnd"/>
      <w:r w:rsidR="002036DA" w:rsidRPr="002036DA">
        <w:rPr>
          <w:lang w:val="en-US"/>
        </w:rPr>
        <w:t xml:space="preserve"> </w:t>
      </w:r>
      <w:proofErr w:type="spellStart"/>
      <w:r w:rsidR="002036DA" w:rsidRPr="002036DA">
        <w:rPr>
          <w:lang w:val="en-US"/>
        </w:rPr>
        <w:t>saku</w:t>
      </w:r>
      <w:proofErr w:type="spellEnd"/>
      <w:r w:rsidR="002036DA" w:rsidRPr="002036DA">
        <w:rPr>
          <w:lang w:val="en-US"/>
        </w:rPr>
        <w:t xml:space="preserve"> yang </w:t>
      </w:r>
      <w:proofErr w:type="spellStart"/>
      <w:r w:rsidR="002036DA" w:rsidRPr="002036DA">
        <w:rPr>
          <w:lang w:val="en-US"/>
        </w:rPr>
        <w:t>diselaraskan</w:t>
      </w:r>
      <w:proofErr w:type="spellEnd"/>
      <w:r w:rsidR="002036DA" w:rsidRPr="002036DA">
        <w:rPr>
          <w:lang w:val="en-US"/>
        </w:rPr>
        <w:t xml:space="preserve"> </w:t>
      </w:r>
      <w:proofErr w:type="spellStart"/>
      <w:r w:rsidR="002036DA" w:rsidRPr="002036DA">
        <w:rPr>
          <w:lang w:val="en-US"/>
        </w:rPr>
        <w:t>dengan</w:t>
      </w:r>
      <w:proofErr w:type="spellEnd"/>
      <w:r w:rsidR="002036DA" w:rsidRPr="002036DA">
        <w:rPr>
          <w:lang w:val="en-US"/>
        </w:rPr>
        <w:t xml:space="preserve"> </w:t>
      </w:r>
      <w:proofErr w:type="spellStart"/>
      <w:r w:rsidR="002036DA" w:rsidRPr="002036DA">
        <w:rPr>
          <w:lang w:val="en-US"/>
        </w:rPr>
        <w:t>nilai</w:t>
      </w:r>
      <w:proofErr w:type="spellEnd"/>
      <w:r w:rsidR="002036DA" w:rsidRPr="002036DA">
        <w:rPr>
          <w:lang w:val="en-US"/>
        </w:rPr>
        <w:t xml:space="preserve"> </w:t>
      </w:r>
      <w:proofErr w:type="spellStart"/>
      <w:r w:rsidR="002036DA" w:rsidRPr="002036DA">
        <w:rPr>
          <w:lang w:val="en-US"/>
        </w:rPr>
        <w:t>budaya</w:t>
      </w:r>
      <w:proofErr w:type="spellEnd"/>
      <w:r w:rsidR="002036DA" w:rsidRPr="002036DA">
        <w:rPr>
          <w:lang w:val="en-US"/>
        </w:rPr>
        <w:t xml:space="preserve"> </w:t>
      </w:r>
      <w:proofErr w:type="spellStart"/>
      <w:r w:rsidR="002036DA" w:rsidRPr="002036DA">
        <w:rPr>
          <w:lang w:val="en-US"/>
        </w:rPr>
        <w:t>lokal</w:t>
      </w:r>
      <w:proofErr w:type="spellEnd"/>
      <w:r w:rsidR="002036DA" w:rsidRPr="002036DA">
        <w:rPr>
          <w:lang w:val="en-US"/>
        </w:rPr>
        <w:t xml:space="preserve">. Nilai </w:t>
      </w:r>
      <w:proofErr w:type="spellStart"/>
      <w:r w:rsidR="002036DA" w:rsidRPr="002036DA">
        <w:rPr>
          <w:lang w:val="en-US"/>
        </w:rPr>
        <w:t>budaya</w:t>
      </w:r>
      <w:proofErr w:type="spellEnd"/>
      <w:r w:rsidR="002036DA" w:rsidRPr="002036DA">
        <w:rPr>
          <w:lang w:val="en-US"/>
        </w:rPr>
        <w:t xml:space="preserve"> </w:t>
      </w:r>
      <w:proofErr w:type="spellStart"/>
      <w:r w:rsidR="002036DA" w:rsidRPr="002036DA">
        <w:rPr>
          <w:lang w:val="en-US"/>
        </w:rPr>
        <w:t>lokal</w:t>
      </w:r>
      <w:proofErr w:type="spellEnd"/>
      <w:r w:rsidR="002036DA" w:rsidRPr="002036DA">
        <w:rPr>
          <w:lang w:val="en-US"/>
        </w:rPr>
        <w:t xml:space="preserve"> </w:t>
      </w:r>
      <w:proofErr w:type="spellStart"/>
      <w:r w:rsidR="002036DA" w:rsidRPr="002036DA">
        <w:rPr>
          <w:lang w:val="en-US"/>
        </w:rPr>
        <w:t>tetap</w:t>
      </w:r>
      <w:proofErr w:type="spellEnd"/>
      <w:r w:rsidR="002036DA" w:rsidRPr="002036DA">
        <w:rPr>
          <w:lang w:val="en-US"/>
        </w:rPr>
        <w:t xml:space="preserve"> </w:t>
      </w:r>
      <w:proofErr w:type="spellStart"/>
      <w:r w:rsidR="002036DA" w:rsidRPr="002036DA">
        <w:rPr>
          <w:lang w:val="en-US"/>
        </w:rPr>
        <w:t>ada</w:t>
      </w:r>
      <w:proofErr w:type="spellEnd"/>
      <w:r w:rsidR="002036DA" w:rsidRPr="002036DA">
        <w:rPr>
          <w:lang w:val="en-US"/>
        </w:rPr>
        <w:t xml:space="preserve"> dan </w:t>
      </w:r>
      <w:proofErr w:type="spellStart"/>
      <w:r w:rsidR="002036DA" w:rsidRPr="002036DA">
        <w:rPr>
          <w:lang w:val="en-US"/>
        </w:rPr>
        <w:t>diwariskan</w:t>
      </w:r>
      <w:proofErr w:type="spellEnd"/>
      <w:r w:rsidR="002036DA" w:rsidRPr="002036DA">
        <w:rPr>
          <w:lang w:val="en-US"/>
        </w:rPr>
        <w:t xml:space="preserve"> </w:t>
      </w:r>
      <w:proofErr w:type="spellStart"/>
      <w:r w:rsidR="002036DA" w:rsidRPr="002036DA">
        <w:rPr>
          <w:lang w:val="en-US"/>
        </w:rPr>
        <w:t>serta</w:t>
      </w:r>
      <w:proofErr w:type="spellEnd"/>
      <w:r w:rsidR="002036DA" w:rsidRPr="002036DA">
        <w:rPr>
          <w:lang w:val="en-US"/>
        </w:rPr>
        <w:t xml:space="preserve"> </w:t>
      </w:r>
      <w:proofErr w:type="spellStart"/>
      <w:r w:rsidR="002036DA" w:rsidRPr="002036DA">
        <w:rPr>
          <w:lang w:val="en-US"/>
        </w:rPr>
        <w:t>dilaksanakan</w:t>
      </w:r>
      <w:proofErr w:type="spellEnd"/>
      <w:r w:rsidR="002036DA" w:rsidRPr="002036DA">
        <w:rPr>
          <w:lang w:val="en-US"/>
        </w:rPr>
        <w:t xml:space="preserve"> </w:t>
      </w:r>
      <w:proofErr w:type="spellStart"/>
      <w:r w:rsidR="002036DA" w:rsidRPr="002036DA">
        <w:rPr>
          <w:lang w:val="en-US"/>
        </w:rPr>
        <w:t>bergandengan</w:t>
      </w:r>
      <w:proofErr w:type="spellEnd"/>
      <w:r w:rsidR="002036DA" w:rsidRPr="002036DA">
        <w:rPr>
          <w:lang w:val="en-US"/>
        </w:rPr>
        <w:t xml:space="preserve"> </w:t>
      </w:r>
      <w:proofErr w:type="spellStart"/>
      <w:r w:rsidR="002036DA" w:rsidRPr="002036DA">
        <w:rPr>
          <w:lang w:val="en-US"/>
        </w:rPr>
        <w:t>dengan</w:t>
      </w:r>
      <w:proofErr w:type="spellEnd"/>
      <w:r w:rsidR="002036DA" w:rsidRPr="002036DA">
        <w:rPr>
          <w:lang w:val="en-US"/>
        </w:rPr>
        <w:t xml:space="preserve"> </w:t>
      </w:r>
      <w:proofErr w:type="spellStart"/>
      <w:r w:rsidR="002036DA" w:rsidRPr="002036DA">
        <w:rPr>
          <w:lang w:val="en-US"/>
        </w:rPr>
        <w:t>pembaruan</w:t>
      </w:r>
      <w:proofErr w:type="spellEnd"/>
      <w:r w:rsidR="002036DA" w:rsidRPr="002036DA">
        <w:rPr>
          <w:lang w:val="en-US"/>
        </w:rPr>
        <w:t xml:space="preserve">. </w:t>
      </w:r>
      <w:proofErr w:type="spellStart"/>
      <w:r w:rsidR="002036DA" w:rsidRPr="002036DA">
        <w:rPr>
          <w:lang w:val="en-US"/>
        </w:rPr>
        <w:t>Hasilnya</w:t>
      </w:r>
      <w:proofErr w:type="spellEnd"/>
      <w:r w:rsidR="002036DA" w:rsidRPr="002036DA">
        <w:rPr>
          <w:lang w:val="en-US"/>
        </w:rPr>
        <w:t xml:space="preserve"> </w:t>
      </w:r>
      <w:proofErr w:type="spellStart"/>
      <w:r w:rsidR="002036DA" w:rsidRPr="002036DA">
        <w:rPr>
          <w:lang w:val="en-US"/>
        </w:rPr>
        <w:t>menjadi</w:t>
      </w:r>
      <w:proofErr w:type="spellEnd"/>
      <w:r w:rsidR="002036DA" w:rsidRPr="002036DA">
        <w:rPr>
          <w:lang w:val="en-US"/>
        </w:rPr>
        <w:t xml:space="preserve"> </w:t>
      </w:r>
      <w:proofErr w:type="spellStart"/>
      <w:r w:rsidR="002036DA" w:rsidRPr="002036DA">
        <w:rPr>
          <w:lang w:val="en-US"/>
        </w:rPr>
        <w:t>pegangan</w:t>
      </w:r>
      <w:proofErr w:type="spellEnd"/>
      <w:r w:rsidR="002036DA" w:rsidRPr="002036DA">
        <w:rPr>
          <w:lang w:val="en-US"/>
        </w:rPr>
        <w:t xml:space="preserve"> </w:t>
      </w:r>
      <w:proofErr w:type="spellStart"/>
      <w:r w:rsidR="002036DA" w:rsidRPr="002036DA">
        <w:rPr>
          <w:lang w:val="en-US"/>
        </w:rPr>
        <w:t>ketika</w:t>
      </w:r>
      <w:proofErr w:type="spellEnd"/>
      <w:r w:rsidR="002036DA" w:rsidRPr="002036DA">
        <w:rPr>
          <w:lang w:val="en-US"/>
        </w:rPr>
        <w:t xml:space="preserve"> </w:t>
      </w:r>
      <w:proofErr w:type="spellStart"/>
      <w:r w:rsidR="002036DA" w:rsidRPr="002036DA">
        <w:rPr>
          <w:lang w:val="en-US"/>
        </w:rPr>
        <w:t>melaksanakan</w:t>
      </w:r>
      <w:proofErr w:type="spellEnd"/>
      <w:r w:rsidR="002036DA" w:rsidRPr="002036DA">
        <w:rPr>
          <w:lang w:val="en-US"/>
        </w:rPr>
        <w:t xml:space="preserve"> </w:t>
      </w:r>
      <w:proofErr w:type="spellStart"/>
      <w:r w:rsidR="002036DA" w:rsidRPr="002036DA">
        <w:rPr>
          <w:lang w:val="en-US"/>
        </w:rPr>
        <w:t>sosialisasi</w:t>
      </w:r>
      <w:proofErr w:type="spellEnd"/>
      <w:r w:rsidR="002036DA" w:rsidRPr="002036DA">
        <w:rPr>
          <w:lang w:val="en-US"/>
        </w:rPr>
        <w:t xml:space="preserve">, </w:t>
      </w:r>
      <w:proofErr w:type="spellStart"/>
      <w:r w:rsidR="002036DA" w:rsidRPr="002036DA">
        <w:rPr>
          <w:lang w:val="en-US"/>
        </w:rPr>
        <w:t>pencerahan</w:t>
      </w:r>
      <w:proofErr w:type="spellEnd"/>
      <w:r w:rsidR="002036DA" w:rsidRPr="002036DA">
        <w:rPr>
          <w:lang w:val="en-US"/>
        </w:rPr>
        <w:t xml:space="preserve"> dan </w:t>
      </w:r>
      <w:proofErr w:type="spellStart"/>
      <w:r w:rsidR="002036DA" w:rsidRPr="002036DA">
        <w:rPr>
          <w:lang w:val="en-US"/>
        </w:rPr>
        <w:t>pelatihan</w:t>
      </w:r>
      <w:proofErr w:type="spellEnd"/>
      <w:r w:rsidR="002036DA" w:rsidRPr="002036DA">
        <w:rPr>
          <w:lang w:val="en-US"/>
        </w:rPr>
        <w:t xml:space="preserve"> </w:t>
      </w:r>
      <w:proofErr w:type="spellStart"/>
      <w:r w:rsidR="002036DA" w:rsidRPr="002036DA">
        <w:rPr>
          <w:lang w:val="en-US"/>
        </w:rPr>
        <w:t>kepada</w:t>
      </w:r>
      <w:proofErr w:type="spellEnd"/>
      <w:r w:rsidR="002036DA" w:rsidRPr="002036DA">
        <w:rPr>
          <w:lang w:val="en-US"/>
        </w:rPr>
        <w:t xml:space="preserve"> </w:t>
      </w:r>
      <w:proofErr w:type="spellStart"/>
      <w:r w:rsidR="002036DA" w:rsidRPr="002036DA">
        <w:rPr>
          <w:lang w:val="en-US"/>
        </w:rPr>
        <w:t>masyarakat</w:t>
      </w:r>
      <w:proofErr w:type="spellEnd"/>
      <w:r w:rsidR="002036DA" w:rsidRPr="002036DA">
        <w:rPr>
          <w:lang w:val="en-US"/>
        </w:rPr>
        <w:t>.</w:t>
      </w:r>
      <w:r w:rsidR="00511CFD" w:rsidRPr="00511CFD">
        <w:t xml:space="preserve"> </w:t>
      </w:r>
    </w:p>
    <w:p w14:paraId="0660A113" w14:textId="77777777" w:rsidR="00511CFD" w:rsidRDefault="00511CFD" w:rsidP="00511CFD">
      <w:pPr>
        <w:pStyle w:val="5Abstrak-Abstract"/>
        <w:rPr>
          <w:b/>
        </w:rPr>
      </w:pPr>
    </w:p>
    <w:p w14:paraId="68D0EFD9" w14:textId="7CC3B7AD" w:rsidR="00511CFD" w:rsidRPr="00511CFD" w:rsidRDefault="00511CFD" w:rsidP="002036DA">
      <w:pPr>
        <w:pStyle w:val="5Abstrak-Abstract"/>
        <w:rPr>
          <w:b/>
        </w:rPr>
      </w:pPr>
      <w:r w:rsidRPr="00511CFD">
        <w:rPr>
          <w:b/>
        </w:rPr>
        <w:t xml:space="preserve">Kata Kunci: </w:t>
      </w:r>
      <w:proofErr w:type="spellStart"/>
      <w:r w:rsidR="002036DA" w:rsidRPr="002036DA">
        <w:rPr>
          <w:iCs/>
          <w:lang w:val="en-ID"/>
        </w:rPr>
        <w:t>Lokal</w:t>
      </w:r>
      <w:proofErr w:type="spellEnd"/>
      <w:r w:rsidR="002036DA" w:rsidRPr="002036DA">
        <w:rPr>
          <w:iCs/>
          <w:lang w:val="en-ID"/>
        </w:rPr>
        <w:t xml:space="preserve"> Wisdom</w:t>
      </w:r>
      <w:r w:rsidR="002036DA">
        <w:rPr>
          <w:iCs/>
          <w:lang w:val="en-ID"/>
        </w:rPr>
        <w:t xml:space="preserve">, </w:t>
      </w:r>
      <w:proofErr w:type="spellStart"/>
      <w:r w:rsidR="002036DA" w:rsidRPr="002036DA">
        <w:rPr>
          <w:iCs/>
          <w:lang w:val="en-ID"/>
        </w:rPr>
        <w:t>Pelaksanaan</w:t>
      </w:r>
      <w:proofErr w:type="spellEnd"/>
      <w:r w:rsidR="002036DA">
        <w:rPr>
          <w:iCs/>
          <w:lang w:val="en-ID"/>
        </w:rPr>
        <w:t xml:space="preserve">, </w:t>
      </w:r>
      <w:proofErr w:type="spellStart"/>
      <w:r w:rsidR="002036DA" w:rsidRPr="002036DA">
        <w:rPr>
          <w:iCs/>
          <w:lang w:val="en-ID"/>
        </w:rPr>
        <w:t>Pergeseran</w:t>
      </w:r>
      <w:proofErr w:type="spellEnd"/>
      <w:r w:rsidR="002036DA">
        <w:rPr>
          <w:iCs/>
          <w:lang w:val="en-ID"/>
        </w:rPr>
        <w:t xml:space="preserve">, </w:t>
      </w:r>
      <w:proofErr w:type="spellStart"/>
      <w:r w:rsidR="002036DA" w:rsidRPr="002036DA">
        <w:rPr>
          <w:iCs/>
          <w:lang w:val="en-ID"/>
        </w:rPr>
        <w:t>Sistem</w:t>
      </w:r>
      <w:proofErr w:type="spellEnd"/>
      <w:r w:rsidR="002036DA" w:rsidRPr="002036DA">
        <w:rPr>
          <w:iCs/>
          <w:lang w:val="en-ID"/>
        </w:rPr>
        <w:t xml:space="preserve"> Waris</w:t>
      </w:r>
    </w:p>
    <w:p w14:paraId="328E52B7" w14:textId="77777777" w:rsidR="00511CFD" w:rsidRPr="00511CFD" w:rsidRDefault="00511CFD" w:rsidP="00511CFD">
      <w:pPr>
        <w:pStyle w:val="5Abstrak-Abstract"/>
      </w:pPr>
    </w:p>
    <w:p w14:paraId="18FCBD62" w14:textId="6AEF2C57" w:rsidR="00511CFD" w:rsidRPr="00511CFD" w:rsidRDefault="00511CFD" w:rsidP="00511CFD">
      <w:pPr>
        <w:pStyle w:val="5Abstrak-Abstract"/>
      </w:pPr>
      <w:r w:rsidRPr="00511CFD">
        <w:rPr>
          <w:b/>
        </w:rPr>
        <w:t>ABSTRACT</w:t>
      </w:r>
      <w:r w:rsidRPr="00511CFD">
        <w:t>.</w:t>
      </w:r>
      <w:r>
        <w:rPr>
          <w:lang w:val="en-US"/>
        </w:rPr>
        <w:t xml:space="preserve"> </w:t>
      </w:r>
      <w:r w:rsidR="002036DA" w:rsidRPr="002036DA">
        <w:rPr>
          <w:i/>
        </w:rPr>
        <w:t xml:space="preserve">Local wisdom is another term for local wisdom, namely positive values </w:t>
      </w:r>
      <w:r w:rsidR="002036DA" w:rsidRPr="002036DA">
        <w:rPr>
          <w:rFonts w:ascii="Times New Roman" w:hAnsi="Times New Roman" w:cs="Times New Roman"/>
          <w:i/>
        </w:rPr>
        <w:t>​​</w:t>
      </w:r>
      <w:r w:rsidR="002036DA" w:rsidRPr="002036DA">
        <w:rPr>
          <w:i/>
        </w:rPr>
        <w:t xml:space="preserve">that have been passed down from generation to generation as a result of the relationship between society and the environment. Three inheritance distribution systems are used in Indonesian local wisdom, namely the individual, collective and mayoral systems. The implementation of the mayoral system is divided into male and female mayors. Recently there has been a touch between cultural values </w:t>
      </w:r>
      <w:r w:rsidR="002036DA" w:rsidRPr="002036DA">
        <w:rPr>
          <w:rFonts w:ascii="Times New Roman" w:hAnsi="Times New Roman" w:cs="Times New Roman"/>
          <w:i/>
        </w:rPr>
        <w:t>​​</w:t>
      </w:r>
      <w:r w:rsidR="002036DA" w:rsidRPr="002036DA">
        <w:rPr>
          <w:i/>
        </w:rPr>
        <w:t xml:space="preserve">and globalization so that it has an impact on people's habits. The inheritance distribution rules that were in effect before began to be criticized and became a problem for the current generation. Some communities are driven to make changes and updates, while others consistently maintain traditions. This change has an impact on shifting the original cultural values </w:t>
      </w:r>
      <w:r w:rsidR="002036DA" w:rsidRPr="002036DA">
        <w:rPr>
          <w:rFonts w:ascii="Times New Roman" w:hAnsi="Times New Roman" w:cs="Times New Roman"/>
          <w:i/>
        </w:rPr>
        <w:t>​​</w:t>
      </w:r>
      <w:r w:rsidR="002036DA" w:rsidRPr="002036DA">
        <w:rPr>
          <w:i/>
        </w:rPr>
        <w:t xml:space="preserve">owned by local communities. An investigation was conducted to find out the implementation and what caused the shift. Differences in the rules for dividing the inheritance of the mayorate with Islam need support from the government to socialize. Related parties can design guides in the form of modules or pocket books that are aligned with local cultural values. Local cultural values </w:t>
      </w:r>
      <w:r w:rsidR="002036DA" w:rsidRPr="002036DA">
        <w:rPr>
          <w:rFonts w:ascii="Times New Roman" w:hAnsi="Times New Roman" w:cs="Times New Roman"/>
          <w:i/>
        </w:rPr>
        <w:t>​​</w:t>
      </w:r>
      <w:r w:rsidR="002036DA" w:rsidRPr="002036DA">
        <w:rPr>
          <w:i/>
        </w:rPr>
        <w:t>still exist and are inherited and carried out in tandem with renewal. The results become a guideline when carrying out outreach, enlightenment and training to the community.</w:t>
      </w:r>
    </w:p>
    <w:p w14:paraId="32FA11D9" w14:textId="77777777" w:rsidR="00511CFD" w:rsidRPr="00511CFD" w:rsidRDefault="00511CFD" w:rsidP="00511CFD">
      <w:pPr>
        <w:pStyle w:val="5Abstrak-Abstract"/>
      </w:pPr>
    </w:p>
    <w:p w14:paraId="3B3F81C3" w14:textId="3953FD82" w:rsidR="00B97C65" w:rsidRPr="00B97C65" w:rsidRDefault="00511CFD" w:rsidP="00511CFD">
      <w:pPr>
        <w:pStyle w:val="5Abstrak-Abstract"/>
      </w:pPr>
      <w:r w:rsidRPr="00511CFD">
        <w:rPr>
          <w:b/>
          <w:lang w:val="en-US"/>
        </w:rPr>
        <w:t>Keywords</w:t>
      </w:r>
      <w:r w:rsidRPr="00511CFD">
        <w:rPr>
          <w:lang w:val="en-US"/>
        </w:rPr>
        <w:t xml:space="preserve">: </w:t>
      </w:r>
      <w:r w:rsidR="002036DA" w:rsidRPr="002036DA">
        <w:rPr>
          <w:i/>
          <w:lang w:val="en-US"/>
        </w:rPr>
        <w:t>Local Wisdom, Implementation, Shift, Inheritance System</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794F8A">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45"/>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07857121" w14:textId="1D2B2062" w:rsidR="002036DA" w:rsidRPr="002036DA" w:rsidRDefault="002036DA" w:rsidP="002036DA">
      <w:pPr>
        <w:jc w:val="both"/>
        <w:rPr>
          <w:rFonts w:cstheme="majorBidi"/>
          <w:color w:val="0D0D0D" w:themeColor="text1" w:themeTint="F2"/>
          <w:szCs w:val="24"/>
          <w:lang w:val="en-GB"/>
        </w:rPr>
      </w:pPr>
      <w:r w:rsidRPr="002036DA">
        <w:rPr>
          <w:rFonts w:cstheme="majorBidi"/>
          <w:color w:val="0D0D0D" w:themeColor="text1" w:themeTint="F2"/>
          <w:szCs w:val="24"/>
          <w:lang w:val="en-GB"/>
        </w:rPr>
        <w:t xml:space="preserve">Indonesia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dikenal</w:t>
      </w:r>
      <w:proofErr w:type="spellEnd"/>
      <w:r w:rsidRPr="002036DA">
        <w:rPr>
          <w:rFonts w:cstheme="majorBidi"/>
          <w:color w:val="0D0D0D" w:themeColor="text1" w:themeTint="F2"/>
          <w:szCs w:val="24"/>
          <w:lang w:val="en-GB"/>
        </w:rPr>
        <w:t xml:space="preserve"> oleh dunia </w:t>
      </w:r>
      <w:proofErr w:type="spellStart"/>
      <w:r w:rsidRPr="002036DA">
        <w:rPr>
          <w:rFonts w:cstheme="majorBidi"/>
          <w:color w:val="0D0D0D" w:themeColor="text1" w:themeTint="F2"/>
          <w:szCs w:val="24"/>
          <w:lang w:val="en-GB"/>
        </w:rPr>
        <w:t>luar</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karena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memiliki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budaya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tradisi</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adat</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beragam</w:t>
      </w:r>
      <w:proofErr w:type="spellEnd"/>
      <w:r w:rsidRPr="002036DA">
        <w:rPr>
          <w:rFonts w:cstheme="majorBidi"/>
          <w:color w:val="0D0D0D" w:themeColor="text1" w:themeTint="F2"/>
          <w:szCs w:val="24"/>
          <w:lang w:val="en-GB"/>
        </w:rPr>
        <w:t xml:space="preserve">. Masyarakat yang </w:t>
      </w:r>
      <w:proofErr w:type="spellStart"/>
      <w:r w:rsidRPr="002036DA">
        <w:rPr>
          <w:rFonts w:cstheme="majorBidi"/>
          <w:color w:val="0D0D0D" w:themeColor="text1" w:themeTint="F2"/>
          <w:szCs w:val="24"/>
          <w:lang w:val="en-GB"/>
        </w:rPr>
        <w:t>memiliki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keagungan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keluhuran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nilai</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sifat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serta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sikap</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mulia</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berlansung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secara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terus-menerus</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melahirkan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suatu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budaya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Budaya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diperkuat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dengan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melakukan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pendekatan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penguatan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terhadap</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pranata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sosial</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kearifan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dan yang paling </w:t>
      </w:r>
      <w:proofErr w:type="spellStart"/>
      <w:r w:rsidRPr="002036DA">
        <w:rPr>
          <w:rFonts w:cstheme="majorBidi"/>
          <w:color w:val="0D0D0D" w:themeColor="text1" w:themeTint="F2"/>
          <w:szCs w:val="24"/>
          <w:lang w:val="en-GB"/>
        </w:rPr>
        <w:t>utama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adalah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pelestarian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nilai</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ada</w:t>
      </w:r>
      <w:proofErr w:type="spellEnd"/>
      <w:r w:rsidRPr="002036DA">
        <w:rPr>
          <w:rFonts w:cstheme="majorBidi"/>
          <w:color w:val="0D0D0D" w:themeColor="text1" w:themeTint="F2"/>
          <w:szCs w:val="24"/>
          <w:lang w:val="en-GB"/>
        </w:rPr>
        <w:t xml:space="preserve"> pada </w:t>
      </w:r>
      <w:proofErr w:type="spellStart"/>
      <w:r w:rsidRPr="002036DA">
        <w:rPr>
          <w:rFonts w:cstheme="majorBidi"/>
          <w:color w:val="0D0D0D" w:themeColor="text1" w:themeTint="F2"/>
          <w:szCs w:val="24"/>
          <w:lang w:val="en-GB"/>
        </w:rPr>
        <w:t>lingkungan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hidup</w:t>
      </w:r>
      <w:proofErr w:type="spellEnd"/>
      <w:r>
        <w:rPr>
          <w:rFonts w:cstheme="majorBidi"/>
          <w:color w:val="0D0D0D" w:themeColor="text1" w:themeTint="F2"/>
          <w:szCs w:val="24"/>
          <w:lang w:val="en-GB"/>
        </w:rPr>
        <w:t xml:space="preserve"> (</w:t>
      </w:r>
      <w:r w:rsidRPr="002036DA">
        <w:rPr>
          <w:rFonts w:cstheme="majorBidi"/>
          <w:color w:val="0D0D0D" w:themeColor="text1" w:themeTint="F2"/>
          <w:szCs w:val="24"/>
        </w:rPr>
        <w:t>Mujahidin,</w:t>
      </w:r>
      <w:r>
        <w:rPr>
          <w:rFonts w:cstheme="majorBidi"/>
          <w:color w:val="0D0D0D" w:themeColor="text1" w:themeTint="F2"/>
          <w:szCs w:val="24"/>
        </w:rPr>
        <w:t xml:space="preserve"> 2016)</w:t>
      </w:r>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wisdom</w:t>
      </w:r>
      <w:r w:rsidRPr="002036DA">
        <w:rPr>
          <w:rFonts w:cstheme="majorBidi"/>
          <w:color w:val="0D0D0D" w:themeColor="text1" w:themeTint="F2"/>
          <w:szCs w:val="24"/>
          <w:vertAlign w:val="superscript"/>
          <w:lang w:val="en-GB"/>
        </w:rPr>
        <w:footnoteReference w:id="1"/>
      </w:r>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lastRenderedPageBreak/>
        <w:t>merupakan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bahasa</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sering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disebut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sebagai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istilah</w:t>
      </w:r>
      <w:proofErr w:type="spellEnd"/>
      <w:r w:rsidRPr="002036DA">
        <w:rPr>
          <w:rFonts w:cstheme="majorBidi"/>
          <w:color w:val="0D0D0D" w:themeColor="text1" w:themeTint="F2"/>
          <w:szCs w:val="24"/>
          <w:lang w:val="en-GB"/>
        </w:rPr>
        <w:t xml:space="preserve"> lain </w:t>
      </w:r>
      <w:proofErr w:type="spellStart"/>
      <w:r w:rsidRPr="002036DA">
        <w:rPr>
          <w:rFonts w:cstheme="majorBidi"/>
          <w:color w:val="0D0D0D" w:themeColor="text1" w:themeTint="F2"/>
          <w:szCs w:val="24"/>
          <w:lang w:val="en-GB"/>
        </w:rPr>
        <w:t>dari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kearifan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Yaitu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berupa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nilai</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dianggap</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mulia</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sudah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dipercayai</w:t>
      </w:r>
      <w:proofErr w:type="spellEnd"/>
      <w:r w:rsidRPr="002036DA">
        <w:rPr>
          <w:rFonts w:cstheme="majorBidi"/>
          <w:color w:val="0D0D0D" w:themeColor="text1" w:themeTint="F2"/>
          <w:szCs w:val="24"/>
          <w:lang w:val="en-GB"/>
        </w:rPr>
        <w:t xml:space="preserve"> oleh </w:t>
      </w:r>
      <w:proofErr w:type="spellStart"/>
      <w:r w:rsidRPr="002036DA">
        <w:rPr>
          <w:rFonts w:cstheme="majorBidi"/>
          <w:color w:val="0D0D0D" w:themeColor="text1" w:themeTint="F2"/>
          <w:szCs w:val="24"/>
          <w:lang w:val="en-GB"/>
        </w:rPr>
        <w:t>nenek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moyang</w:t>
      </w:r>
      <w:proofErr w:type="spellEnd"/>
      <w:r w:rsidRPr="002036DA">
        <w:rPr>
          <w:rFonts w:cstheme="majorBidi"/>
          <w:color w:val="0D0D0D" w:themeColor="text1" w:themeTint="F2"/>
          <w:szCs w:val="24"/>
          <w:lang w:val="en-GB"/>
        </w:rPr>
        <w:t>.</w:t>
      </w:r>
    </w:p>
    <w:p w14:paraId="2551A4AE" w14:textId="77777777" w:rsidR="002036DA" w:rsidRPr="002036DA" w:rsidRDefault="002036DA" w:rsidP="002036DA">
      <w:pPr>
        <w:jc w:val="both"/>
        <w:rPr>
          <w:rFonts w:cstheme="majorBidi"/>
          <w:color w:val="0D0D0D" w:themeColor="text1" w:themeTint="F2"/>
          <w:szCs w:val="24"/>
          <w:lang w:val="en-GB"/>
        </w:rPr>
      </w:pP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wisdom </w:t>
      </w:r>
      <w:proofErr w:type="spellStart"/>
      <w:r w:rsidRPr="002036DA">
        <w:rPr>
          <w:rFonts w:cstheme="majorBidi"/>
          <w:color w:val="0D0D0D" w:themeColor="text1" w:themeTint="F2"/>
          <w:szCs w:val="24"/>
          <w:lang w:val="en-GB"/>
        </w:rPr>
        <w:t>merupakan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hasil</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dari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kebiasaan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masyarakat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tertentu</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dari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pengalaman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tidak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kepastian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bahwa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itu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dialami</w:t>
      </w:r>
      <w:proofErr w:type="spellEnd"/>
      <w:r w:rsidRPr="002036DA">
        <w:rPr>
          <w:rFonts w:cstheme="majorBidi"/>
          <w:color w:val="0D0D0D" w:themeColor="text1" w:themeTint="F2"/>
          <w:szCs w:val="24"/>
          <w:lang w:val="en-GB"/>
        </w:rPr>
        <w:t xml:space="preserve"> juga oleh orang lain. </w:t>
      </w:r>
      <w:proofErr w:type="spellStart"/>
      <w:r w:rsidRPr="002036DA">
        <w:rPr>
          <w:rFonts w:cstheme="majorBidi"/>
          <w:color w:val="0D0D0D" w:themeColor="text1" w:themeTint="F2"/>
          <w:szCs w:val="24"/>
          <w:lang w:val="en-GB"/>
        </w:rPr>
        <w:t>Kekuatan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nilai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secara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tidak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lansung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melekat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kuat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bagi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masyarakat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tersebut</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telah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dijalani</w:t>
      </w:r>
      <w:proofErr w:type="spellEnd"/>
      <w:r w:rsidRPr="002036DA">
        <w:rPr>
          <w:rFonts w:cstheme="majorBidi"/>
          <w:color w:val="0D0D0D" w:themeColor="text1" w:themeTint="F2"/>
          <w:szCs w:val="24"/>
          <w:lang w:val="en-GB"/>
        </w:rPr>
        <w:t xml:space="preserve"> pada </w:t>
      </w:r>
      <w:proofErr w:type="spellStart"/>
      <w:r w:rsidRPr="002036DA">
        <w:rPr>
          <w:rFonts w:cstheme="majorBidi"/>
          <w:color w:val="0D0D0D" w:themeColor="text1" w:themeTint="F2"/>
          <w:szCs w:val="24"/>
          <w:lang w:val="en-GB"/>
        </w:rPr>
        <w:t>waktu</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panjang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Sedangkan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kebudayaan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yaitu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pengetahuan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menyeluruh</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telah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dimiliki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sekelompok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manusia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Pengetahuan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ini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menjadi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pedoman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kehidupan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menginterprestasikan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lingkungan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berupa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tindakan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perilaku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setiap</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hari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wisdom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dilaksanakan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bidang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seni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prosesi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pernikahan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pembagian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harta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atau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budaya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lainnya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sesuai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dengan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istiadat</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diberlakukan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secara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w:t>
      </w:r>
    </w:p>
    <w:p w14:paraId="482768B3" w14:textId="4305B7D1" w:rsidR="002036DA" w:rsidRPr="002036DA" w:rsidRDefault="002036DA" w:rsidP="002036DA">
      <w:pPr>
        <w:jc w:val="both"/>
        <w:rPr>
          <w:rFonts w:cstheme="majorBidi"/>
          <w:color w:val="0D0D0D" w:themeColor="text1" w:themeTint="F2"/>
          <w:szCs w:val="24"/>
          <w:lang w:val="en-GB"/>
        </w:rPr>
      </w:pP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pembagian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dipedomani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wisdom di Indonesia </w:t>
      </w:r>
      <w:proofErr w:type="spellStart"/>
      <w:r w:rsidRPr="002036DA">
        <w:rPr>
          <w:rFonts w:cstheme="majorBidi"/>
          <w:color w:val="0D0D0D" w:themeColor="text1" w:themeTint="F2"/>
          <w:szCs w:val="24"/>
          <w:lang w:val="en-GB"/>
        </w:rPr>
        <w:t>berbeda</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disesuaikan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dengan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aturan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sesuai</w:t>
      </w:r>
      <w:proofErr w:type="spellEnd"/>
      <w:r w:rsidRPr="002036DA">
        <w:rPr>
          <w:rFonts w:cstheme="majorBidi"/>
          <w:color w:val="0D0D0D" w:themeColor="text1" w:themeTint="F2"/>
          <w:szCs w:val="24"/>
          <w:lang w:val="en-GB"/>
        </w:rPr>
        <w:t xml:space="preserve"> wilayah </w:t>
      </w:r>
      <w:proofErr w:type="spellStart"/>
      <w:r w:rsidRPr="002036DA">
        <w:rPr>
          <w:rFonts w:cstheme="majorBidi"/>
          <w:color w:val="0D0D0D" w:themeColor="text1" w:themeTint="F2"/>
          <w:szCs w:val="24"/>
          <w:lang w:val="en-GB"/>
        </w:rPr>
        <w:t>adat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Aturan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mengenai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hukum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ini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tidak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pernah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ditulis</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tetapi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masyarakat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adatnya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yakin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untuk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mematuhi</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melaksanakannya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tiga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pembagian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digunakan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lokal</w:t>
      </w:r>
      <w:proofErr w:type="spellEnd"/>
      <w:r w:rsidRPr="002036DA">
        <w:rPr>
          <w:rFonts w:cstheme="majorBidi"/>
          <w:color w:val="0D0D0D" w:themeColor="text1" w:themeTint="F2"/>
          <w:szCs w:val="24"/>
          <w:lang w:val="en-GB"/>
        </w:rPr>
        <w:t xml:space="preserve"> wisdom Indonesia, </w:t>
      </w:r>
      <w:proofErr w:type="spellStart"/>
      <w:r w:rsidRPr="002036DA">
        <w:rPr>
          <w:rFonts w:cstheme="majorBidi"/>
          <w:color w:val="0D0D0D" w:themeColor="text1" w:themeTint="F2"/>
          <w:szCs w:val="24"/>
          <w:lang w:val="en-GB"/>
        </w:rPr>
        <w:t>yaitu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individual,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kolektif</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Pr>
          <w:rFonts w:cstheme="majorBidi"/>
          <w:color w:val="0D0D0D" w:themeColor="text1" w:themeTint="F2"/>
          <w:szCs w:val="24"/>
          <w:lang w:val="en-GB"/>
        </w:rPr>
        <w:t xml:space="preserve"> (</w:t>
      </w:r>
      <w:proofErr w:type="spellStart"/>
      <w:r w:rsidRPr="002036DA">
        <w:rPr>
          <w:rFonts w:cstheme="majorBidi"/>
          <w:color w:val="0D0D0D" w:themeColor="text1" w:themeTint="F2"/>
          <w:szCs w:val="24"/>
        </w:rPr>
        <w:t>Supriyadi</w:t>
      </w:r>
      <w:proofErr w:type="spellEnd"/>
      <w:r>
        <w:rPr>
          <w:rFonts w:cstheme="majorBidi"/>
          <w:color w:val="0D0D0D" w:themeColor="text1" w:themeTint="F2"/>
          <w:szCs w:val="24"/>
        </w:rPr>
        <w:t>, 2016</w:t>
      </w:r>
      <w:r>
        <w:rPr>
          <w:rFonts w:cstheme="majorBidi"/>
          <w:color w:val="0D0D0D" w:themeColor="text1" w:themeTint="F2"/>
          <w:szCs w:val="24"/>
          <w:lang w:val="en-GB"/>
        </w:rPr>
        <w:t>)</w:t>
      </w:r>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Pelaksanaan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sistim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dibagi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menjadi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laki-laki</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perempuan</w:t>
      </w:r>
      <w:proofErr w:type="spellEnd"/>
      <w:r>
        <w:rPr>
          <w:rFonts w:cstheme="majorBidi"/>
          <w:color w:val="0D0D0D" w:themeColor="text1" w:themeTint="F2"/>
          <w:szCs w:val="24"/>
          <w:lang w:val="en-GB"/>
        </w:rPr>
        <w:t xml:space="preserve"> (</w:t>
      </w:r>
      <w:r w:rsidRPr="002036DA">
        <w:rPr>
          <w:rFonts w:cstheme="majorBidi"/>
          <w:color w:val="0D0D0D" w:themeColor="text1" w:themeTint="F2"/>
          <w:szCs w:val="24"/>
        </w:rPr>
        <w:t>Nugroho,</w:t>
      </w:r>
      <w:r>
        <w:rPr>
          <w:rFonts w:cstheme="majorBidi"/>
          <w:color w:val="0D0D0D" w:themeColor="text1" w:themeTint="F2"/>
          <w:szCs w:val="24"/>
        </w:rPr>
        <w:t xml:space="preserve"> 2016</w:t>
      </w:r>
      <w:r>
        <w:rPr>
          <w:rFonts w:cstheme="majorBidi"/>
          <w:color w:val="0D0D0D" w:themeColor="text1" w:themeTint="F2"/>
          <w:szCs w:val="24"/>
          <w:lang w:val="en-GB"/>
        </w:rPr>
        <w:t>)</w:t>
      </w:r>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Permasalahan</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sering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terjadi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pembagian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adalah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pihak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ahli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tidak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setuju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dengan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hasil</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Sebab</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perselisihan</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ditimbulkan</w:t>
      </w:r>
      <w:proofErr w:type="spellEnd"/>
      <w:r w:rsidRPr="002036DA">
        <w:rPr>
          <w:rFonts w:cstheme="majorBidi"/>
          <w:color w:val="0D0D0D" w:themeColor="text1" w:themeTint="F2"/>
          <w:szCs w:val="24"/>
          <w:lang w:val="en-GB"/>
        </w:rPr>
        <w:t xml:space="preserve"> oleh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ini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adalah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ahliwaris</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merasa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dirugikan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hal</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kepemilikan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harta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w:t>
      </w:r>
    </w:p>
    <w:p w14:paraId="2AE86B6D" w14:textId="1C6B3C47" w:rsidR="002036DA" w:rsidRPr="002036DA" w:rsidRDefault="002036DA" w:rsidP="002036DA">
      <w:pPr>
        <w:jc w:val="both"/>
        <w:rPr>
          <w:rFonts w:cstheme="majorBidi"/>
          <w:color w:val="0D0D0D" w:themeColor="text1" w:themeTint="F2"/>
          <w:szCs w:val="24"/>
          <w:lang w:val="en-GB"/>
        </w:rPr>
      </w:pPr>
      <w:proofErr w:type="spellStart"/>
      <w:r w:rsidRPr="002036DA">
        <w:rPr>
          <w:rFonts w:cstheme="majorBidi"/>
          <w:color w:val="0D0D0D" w:themeColor="text1" w:themeTint="F2"/>
          <w:szCs w:val="24"/>
          <w:lang w:val="en-GB"/>
        </w:rPr>
        <w:t>Beberapa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peneliti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telah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membahas</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tentang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pembagian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dengan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Komari</w:t>
      </w:r>
      <w:proofErr w:type="spellEnd"/>
      <w:r>
        <w:rPr>
          <w:rFonts w:cstheme="majorBidi"/>
          <w:color w:val="0D0D0D" w:themeColor="text1" w:themeTint="F2"/>
          <w:szCs w:val="24"/>
          <w:lang w:val="en-GB"/>
        </w:rPr>
        <w:t xml:space="preserve"> (2015)</w:t>
      </w:r>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tulisannya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menjelaskan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bahwa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seluruh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harta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w:t>
      </w:r>
      <w:r w:rsidRPr="002036DA">
        <w:rPr>
          <w:rFonts w:cstheme="majorBidi"/>
          <w:color w:val="0D0D0D" w:themeColor="text1" w:themeTint="F2"/>
          <w:szCs w:val="24"/>
          <w:lang w:val="en-GB"/>
        </w:rPr>
        <w:t xml:space="preserve">yang </w:t>
      </w:r>
      <w:proofErr w:type="spellStart"/>
      <w:r w:rsidRPr="002036DA">
        <w:rPr>
          <w:rFonts w:cstheme="majorBidi"/>
          <w:color w:val="0D0D0D" w:themeColor="text1" w:themeTint="F2"/>
          <w:szCs w:val="24"/>
          <w:lang w:val="en-GB"/>
        </w:rPr>
        <w:t>sudah</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dibagikan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maka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setiap</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ahli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menguasainya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secara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mutlak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artinya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untuk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dinikmati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sendiri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rPr>
        <w:t>Basyir</w:t>
      </w:r>
      <w:proofErr w:type="spellEnd"/>
      <w:r>
        <w:rPr>
          <w:rFonts w:cstheme="majorBidi"/>
          <w:color w:val="0D0D0D" w:themeColor="text1" w:themeTint="F2"/>
          <w:szCs w:val="24"/>
        </w:rPr>
        <w:t xml:space="preserve"> </w:t>
      </w:r>
      <w:r>
        <w:rPr>
          <w:rFonts w:cstheme="majorBidi"/>
          <w:color w:val="0D0D0D" w:themeColor="text1" w:themeTint="F2"/>
          <w:szCs w:val="24"/>
          <w:lang w:val="en-GB"/>
        </w:rPr>
        <w:t>(</w:t>
      </w:r>
      <w:r w:rsidRPr="002036DA">
        <w:rPr>
          <w:rFonts w:cstheme="majorBidi"/>
          <w:color w:val="0D0D0D" w:themeColor="text1" w:themeTint="F2"/>
          <w:szCs w:val="24"/>
        </w:rPr>
        <w:t>Nugroho,</w:t>
      </w:r>
      <w:r>
        <w:rPr>
          <w:rFonts w:cstheme="majorBidi"/>
          <w:color w:val="0D0D0D" w:themeColor="text1" w:themeTint="F2"/>
          <w:szCs w:val="24"/>
        </w:rPr>
        <w:t xml:space="preserve"> 2016</w:t>
      </w:r>
      <w:r>
        <w:rPr>
          <w:rFonts w:cstheme="majorBidi"/>
          <w:color w:val="0D0D0D" w:themeColor="text1" w:themeTint="F2"/>
          <w:szCs w:val="24"/>
          <w:lang w:val="en-GB"/>
        </w:rPr>
        <w:t>)</w:t>
      </w:r>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menuliskan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tentang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anak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laki-laki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tertua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memiliki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utama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keluarga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apabila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orangtuanya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meninggal</w:t>
      </w:r>
      <w:proofErr w:type="spellEnd"/>
      <w:r w:rsidRPr="002036DA">
        <w:rPr>
          <w:rFonts w:cstheme="majorBidi"/>
          <w:color w:val="0D0D0D" w:themeColor="text1" w:themeTint="F2"/>
          <w:szCs w:val="24"/>
          <w:lang w:val="en-GB"/>
        </w:rPr>
        <w:t xml:space="preserve"> dunia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laki-laki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Sedangkan</w:t>
      </w:r>
      <w:proofErr w:type="spellEnd"/>
      <w:r w:rsidRPr="002036DA">
        <w:rPr>
          <w:rFonts w:cstheme="majorBidi"/>
          <w:color w:val="0D0D0D" w:themeColor="text1" w:themeTint="F2"/>
          <w:szCs w:val="24"/>
          <w:lang w:val="en-GB"/>
        </w:rPr>
        <w:t xml:space="preserve"> pada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perempuan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maka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anak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perempuan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tertua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diberikan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mutlak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kepengurusan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harta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orangtuanya</w:t>
      </w:r>
      <w:proofErr w:type="spellEnd"/>
      <w:r w:rsidRPr="002036DA">
        <w:rPr>
          <w:rFonts w:cstheme="majorBidi"/>
          <w:color w:val="0D0D0D" w:themeColor="text1" w:themeTint="F2"/>
          <w:szCs w:val="24"/>
          <w:lang w:val="en-GB"/>
        </w:rPr>
        <w:t>. Nugroho</w:t>
      </w:r>
      <w:r>
        <w:rPr>
          <w:rFonts w:cstheme="majorBidi"/>
          <w:color w:val="0D0D0D" w:themeColor="text1" w:themeTint="F2"/>
          <w:szCs w:val="24"/>
          <w:lang w:val="en-GB"/>
        </w:rPr>
        <w:t xml:space="preserve"> (2016)</w:t>
      </w:r>
      <w:r w:rsidRPr="002036DA">
        <w:rPr>
          <w:rFonts w:cstheme="majorBidi"/>
          <w:color w:val="0D0D0D" w:themeColor="text1" w:themeTint="F2"/>
          <w:szCs w:val="24"/>
          <w:lang w:val="en-GB"/>
        </w:rPr>
        <w:t xml:space="preserve"> juga </w:t>
      </w:r>
      <w:proofErr w:type="spellStart"/>
      <w:r w:rsidRPr="002036DA">
        <w:rPr>
          <w:rFonts w:cstheme="majorBidi"/>
          <w:color w:val="0D0D0D" w:themeColor="text1" w:themeTint="F2"/>
          <w:szCs w:val="24"/>
          <w:lang w:val="en-GB"/>
        </w:rPr>
        <w:t>menegaskan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bukunya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tentang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kelebihan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kelemahan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apabila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menggunakan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sistim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w:t>
      </w:r>
    </w:p>
    <w:p w14:paraId="058E10F7" w14:textId="7BF05260" w:rsidR="00B97B45" w:rsidRPr="00B97B45" w:rsidRDefault="002036DA" w:rsidP="002036DA">
      <w:pPr>
        <w:jc w:val="both"/>
        <w:rPr>
          <w:rFonts w:cstheme="majorBidi"/>
          <w:color w:val="0D0D0D" w:themeColor="text1" w:themeTint="F2"/>
          <w:szCs w:val="24"/>
          <w:lang w:val="en-GB"/>
        </w:rPr>
      </w:pPr>
      <w:proofErr w:type="spellStart"/>
      <w:r w:rsidRPr="002036DA">
        <w:rPr>
          <w:rFonts w:cstheme="majorBidi"/>
          <w:color w:val="0D0D0D" w:themeColor="text1" w:themeTint="F2"/>
          <w:szCs w:val="24"/>
          <w:lang w:val="en-GB"/>
        </w:rPr>
        <w:t>Belakangan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nilai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budaya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daerah</w:t>
      </w:r>
      <w:proofErr w:type="spellEnd"/>
      <w:r w:rsidRPr="002036DA">
        <w:rPr>
          <w:rFonts w:cstheme="majorBidi"/>
          <w:color w:val="0D0D0D" w:themeColor="text1" w:themeTint="F2"/>
          <w:szCs w:val="24"/>
          <w:lang w:val="en-GB"/>
        </w:rPr>
        <w:t xml:space="preserve"> dan negara </w:t>
      </w:r>
      <w:proofErr w:type="spellStart"/>
      <w:r w:rsidRPr="002036DA">
        <w:rPr>
          <w:rFonts w:cstheme="majorBidi"/>
          <w:color w:val="0D0D0D" w:themeColor="text1" w:themeTint="F2"/>
          <w:szCs w:val="24"/>
          <w:lang w:val="en-GB"/>
        </w:rPr>
        <w:t>asing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bersentuhan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erat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dengan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kehidupan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sehingga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berdampak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terhadap</w:t>
      </w:r>
      <w:proofErr w:type="spellEnd"/>
      <w:r w:rsidRPr="002036DA">
        <w:rPr>
          <w:rFonts w:cstheme="majorBidi"/>
          <w:color w:val="0D0D0D" w:themeColor="text1" w:themeTint="F2"/>
          <w:szCs w:val="24"/>
          <w:lang w:val="en-GB"/>
        </w:rPr>
        <w:t xml:space="preserve"> proses dan </w:t>
      </w:r>
      <w:proofErr w:type="spellStart"/>
      <w:r w:rsidRPr="002036DA">
        <w:rPr>
          <w:rFonts w:cstheme="majorBidi"/>
          <w:color w:val="0D0D0D" w:themeColor="text1" w:themeTint="F2"/>
          <w:szCs w:val="24"/>
          <w:lang w:val="en-GB"/>
        </w:rPr>
        <w:t>kebiasaan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masyarakat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pembagian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selalu</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didasari</w:t>
      </w:r>
      <w:proofErr w:type="spellEnd"/>
      <w:r w:rsidRPr="002036DA">
        <w:rPr>
          <w:rFonts w:cstheme="majorBidi"/>
          <w:color w:val="0D0D0D" w:themeColor="text1" w:themeTint="F2"/>
          <w:szCs w:val="24"/>
          <w:lang w:val="en-GB"/>
        </w:rPr>
        <w:t xml:space="preserve"> oleh </w:t>
      </w:r>
      <w:proofErr w:type="spellStart"/>
      <w:r w:rsidRPr="002036DA">
        <w:rPr>
          <w:rFonts w:cstheme="majorBidi"/>
          <w:color w:val="0D0D0D" w:themeColor="text1" w:themeTint="F2"/>
          <w:szCs w:val="24"/>
          <w:lang w:val="en-GB"/>
        </w:rPr>
        <w:t>nenek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moyang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sebelumnya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mulai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dikritik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dibantah</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dipermasalahkan</w:t>
      </w:r>
      <w:proofErr w:type="spellEnd"/>
      <w:r w:rsidRPr="002036DA">
        <w:rPr>
          <w:rFonts w:cstheme="majorBidi"/>
          <w:color w:val="0D0D0D" w:themeColor="text1" w:themeTint="F2"/>
          <w:szCs w:val="24"/>
          <w:lang w:val="en-GB"/>
        </w:rPr>
        <w:t xml:space="preserve"> oleh </w:t>
      </w:r>
      <w:proofErr w:type="spellStart"/>
      <w:r w:rsidRPr="002036DA">
        <w:rPr>
          <w:rFonts w:cstheme="majorBidi"/>
          <w:color w:val="0D0D0D" w:themeColor="text1" w:themeTint="F2"/>
          <w:szCs w:val="24"/>
          <w:lang w:val="en-GB"/>
        </w:rPr>
        <w:t>anak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kerurunan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Beberapa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daerah</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masyarakatnya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tergiring</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untuk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melakukan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perubahan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pembaruan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namun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beberapa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lagi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tetap</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konsisten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mempertahankan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tradisi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Kenyataan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ini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berakibat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kepada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pergeseran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nilai</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dilupakannya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budaya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asli</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dimiliki</w:t>
      </w:r>
      <w:proofErr w:type="spellEnd"/>
      <w:r w:rsidRPr="002036DA">
        <w:rPr>
          <w:rFonts w:cstheme="majorBidi"/>
          <w:color w:val="0D0D0D" w:themeColor="text1" w:themeTint="F2"/>
          <w:szCs w:val="24"/>
          <w:lang w:val="en-GB"/>
        </w:rPr>
        <w:t xml:space="preserve"> oleh </w:t>
      </w:r>
      <w:proofErr w:type="spellStart"/>
      <w:r w:rsidRPr="002036DA">
        <w:rPr>
          <w:rFonts w:cstheme="majorBidi"/>
          <w:color w:val="0D0D0D" w:themeColor="text1" w:themeTint="F2"/>
          <w:szCs w:val="24"/>
          <w:lang w:val="en-GB"/>
        </w:rPr>
        <w:t>masyarakat</w:t>
      </w:r>
      <w:proofErr w:type="spellEnd"/>
      <w:r w:rsidRPr="002036DA">
        <w:rPr>
          <w:rFonts w:cstheme="majorBidi"/>
          <w:color w:val="0D0D0D" w:themeColor="text1" w:themeTint="F2"/>
          <w:szCs w:val="24"/>
          <w:lang w:val="en-GB"/>
        </w:rPr>
        <w:t xml:space="preserve"> </w:t>
      </w:r>
      <w:r>
        <w:rPr>
          <w:rFonts w:cstheme="majorBidi"/>
          <w:color w:val="0D0D0D" w:themeColor="text1" w:themeTint="F2"/>
          <w:szCs w:val="24"/>
          <w:lang w:val="en-GB"/>
        </w:rPr>
        <w:t>local (Rasid, 2014)</w:t>
      </w:r>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Munculnya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masalah</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sengketa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pembagian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warisan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dalam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keluarga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tidak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dapat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dihindarkan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akan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berakhir</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kepada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pencarian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keputusan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Pengadian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menjadi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jalan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terakhir</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untuk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menyelesaikan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menemukan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putusan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terhadap</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permasalahan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tersebut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Pembaruan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pelaksanaan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hukum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dari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mayorat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kepada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sistem</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lainnya</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terjadi</w:t>
      </w:r>
      <w:proofErr w:type="spellEnd"/>
      <w:r w:rsidRPr="002036DA">
        <w:rPr>
          <w:rFonts w:cstheme="majorBidi"/>
          <w:color w:val="0D0D0D" w:themeColor="text1" w:themeTint="F2"/>
          <w:szCs w:val="24"/>
          <w:lang w:val="en-GB"/>
        </w:rPr>
        <w:t xml:space="preserve"> di </w:t>
      </w:r>
      <w:proofErr w:type="spellStart"/>
      <w:r w:rsidRPr="002036DA">
        <w:rPr>
          <w:rFonts w:cstheme="majorBidi"/>
          <w:color w:val="0D0D0D" w:themeColor="text1" w:themeTint="F2"/>
          <w:szCs w:val="24"/>
          <w:lang w:val="en-GB"/>
        </w:rPr>
        <w:t>kalangan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masyarakat</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adat</w:t>
      </w:r>
      <w:proofErr w:type="spellEnd"/>
      <w:r w:rsidRPr="002036DA">
        <w:rPr>
          <w:rFonts w:cstheme="majorBidi"/>
          <w:color w:val="0D0D0D" w:themeColor="text1" w:themeTint="F2"/>
          <w:szCs w:val="24"/>
          <w:lang w:val="en-GB"/>
        </w:rPr>
        <w:t xml:space="preserve"> Indonesia </w:t>
      </w:r>
      <w:proofErr w:type="spellStart"/>
      <w:r w:rsidRPr="002036DA">
        <w:rPr>
          <w:rFonts w:cstheme="majorBidi"/>
          <w:color w:val="0D0D0D" w:themeColor="text1" w:themeTint="F2"/>
          <w:szCs w:val="24"/>
          <w:lang w:val="en-GB"/>
        </w:rPr>
        <w:t>menjadi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topik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menarik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untuk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dipelajari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Penelusuran</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ini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khususnya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untuk</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mengetahui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pelaksanaan</w:t>
      </w:r>
      <w:proofErr w:type="spellEnd"/>
      <w:r w:rsidRPr="002036DA">
        <w:rPr>
          <w:rFonts w:cstheme="majorBidi"/>
          <w:color w:val="0D0D0D" w:themeColor="text1" w:themeTint="F2"/>
          <w:szCs w:val="24"/>
          <w:lang w:val="en-GB"/>
        </w:rPr>
        <w:t xml:space="preserve"> dan </w:t>
      </w:r>
      <w:proofErr w:type="spellStart"/>
      <w:r w:rsidRPr="002036DA">
        <w:rPr>
          <w:rFonts w:cstheme="majorBidi"/>
          <w:color w:val="0D0D0D" w:themeColor="text1" w:themeTint="F2"/>
          <w:szCs w:val="24"/>
          <w:lang w:val="en-GB"/>
        </w:rPr>
        <w:t>apa</w:t>
      </w:r>
      <w:proofErr w:type="spellEnd"/>
      <w:r w:rsidRPr="002036DA">
        <w:rPr>
          <w:rFonts w:cstheme="majorBidi"/>
          <w:color w:val="0D0D0D" w:themeColor="text1" w:themeTint="F2"/>
          <w:szCs w:val="24"/>
          <w:lang w:val="en-GB"/>
        </w:rPr>
        <w:t xml:space="preserve"> yang </w:t>
      </w:r>
      <w:proofErr w:type="spellStart"/>
      <w:r w:rsidRPr="002036DA">
        <w:rPr>
          <w:rFonts w:cstheme="majorBidi"/>
          <w:color w:val="0D0D0D" w:themeColor="text1" w:themeTint="F2"/>
          <w:szCs w:val="24"/>
          <w:lang w:val="en-GB"/>
        </w:rPr>
        <w:t>menjadi</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penyebab</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terjadinya</w:t>
      </w:r>
      <w:proofErr w:type="spellEnd"/>
      <w:r w:rsidRPr="002036DA">
        <w:rPr>
          <w:rFonts w:cstheme="majorBidi"/>
          <w:color w:val="0D0D0D" w:themeColor="text1" w:themeTint="F2"/>
          <w:szCs w:val="24"/>
          <w:lang w:val="en-GB"/>
        </w:rPr>
        <w:t xml:space="preserve"> </w:t>
      </w:r>
      <w:proofErr w:type="spellStart"/>
      <w:r w:rsidRPr="002036DA">
        <w:rPr>
          <w:rFonts w:cstheme="majorBidi"/>
          <w:color w:val="0D0D0D" w:themeColor="text1" w:themeTint="F2"/>
          <w:szCs w:val="24"/>
          <w:lang w:val="en-GB"/>
        </w:rPr>
        <w:t>pergeseran</w:t>
      </w:r>
      <w:proofErr w:type="spellEnd"/>
      <w:r w:rsidRPr="002036DA">
        <w:rPr>
          <w:rFonts w:cstheme="majorBidi"/>
          <w:color w:val="0D0D0D" w:themeColor="text1" w:themeTint="F2"/>
          <w:szCs w:val="24"/>
          <w:lang w:val="en-GB"/>
        </w:rPr>
        <w:t>.</w:t>
      </w:r>
    </w:p>
    <w:p w14:paraId="66CA30BE" w14:textId="77777777" w:rsidR="00B97C65" w:rsidRPr="00B021A4" w:rsidRDefault="00B97C65" w:rsidP="009933C8">
      <w:pPr>
        <w:jc w:val="both"/>
        <w:rPr>
          <w:rFonts w:cstheme="majorBidi"/>
          <w:lang w:val="id-ID"/>
        </w:rPr>
      </w:pPr>
    </w:p>
    <w:p w14:paraId="486B2C63" w14:textId="499C092C" w:rsidR="00CD5D63" w:rsidRDefault="00CD5D63" w:rsidP="00CD5D63">
      <w:pPr>
        <w:pStyle w:val="Heading1"/>
        <w:spacing w:before="0" w:after="0"/>
        <w:rPr>
          <w:rFonts w:cstheme="majorBidi"/>
          <w:lang w:eastAsia="id-ID"/>
        </w:rPr>
      </w:pPr>
      <w:r>
        <w:rPr>
          <w:rFonts w:cstheme="majorBidi"/>
          <w:lang w:eastAsia="id-ID"/>
        </w:rPr>
        <w:t>METODE</w:t>
      </w:r>
    </w:p>
    <w:p w14:paraId="06477A63" w14:textId="77777777" w:rsidR="002036DA" w:rsidRDefault="002036DA" w:rsidP="002036DA">
      <w:pPr>
        <w:tabs>
          <w:tab w:val="num" w:pos="720"/>
        </w:tabs>
        <w:jc w:val="both"/>
        <w:rPr>
          <w:lang w:val="en-ID" w:eastAsia="id-ID"/>
        </w:rPr>
      </w:pPr>
      <w:proofErr w:type="spellStart"/>
      <w:r w:rsidRPr="002036DA">
        <w:rPr>
          <w:lang w:val="en-ID" w:eastAsia="id-ID"/>
        </w:rPr>
        <w:t>Metode</w:t>
      </w:r>
      <w:proofErr w:type="spellEnd"/>
      <w:r w:rsidRPr="002036DA">
        <w:rPr>
          <w:lang w:val="en-ID" w:eastAsia="id-ID"/>
        </w:rPr>
        <w:t xml:space="preserve"> </w:t>
      </w:r>
      <w:proofErr w:type="spellStart"/>
      <w:r w:rsidRPr="002036DA">
        <w:rPr>
          <w:lang w:val="en-ID" w:eastAsia="id-ID"/>
        </w:rPr>
        <w:t>penelitian</w:t>
      </w:r>
      <w:proofErr w:type="spellEnd"/>
      <w:r w:rsidRPr="002036DA">
        <w:rPr>
          <w:lang w:val="en-ID" w:eastAsia="id-ID"/>
        </w:rPr>
        <w:t xml:space="preserve"> yang </w:t>
      </w:r>
      <w:proofErr w:type="spellStart"/>
      <w:r w:rsidRPr="002036DA">
        <w:rPr>
          <w:lang w:val="en-ID" w:eastAsia="id-ID"/>
        </w:rPr>
        <w:t>digunakan</w:t>
      </w:r>
      <w:proofErr w:type="spellEnd"/>
      <w:r w:rsidRPr="002036DA">
        <w:rPr>
          <w:lang w:val="en-ID" w:eastAsia="id-ID"/>
        </w:rPr>
        <w:t xml:space="preserve"> </w:t>
      </w:r>
      <w:proofErr w:type="spellStart"/>
      <w:r w:rsidRPr="002036DA">
        <w:rPr>
          <w:lang w:val="en-ID" w:eastAsia="id-ID"/>
        </w:rPr>
        <w:t>dalam</w:t>
      </w:r>
      <w:proofErr w:type="spellEnd"/>
      <w:r w:rsidRPr="002036DA">
        <w:rPr>
          <w:lang w:val="en-ID" w:eastAsia="id-ID"/>
        </w:rPr>
        <w:t xml:space="preserve"> </w:t>
      </w:r>
      <w:proofErr w:type="spellStart"/>
      <w:r w:rsidRPr="002036DA">
        <w:rPr>
          <w:lang w:val="en-ID" w:eastAsia="id-ID"/>
        </w:rPr>
        <w:t>studi</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w:t>
      </w:r>
      <w:proofErr w:type="spellStart"/>
      <w:r w:rsidRPr="002036DA">
        <w:rPr>
          <w:lang w:val="en-ID" w:eastAsia="id-ID"/>
        </w:rPr>
        <w:t>tentang</w:t>
      </w:r>
      <w:proofErr w:type="spellEnd"/>
      <w:r w:rsidRPr="002036DA">
        <w:rPr>
          <w:lang w:val="en-ID" w:eastAsia="id-ID"/>
        </w:rPr>
        <w:t xml:space="preserve"> "</w:t>
      </w:r>
      <w:proofErr w:type="spellStart"/>
      <w:r w:rsidRPr="002036DA">
        <w:rPr>
          <w:lang w:val="en-ID" w:eastAsia="id-ID"/>
        </w:rPr>
        <w:t>Lokal</w:t>
      </w:r>
      <w:proofErr w:type="spellEnd"/>
      <w:r w:rsidRPr="002036DA">
        <w:rPr>
          <w:lang w:val="en-ID" w:eastAsia="id-ID"/>
        </w:rPr>
        <w:t xml:space="preserve"> Wisdom: </w:t>
      </w:r>
      <w:proofErr w:type="spellStart"/>
      <w:r w:rsidRPr="002036DA">
        <w:rPr>
          <w:lang w:val="en-ID" w:eastAsia="id-ID"/>
        </w:rPr>
        <w:t>Pelaksanaan</w:t>
      </w:r>
      <w:proofErr w:type="spellEnd"/>
      <w:r w:rsidRPr="002036DA">
        <w:rPr>
          <w:lang w:val="en-ID" w:eastAsia="id-ID"/>
        </w:rPr>
        <w:t xml:space="preserve"> dan </w:t>
      </w:r>
      <w:proofErr w:type="spellStart"/>
      <w:r w:rsidRPr="002036DA">
        <w:rPr>
          <w:lang w:val="en-ID" w:eastAsia="id-ID"/>
        </w:rPr>
        <w:t>Pergeseran</w:t>
      </w:r>
      <w:proofErr w:type="spellEnd"/>
      <w:r w:rsidRPr="002036DA">
        <w:rPr>
          <w:lang w:val="en-ID" w:eastAsia="id-ID"/>
        </w:rPr>
        <w:t xml:space="preserve"> </w:t>
      </w:r>
      <w:proofErr w:type="spellStart"/>
      <w:r w:rsidRPr="002036DA">
        <w:rPr>
          <w:lang w:val="en-ID" w:eastAsia="id-ID"/>
        </w:rPr>
        <w:t>Sistem</w:t>
      </w:r>
      <w:proofErr w:type="spellEnd"/>
      <w:r w:rsidRPr="002036DA">
        <w:rPr>
          <w:lang w:val="en-ID" w:eastAsia="id-ID"/>
        </w:rPr>
        <w:t xml:space="preserve"> Waris </w:t>
      </w:r>
      <w:proofErr w:type="spellStart"/>
      <w:r w:rsidRPr="002036DA">
        <w:rPr>
          <w:lang w:val="en-ID" w:eastAsia="id-ID"/>
        </w:rPr>
        <w:t>Mayorat</w:t>
      </w:r>
      <w:proofErr w:type="spellEnd"/>
      <w:r w:rsidRPr="002036DA">
        <w:rPr>
          <w:lang w:val="en-ID" w:eastAsia="id-ID"/>
        </w:rPr>
        <w:t xml:space="preserve"> di Indonesia" </w:t>
      </w:r>
      <w:proofErr w:type="spellStart"/>
      <w:r w:rsidRPr="002036DA">
        <w:rPr>
          <w:lang w:val="en-ID" w:eastAsia="id-ID"/>
        </w:rPr>
        <w:t>melibatkan</w:t>
      </w:r>
      <w:proofErr w:type="spellEnd"/>
      <w:r w:rsidRPr="002036DA">
        <w:rPr>
          <w:lang w:val="en-ID" w:eastAsia="id-ID"/>
        </w:rPr>
        <w:t xml:space="preserve"> </w:t>
      </w:r>
      <w:proofErr w:type="spellStart"/>
      <w:r w:rsidRPr="002036DA">
        <w:rPr>
          <w:lang w:val="en-ID" w:eastAsia="id-ID"/>
        </w:rPr>
        <w:t>analisis</w:t>
      </w:r>
      <w:proofErr w:type="spellEnd"/>
      <w:r w:rsidRPr="002036DA">
        <w:rPr>
          <w:lang w:val="en-ID" w:eastAsia="id-ID"/>
        </w:rPr>
        <w:t xml:space="preserve"> dan </w:t>
      </w:r>
      <w:proofErr w:type="spellStart"/>
      <w:r w:rsidRPr="002036DA">
        <w:rPr>
          <w:lang w:val="en-ID" w:eastAsia="id-ID"/>
        </w:rPr>
        <w:t>sintesis</w:t>
      </w:r>
      <w:proofErr w:type="spellEnd"/>
      <w:r w:rsidRPr="002036DA">
        <w:rPr>
          <w:lang w:val="en-ID" w:eastAsia="id-ID"/>
        </w:rPr>
        <w:t xml:space="preserve"> </w:t>
      </w:r>
      <w:proofErr w:type="spellStart"/>
      <w:r w:rsidRPr="002036DA">
        <w:rPr>
          <w:lang w:val="en-ID" w:eastAsia="id-ID"/>
        </w:rPr>
        <w:t>terhadap</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yang </w:t>
      </w:r>
      <w:proofErr w:type="spellStart"/>
      <w:r w:rsidRPr="002036DA">
        <w:rPr>
          <w:lang w:val="en-ID" w:eastAsia="id-ID"/>
        </w:rPr>
        <w:t>relevan</w:t>
      </w:r>
      <w:proofErr w:type="spellEnd"/>
      <w:r w:rsidRPr="002036DA">
        <w:rPr>
          <w:lang w:val="en-ID" w:eastAsia="id-ID"/>
        </w:rPr>
        <w:t xml:space="preserve">. </w:t>
      </w:r>
      <w:proofErr w:type="spellStart"/>
      <w:r w:rsidRPr="002036DA">
        <w:rPr>
          <w:lang w:val="en-ID" w:eastAsia="id-ID"/>
        </w:rPr>
        <w:t>Berikut</w:t>
      </w:r>
      <w:proofErr w:type="spellEnd"/>
      <w:r w:rsidRPr="002036DA">
        <w:rPr>
          <w:lang w:val="en-ID" w:eastAsia="id-ID"/>
        </w:rPr>
        <w:t xml:space="preserve"> </w:t>
      </w:r>
      <w:proofErr w:type="spellStart"/>
      <w:r w:rsidRPr="002036DA">
        <w:rPr>
          <w:lang w:val="en-ID" w:eastAsia="id-ID"/>
        </w:rPr>
        <w:t>adalah</w:t>
      </w:r>
      <w:proofErr w:type="spellEnd"/>
      <w:r w:rsidRPr="002036DA">
        <w:rPr>
          <w:lang w:val="en-ID" w:eastAsia="id-ID"/>
        </w:rPr>
        <w:t xml:space="preserve"> </w:t>
      </w:r>
      <w:proofErr w:type="spellStart"/>
      <w:r w:rsidRPr="002036DA">
        <w:rPr>
          <w:lang w:val="en-ID" w:eastAsia="id-ID"/>
        </w:rPr>
        <w:t>langkah-langkah</w:t>
      </w:r>
      <w:proofErr w:type="spellEnd"/>
      <w:r w:rsidRPr="002036DA">
        <w:rPr>
          <w:lang w:val="en-ID" w:eastAsia="id-ID"/>
        </w:rPr>
        <w:t xml:space="preserve"> yang </w:t>
      </w:r>
      <w:proofErr w:type="spellStart"/>
      <w:r w:rsidRPr="002036DA">
        <w:rPr>
          <w:lang w:val="en-ID" w:eastAsia="id-ID"/>
        </w:rPr>
        <w:lastRenderedPageBreak/>
        <w:t>mungkin</w:t>
      </w:r>
      <w:proofErr w:type="spellEnd"/>
      <w:r w:rsidRPr="002036DA">
        <w:rPr>
          <w:lang w:val="en-ID" w:eastAsia="id-ID"/>
        </w:rPr>
        <w:t xml:space="preserve"> </w:t>
      </w:r>
      <w:proofErr w:type="spellStart"/>
      <w:r w:rsidRPr="002036DA">
        <w:rPr>
          <w:lang w:val="en-ID" w:eastAsia="id-ID"/>
        </w:rPr>
        <w:t>dilakukan</w:t>
      </w:r>
      <w:proofErr w:type="spellEnd"/>
      <w:r w:rsidRPr="002036DA">
        <w:rPr>
          <w:lang w:val="en-ID" w:eastAsia="id-ID"/>
        </w:rPr>
        <w:t xml:space="preserve"> </w:t>
      </w:r>
      <w:proofErr w:type="spellStart"/>
      <w:r w:rsidRPr="002036DA">
        <w:rPr>
          <w:lang w:val="en-ID" w:eastAsia="id-ID"/>
        </w:rPr>
        <w:t>dalam</w:t>
      </w:r>
      <w:proofErr w:type="spellEnd"/>
      <w:r w:rsidRPr="002036DA">
        <w:rPr>
          <w:lang w:val="en-ID" w:eastAsia="id-ID"/>
        </w:rPr>
        <w:t xml:space="preserve"> </w:t>
      </w:r>
      <w:proofErr w:type="spellStart"/>
      <w:r w:rsidRPr="002036DA">
        <w:rPr>
          <w:lang w:val="en-ID" w:eastAsia="id-ID"/>
        </w:rPr>
        <w:t>metode</w:t>
      </w:r>
      <w:proofErr w:type="spellEnd"/>
      <w:r w:rsidRPr="002036DA">
        <w:rPr>
          <w:lang w:val="en-ID" w:eastAsia="id-ID"/>
        </w:rPr>
        <w:t xml:space="preserve"> </w:t>
      </w:r>
      <w:proofErr w:type="spellStart"/>
      <w:r w:rsidRPr="002036DA">
        <w:rPr>
          <w:lang w:val="en-ID" w:eastAsia="id-ID"/>
        </w:rPr>
        <w:t>penelitian</w:t>
      </w:r>
      <w:proofErr w:type="spellEnd"/>
      <w:r w:rsidRPr="002036DA">
        <w:rPr>
          <w:lang w:val="en-ID" w:eastAsia="id-ID"/>
        </w:rPr>
        <w:t xml:space="preserve"> </w:t>
      </w:r>
      <w:proofErr w:type="spellStart"/>
      <w:r w:rsidRPr="002036DA">
        <w:rPr>
          <w:lang w:val="en-ID" w:eastAsia="id-ID"/>
        </w:rPr>
        <w:t>ini</w:t>
      </w:r>
      <w:proofErr w:type="spellEnd"/>
      <w:r w:rsidRPr="002036DA">
        <w:rPr>
          <w:lang w:val="en-ID" w:eastAsia="id-ID"/>
        </w:rPr>
        <w:t>:</w:t>
      </w:r>
    </w:p>
    <w:p w14:paraId="32D3F2B9" w14:textId="77777777" w:rsidR="002036DA" w:rsidRDefault="002036DA" w:rsidP="002036DA">
      <w:pPr>
        <w:tabs>
          <w:tab w:val="num" w:pos="720"/>
        </w:tabs>
        <w:jc w:val="both"/>
        <w:rPr>
          <w:lang w:val="en-ID" w:eastAsia="id-ID"/>
        </w:rPr>
      </w:pPr>
      <w:proofErr w:type="spellStart"/>
      <w:r>
        <w:rPr>
          <w:lang w:val="en-ID" w:eastAsia="id-ID"/>
        </w:rPr>
        <w:t>Pertama</w:t>
      </w:r>
      <w:proofErr w:type="spellEnd"/>
      <w:r>
        <w:rPr>
          <w:lang w:val="en-ID" w:eastAsia="id-ID"/>
        </w:rPr>
        <w:t xml:space="preserve">, </w:t>
      </w:r>
      <w:proofErr w:type="spellStart"/>
      <w:r w:rsidRPr="002036DA">
        <w:rPr>
          <w:lang w:val="en-ID" w:eastAsia="id-ID"/>
        </w:rPr>
        <w:t>Identifikasi</w:t>
      </w:r>
      <w:proofErr w:type="spellEnd"/>
      <w:r w:rsidRPr="002036DA">
        <w:rPr>
          <w:lang w:val="en-ID" w:eastAsia="id-ID"/>
        </w:rPr>
        <w:t xml:space="preserve"> </w:t>
      </w:r>
      <w:proofErr w:type="spellStart"/>
      <w:r w:rsidRPr="002036DA">
        <w:rPr>
          <w:lang w:val="en-ID" w:eastAsia="id-ID"/>
        </w:rPr>
        <w:t>Sumber</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w:t>
      </w:r>
      <w:proofErr w:type="spellStart"/>
      <w:r w:rsidRPr="002036DA">
        <w:rPr>
          <w:lang w:val="en-ID" w:eastAsia="id-ID"/>
        </w:rPr>
        <w:t>Mengidentifikasi</w:t>
      </w:r>
      <w:proofErr w:type="spellEnd"/>
      <w:r w:rsidRPr="002036DA">
        <w:rPr>
          <w:lang w:val="en-ID" w:eastAsia="id-ID"/>
        </w:rPr>
        <w:t xml:space="preserve"> </w:t>
      </w:r>
      <w:proofErr w:type="spellStart"/>
      <w:r w:rsidRPr="002036DA">
        <w:rPr>
          <w:lang w:val="en-ID" w:eastAsia="id-ID"/>
        </w:rPr>
        <w:t>sumber-sumber</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yang </w:t>
      </w:r>
      <w:proofErr w:type="spellStart"/>
      <w:r w:rsidRPr="002036DA">
        <w:rPr>
          <w:lang w:val="en-ID" w:eastAsia="id-ID"/>
        </w:rPr>
        <w:t>relevan</w:t>
      </w:r>
      <w:proofErr w:type="spellEnd"/>
      <w:r w:rsidRPr="002036DA">
        <w:rPr>
          <w:lang w:val="en-ID" w:eastAsia="id-ID"/>
        </w:rPr>
        <w:t xml:space="preserve">, </w:t>
      </w:r>
      <w:proofErr w:type="spellStart"/>
      <w:r w:rsidRPr="002036DA">
        <w:rPr>
          <w:lang w:val="en-ID" w:eastAsia="id-ID"/>
        </w:rPr>
        <w:t>seperti</w:t>
      </w:r>
      <w:proofErr w:type="spellEnd"/>
      <w:r w:rsidRPr="002036DA">
        <w:rPr>
          <w:lang w:val="en-ID" w:eastAsia="id-ID"/>
        </w:rPr>
        <w:t xml:space="preserve"> </w:t>
      </w:r>
      <w:proofErr w:type="spellStart"/>
      <w:r w:rsidRPr="002036DA">
        <w:rPr>
          <w:lang w:val="en-ID" w:eastAsia="id-ID"/>
        </w:rPr>
        <w:t>buku</w:t>
      </w:r>
      <w:proofErr w:type="spellEnd"/>
      <w:r w:rsidRPr="002036DA">
        <w:rPr>
          <w:lang w:val="en-ID" w:eastAsia="id-ID"/>
        </w:rPr>
        <w:t xml:space="preserve">, </w:t>
      </w:r>
      <w:proofErr w:type="spellStart"/>
      <w:r w:rsidRPr="002036DA">
        <w:rPr>
          <w:lang w:val="en-ID" w:eastAsia="id-ID"/>
        </w:rPr>
        <w:t>jurnal</w:t>
      </w:r>
      <w:proofErr w:type="spellEnd"/>
      <w:r w:rsidRPr="002036DA">
        <w:rPr>
          <w:lang w:val="en-ID" w:eastAsia="id-ID"/>
        </w:rPr>
        <w:t xml:space="preserve"> </w:t>
      </w:r>
      <w:proofErr w:type="spellStart"/>
      <w:r w:rsidRPr="002036DA">
        <w:rPr>
          <w:lang w:val="en-ID" w:eastAsia="id-ID"/>
        </w:rPr>
        <w:t>ilmiah</w:t>
      </w:r>
      <w:proofErr w:type="spellEnd"/>
      <w:r w:rsidRPr="002036DA">
        <w:rPr>
          <w:lang w:val="en-ID" w:eastAsia="id-ID"/>
        </w:rPr>
        <w:t xml:space="preserve">, </w:t>
      </w:r>
      <w:proofErr w:type="spellStart"/>
      <w:r w:rsidRPr="002036DA">
        <w:rPr>
          <w:lang w:val="en-ID" w:eastAsia="id-ID"/>
        </w:rPr>
        <w:t>artikel</w:t>
      </w:r>
      <w:proofErr w:type="spellEnd"/>
      <w:r w:rsidRPr="002036DA">
        <w:rPr>
          <w:lang w:val="en-ID" w:eastAsia="id-ID"/>
        </w:rPr>
        <w:t xml:space="preserve">, </w:t>
      </w:r>
      <w:proofErr w:type="spellStart"/>
      <w:r w:rsidRPr="002036DA">
        <w:rPr>
          <w:lang w:val="en-ID" w:eastAsia="id-ID"/>
        </w:rPr>
        <w:t>dokumen</w:t>
      </w:r>
      <w:proofErr w:type="spellEnd"/>
      <w:r w:rsidRPr="002036DA">
        <w:rPr>
          <w:lang w:val="en-ID" w:eastAsia="id-ID"/>
        </w:rPr>
        <w:t xml:space="preserve"> </w:t>
      </w:r>
      <w:proofErr w:type="spellStart"/>
      <w:r w:rsidRPr="002036DA">
        <w:rPr>
          <w:lang w:val="en-ID" w:eastAsia="id-ID"/>
        </w:rPr>
        <w:t>pemerintah</w:t>
      </w:r>
      <w:proofErr w:type="spellEnd"/>
      <w:r w:rsidRPr="002036DA">
        <w:rPr>
          <w:lang w:val="en-ID" w:eastAsia="id-ID"/>
        </w:rPr>
        <w:t xml:space="preserve">, dan </w:t>
      </w:r>
      <w:proofErr w:type="spellStart"/>
      <w:r w:rsidRPr="002036DA">
        <w:rPr>
          <w:lang w:val="en-ID" w:eastAsia="id-ID"/>
        </w:rPr>
        <w:t>sumber</w:t>
      </w:r>
      <w:proofErr w:type="spellEnd"/>
      <w:r w:rsidRPr="002036DA">
        <w:rPr>
          <w:lang w:val="en-ID" w:eastAsia="id-ID"/>
        </w:rPr>
        <w:t xml:space="preserve"> </w:t>
      </w:r>
      <w:proofErr w:type="spellStart"/>
      <w:r w:rsidRPr="002036DA">
        <w:rPr>
          <w:lang w:val="en-ID" w:eastAsia="id-ID"/>
        </w:rPr>
        <w:t>informasi</w:t>
      </w:r>
      <w:proofErr w:type="spellEnd"/>
      <w:r w:rsidRPr="002036DA">
        <w:rPr>
          <w:lang w:val="en-ID" w:eastAsia="id-ID"/>
        </w:rPr>
        <w:t xml:space="preserve"> </w:t>
      </w:r>
      <w:proofErr w:type="spellStart"/>
      <w:r w:rsidRPr="002036DA">
        <w:rPr>
          <w:lang w:val="en-ID" w:eastAsia="id-ID"/>
        </w:rPr>
        <w:t>lainnya</w:t>
      </w:r>
      <w:proofErr w:type="spellEnd"/>
      <w:r w:rsidRPr="002036DA">
        <w:rPr>
          <w:lang w:val="en-ID" w:eastAsia="id-ID"/>
        </w:rPr>
        <w:t xml:space="preserve"> yang </w:t>
      </w:r>
      <w:proofErr w:type="spellStart"/>
      <w:r w:rsidRPr="002036DA">
        <w:rPr>
          <w:lang w:val="en-ID" w:eastAsia="id-ID"/>
        </w:rPr>
        <w:t>membahas</w:t>
      </w:r>
      <w:proofErr w:type="spellEnd"/>
      <w:r w:rsidRPr="002036DA">
        <w:rPr>
          <w:lang w:val="en-ID" w:eastAsia="id-ID"/>
        </w:rPr>
        <w:t xml:space="preserve"> </w:t>
      </w:r>
      <w:proofErr w:type="spellStart"/>
      <w:r w:rsidRPr="002036DA">
        <w:rPr>
          <w:lang w:val="en-ID" w:eastAsia="id-ID"/>
        </w:rPr>
        <w:t>tentang</w:t>
      </w:r>
      <w:proofErr w:type="spellEnd"/>
      <w:r w:rsidRPr="002036DA">
        <w:rPr>
          <w:lang w:val="en-ID" w:eastAsia="id-ID"/>
        </w:rPr>
        <w:t xml:space="preserve"> </w:t>
      </w:r>
      <w:proofErr w:type="spellStart"/>
      <w:r w:rsidRPr="002036DA">
        <w:rPr>
          <w:lang w:val="en-ID" w:eastAsia="id-ID"/>
        </w:rPr>
        <w:t>lokal</w:t>
      </w:r>
      <w:proofErr w:type="spellEnd"/>
      <w:r w:rsidRPr="002036DA">
        <w:rPr>
          <w:lang w:val="en-ID" w:eastAsia="id-ID"/>
        </w:rPr>
        <w:t xml:space="preserve"> wisdom, </w:t>
      </w:r>
      <w:proofErr w:type="spellStart"/>
      <w:r w:rsidRPr="002036DA">
        <w:rPr>
          <w:lang w:val="en-ID" w:eastAsia="id-ID"/>
        </w:rPr>
        <w:t>sistem</w:t>
      </w:r>
      <w:proofErr w:type="spellEnd"/>
      <w:r w:rsidRPr="002036DA">
        <w:rPr>
          <w:lang w:val="en-ID" w:eastAsia="id-ID"/>
        </w:rPr>
        <w:t xml:space="preserve"> </w:t>
      </w:r>
      <w:proofErr w:type="spellStart"/>
      <w:r w:rsidRPr="002036DA">
        <w:rPr>
          <w:lang w:val="en-ID" w:eastAsia="id-ID"/>
        </w:rPr>
        <w:t>waris</w:t>
      </w:r>
      <w:proofErr w:type="spellEnd"/>
      <w:r w:rsidRPr="002036DA">
        <w:rPr>
          <w:lang w:val="en-ID" w:eastAsia="id-ID"/>
        </w:rPr>
        <w:t xml:space="preserve"> </w:t>
      </w:r>
      <w:proofErr w:type="spellStart"/>
      <w:r w:rsidRPr="002036DA">
        <w:rPr>
          <w:lang w:val="en-ID" w:eastAsia="id-ID"/>
        </w:rPr>
        <w:t>mayorat</w:t>
      </w:r>
      <w:proofErr w:type="spellEnd"/>
      <w:r w:rsidRPr="002036DA">
        <w:rPr>
          <w:lang w:val="en-ID" w:eastAsia="id-ID"/>
        </w:rPr>
        <w:t xml:space="preserve">, dan </w:t>
      </w:r>
      <w:proofErr w:type="spellStart"/>
      <w:r w:rsidRPr="002036DA">
        <w:rPr>
          <w:lang w:val="en-ID" w:eastAsia="id-ID"/>
        </w:rPr>
        <w:t>pergeserannya</w:t>
      </w:r>
      <w:proofErr w:type="spellEnd"/>
      <w:r w:rsidRPr="002036DA">
        <w:rPr>
          <w:lang w:val="en-ID" w:eastAsia="id-ID"/>
        </w:rPr>
        <w:t xml:space="preserve"> di Indonesia.</w:t>
      </w:r>
      <w:r>
        <w:rPr>
          <w:lang w:val="en-ID" w:eastAsia="id-ID"/>
        </w:rPr>
        <w:t xml:space="preserve"> </w:t>
      </w:r>
      <w:proofErr w:type="spellStart"/>
      <w:r>
        <w:rPr>
          <w:lang w:val="en-ID" w:eastAsia="id-ID"/>
        </w:rPr>
        <w:t>Kedua</w:t>
      </w:r>
      <w:proofErr w:type="spellEnd"/>
      <w:r>
        <w:rPr>
          <w:lang w:val="en-ID" w:eastAsia="id-ID"/>
        </w:rPr>
        <w:t xml:space="preserve">, </w:t>
      </w:r>
      <w:proofErr w:type="spellStart"/>
      <w:r w:rsidRPr="002036DA">
        <w:rPr>
          <w:lang w:val="en-ID" w:eastAsia="id-ID"/>
        </w:rPr>
        <w:t>Pemilihan</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yang </w:t>
      </w:r>
      <w:proofErr w:type="spellStart"/>
      <w:r w:rsidRPr="002036DA">
        <w:rPr>
          <w:lang w:val="en-ID" w:eastAsia="id-ID"/>
        </w:rPr>
        <w:t>Relevan</w:t>
      </w:r>
      <w:proofErr w:type="spellEnd"/>
      <w:r w:rsidRPr="002036DA">
        <w:rPr>
          <w:lang w:val="en-ID" w:eastAsia="id-ID"/>
        </w:rPr>
        <w:t xml:space="preserve">: </w:t>
      </w:r>
      <w:proofErr w:type="spellStart"/>
      <w:r w:rsidRPr="002036DA">
        <w:rPr>
          <w:lang w:val="en-ID" w:eastAsia="id-ID"/>
        </w:rPr>
        <w:t>Melakukan</w:t>
      </w:r>
      <w:proofErr w:type="spellEnd"/>
      <w:r w:rsidRPr="002036DA">
        <w:rPr>
          <w:lang w:val="en-ID" w:eastAsia="id-ID"/>
        </w:rPr>
        <w:t xml:space="preserve"> </w:t>
      </w:r>
      <w:proofErr w:type="spellStart"/>
      <w:r w:rsidRPr="002036DA">
        <w:rPr>
          <w:lang w:val="en-ID" w:eastAsia="id-ID"/>
        </w:rPr>
        <w:t>seleksi</w:t>
      </w:r>
      <w:proofErr w:type="spellEnd"/>
      <w:r w:rsidRPr="002036DA">
        <w:rPr>
          <w:lang w:val="en-ID" w:eastAsia="id-ID"/>
        </w:rPr>
        <w:t xml:space="preserve"> </w:t>
      </w:r>
      <w:proofErr w:type="spellStart"/>
      <w:r w:rsidRPr="002036DA">
        <w:rPr>
          <w:lang w:val="en-ID" w:eastAsia="id-ID"/>
        </w:rPr>
        <w:t>terhadap</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yang paling </w:t>
      </w:r>
      <w:proofErr w:type="spellStart"/>
      <w:r w:rsidRPr="002036DA">
        <w:rPr>
          <w:lang w:val="en-ID" w:eastAsia="id-ID"/>
        </w:rPr>
        <w:t>relevan</w:t>
      </w:r>
      <w:proofErr w:type="spellEnd"/>
      <w:r w:rsidRPr="002036DA">
        <w:rPr>
          <w:lang w:val="en-ID" w:eastAsia="id-ID"/>
        </w:rPr>
        <w:t xml:space="preserve"> </w:t>
      </w:r>
      <w:proofErr w:type="spellStart"/>
      <w:r w:rsidRPr="002036DA">
        <w:rPr>
          <w:lang w:val="en-ID" w:eastAsia="id-ID"/>
        </w:rPr>
        <w:t>dengan</w:t>
      </w:r>
      <w:proofErr w:type="spellEnd"/>
      <w:r w:rsidRPr="002036DA">
        <w:rPr>
          <w:lang w:val="en-ID" w:eastAsia="id-ID"/>
        </w:rPr>
        <w:t xml:space="preserve"> </w:t>
      </w:r>
      <w:proofErr w:type="spellStart"/>
      <w:r w:rsidRPr="002036DA">
        <w:rPr>
          <w:lang w:val="en-ID" w:eastAsia="id-ID"/>
        </w:rPr>
        <w:t>topik</w:t>
      </w:r>
      <w:proofErr w:type="spellEnd"/>
      <w:r w:rsidRPr="002036DA">
        <w:rPr>
          <w:lang w:val="en-ID" w:eastAsia="id-ID"/>
        </w:rPr>
        <w:t xml:space="preserve"> </w:t>
      </w:r>
      <w:proofErr w:type="spellStart"/>
      <w:r w:rsidRPr="002036DA">
        <w:rPr>
          <w:lang w:val="en-ID" w:eastAsia="id-ID"/>
        </w:rPr>
        <w:t>penelitian</w:t>
      </w:r>
      <w:proofErr w:type="spellEnd"/>
      <w:r w:rsidRPr="002036DA">
        <w:rPr>
          <w:lang w:val="en-ID" w:eastAsia="id-ID"/>
        </w:rPr>
        <w:t xml:space="preserve">, </w:t>
      </w:r>
      <w:proofErr w:type="spellStart"/>
      <w:r w:rsidRPr="002036DA">
        <w:rPr>
          <w:lang w:val="en-ID" w:eastAsia="id-ID"/>
        </w:rPr>
        <w:t>mempertimbangkan</w:t>
      </w:r>
      <w:proofErr w:type="spellEnd"/>
      <w:r w:rsidRPr="002036DA">
        <w:rPr>
          <w:lang w:val="en-ID" w:eastAsia="id-ID"/>
        </w:rPr>
        <w:t xml:space="preserve"> </w:t>
      </w:r>
      <w:proofErr w:type="spellStart"/>
      <w:r w:rsidRPr="002036DA">
        <w:rPr>
          <w:lang w:val="en-ID" w:eastAsia="id-ID"/>
        </w:rPr>
        <w:t>kualitas</w:t>
      </w:r>
      <w:proofErr w:type="spellEnd"/>
      <w:r w:rsidRPr="002036DA">
        <w:rPr>
          <w:lang w:val="en-ID" w:eastAsia="id-ID"/>
        </w:rPr>
        <w:t xml:space="preserve">, </w:t>
      </w:r>
      <w:proofErr w:type="spellStart"/>
      <w:r w:rsidRPr="002036DA">
        <w:rPr>
          <w:lang w:val="en-ID" w:eastAsia="id-ID"/>
        </w:rPr>
        <w:t>kebaruan</w:t>
      </w:r>
      <w:proofErr w:type="spellEnd"/>
      <w:r w:rsidRPr="002036DA">
        <w:rPr>
          <w:lang w:val="en-ID" w:eastAsia="id-ID"/>
        </w:rPr>
        <w:t xml:space="preserve">, dan </w:t>
      </w:r>
      <w:proofErr w:type="spellStart"/>
      <w:r w:rsidRPr="002036DA">
        <w:rPr>
          <w:lang w:val="en-ID" w:eastAsia="id-ID"/>
        </w:rPr>
        <w:t>keakuratan</w:t>
      </w:r>
      <w:proofErr w:type="spellEnd"/>
      <w:r w:rsidRPr="002036DA">
        <w:rPr>
          <w:lang w:val="en-ID" w:eastAsia="id-ID"/>
        </w:rPr>
        <w:t xml:space="preserve"> </w:t>
      </w:r>
      <w:proofErr w:type="spellStart"/>
      <w:r w:rsidRPr="002036DA">
        <w:rPr>
          <w:lang w:val="en-ID" w:eastAsia="id-ID"/>
        </w:rPr>
        <w:t>informasi</w:t>
      </w:r>
      <w:proofErr w:type="spellEnd"/>
      <w:r w:rsidRPr="002036DA">
        <w:rPr>
          <w:lang w:val="en-ID" w:eastAsia="id-ID"/>
        </w:rPr>
        <w:t xml:space="preserve"> yang </w:t>
      </w:r>
      <w:proofErr w:type="spellStart"/>
      <w:r w:rsidRPr="002036DA">
        <w:rPr>
          <w:lang w:val="en-ID" w:eastAsia="id-ID"/>
        </w:rPr>
        <w:t>disajikan</w:t>
      </w:r>
      <w:proofErr w:type="spellEnd"/>
      <w:r w:rsidRPr="002036DA">
        <w:rPr>
          <w:lang w:val="en-ID" w:eastAsia="id-ID"/>
        </w:rPr>
        <w:t>.</w:t>
      </w:r>
      <w:r>
        <w:rPr>
          <w:lang w:val="en-ID" w:eastAsia="id-ID"/>
        </w:rPr>
        <w:t xml:space="preserve"> </w:t>
      </w:r>
      <w:proofErr w:type="spellStart"/>
      <w:r>
        <w:rPr>
          <w:lang w:val="en-ID" w:eastAsia="id-ID"/>
        </w:rPr>
        <w:t>Ketiga</w:t>
      </w:r>
      <w:proofErr w:type="spellEnd"/>
      <w:r>
        <w:rPr>
          <w:lang w:val="en-ID" w:eastAsia="id-ID"/>
        </w:rPr>
        <w:t xml:space="preserve">, </w:t>
      </w:r>
      <w:proofErr w:type="spellStart"/>
      <w:r w:rsidRPr="002036DA">
        <w:rPr>
          <w:lang w:val="en-ID" w:eastAsia="id-ID"/>
        </w:rPr>
        <w:t>Pengumpulan</w:t>
      </w:r>
      <w:proofErr w:type="spellEnd"/>
      <w:r w:rsidRPr="002036DA">
        <w:rPr>
          <w:lang w:val="en-ID" w:eastAsia="id-ID"/>
        </w:rPr>
        <w:t xml:space="preserve"> Data: </w:t>
      </w:r>
      <w:proofErr w:type="spellStart"/>
      <w:r w:rsidRPr="002036DA">
        <w:rPr>
          <w:lang w:val="en-ID" w:eastAsia="id-ID"/>
        </w:rPr>
        <w:t>Membaca</w:t>
      </w:r>
      <w:proofErr w:type="spellEnd"/>
      <w:r w:rsidRPr="002036DA">
        <w:rPr>
          <w:lang w:val="en-ID" w:eastAsia="id-ID"/>
        </w:rPr>
        <w:t xml:space="preserve"> dan </w:t>
      </w:r>
      <w:proofErr w:type="spellStart"/>
      <w:r w:rsidRPr="002036DA">
        <w:rPr>
          <w:lang w:val="en-ID" w:eastAsia="id-ID"/>
        </w:rPr>
        <w:t>mengumpulkan</w:t>
      </w:r>
      <w:proofErr w:type="spellEnd"/>
      <w:r w:rsidRPr="002036DA">
        <w:rPr>
          <w:lang w:val="en-ID" w:eastAsia="id-ID"/>
        </w:rPr>
        <w:t xml:space="preserve"> data </w:t>
      </w:r>
      <w:proofErr w:type="spellStart"/>
      <w:r w:rsidRPr="002036DA">
        <w:rPr>
          <w:lang w:val="en-ID" w:eastAsia="id-ID"/>
        </w:rPr>
        <w:t>dari</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yang </w:t>
      </w:r>
      <w:proofErr w:type="spellStart"/>
      <w:r w:rsidRPr="002036DA">
        <w:rPr>
          <w:lang w:val="en-ID" w:eastAsia="id-ID"/>
        </w:rPr>
        <w:t>dipilih</w:t>
      </w:r>
      <w:proofErr w:type="spellEnd"/>
      <w:r w:rsidRPr="002036DA">
        <w:rPr>
          <w:lang w:val="en-ID" w:eastAsia="id-ID"/>
        </w:rPr>
        <w:t xml:space="preserve">, </w:t>
      </w:r>
      <w:proofErr w:type="spellStart"/>
      <w:r w:rsidRPr="002036DA">
        <w:rPr>
          <w:lang w:val="en-ID" w:eastAsia="id-ID"/>
        </w:rPr>
        <w:t>termasuk</w:t>
      </w:r>
      <w:proofErr w:type="spellEnd"/>
      <w:r w:rsidRPr="002036DA">
        <w:rPr>
          <w:lang w:val="en-ID" w:eastAsia="id-ID"/>
        </w:rPr>
        <w:t xml:space="preserve"> </w:t>
      </w:r>
      <w:proofErr w:type="spellStart"/>
      <w:r w:rsidRPr="002036DA">
        <w:rPr>
          <w:lang w:val="en-ID" w:eastAsia="id-ID"/>
        </w:rPr>
        <w:t>konsep</w:t>
      </w:r>
      <w:proofErr w:type="spellEnd"/>
      <w:r w:rsidRPr="002036DA">
        <w:rPr>
          <w:lang w:val="en-ID" w:eastAsia="id-ID"/>
        </w:rPr>
        <w:t xml:space="preserve">, </w:t>
      </w:r>
      <w:proofErr w:type="spellStart"/>
      <w:r w:rsidRPr="002036DA">
        <w:rPr>
          <w:lang w:val="en-ID" w:eastAsia="id-ID"/>
        </w:rPr>
        <w:t>teori</w:t>
      </w:r>
      <w:proofErr w:type="spellEnd"/>
      <w:r w:rsidRPr="002036DA">
        <w:rPr>
          <w:lang w:val="en-ID" w:eastAsia="id-ID"/>
        </w:rPr>
        <w:t xml:space="preserve">, </w:t>
      </w:r>
      <w:proofErr w:type="spellStart"/>
      <w:r w:rsidRPr="002036DA">
        <w:rPr>
          <w:lang w:val="en-ID" w:eastAsia="id-ID"/>
        </w:rPr>
        <w:t>temuan</w:t>
      </w:r>
      <w:proofErr w:type="spellEnd"/>
      <w:r w:rsidRPr="002036DA">
        <w:rPr>
          <w:lang w:val="en-ID" w:eastAsia="id-ID"/>
        </w:rPr>
        <w:t xml:space="preserve">, dan </w:t>
      </w:r>
      <w:proofErr w:type="spellStart"/>
      <w:r w:rsidRPr="002036DA">
        <w:rPr>
          <w:lang w:val="en-ID" w:eastAsia="id-ID"/>
        </w:rPr>
        <w:t>argumen</w:t>
      </w:r>
      <w:proofErr w:type="spellEnd"/>
      <w:r w:rsidRPr="002036DA">
        <w:rPr>
          <w:lang w:val="en-ID" w:eastAsia="id-ID"/>
        </w:rPr>
        <w:t xml:space="preserve"> yang </w:t>
      </w:r>
      <w:proofErr w:type="spellStart"/>
      <w:r w:rsidRPr="002036DA">
        <w:rPr>
          <w:lang w:val="en-ID" w:eastAsia="id-ID"/>
        </w:rPr>
        <w:t>berkaitan</w:t>
      </w:r>
      <w:proofErr w:type="spellEnd"/>
      <w:r w:rsidRPr="002036DA">
        <w:rPr>
          <w:lang w:val="en-ID" w:eastAsia="id-ID"/>
        </w:rPr>
        <w:t xml:space="preserve"> </w:t>
      </w:r>
      <w:proofErr w:type="spellStart"/>
      <w:r w:rsidRPr="002036DA">
        <w:rPr>
          <w:lang w:val="en-ID" w:eastAsia="id-ID"/>
        </w:rPr>
        <w:t>dengan</w:t>
      </w:r>
      <w:proofErr w:type="spellEnd"/>
      <w:r w:rsidRPr="002036DA">
        <w:rPr>
          <w:lang w:val="en-ID" w:eastAsia="id-ID"/>
        </w:rPr>
        <w:t xml:space="preserve"> </w:t>
      </w:r>
      <w:proofErr w:type="spellStart"/>
      <w:r w:rsidRPr="002036DA">
        <w:rPr>
          <w:lang w:val="en-ID" w:eastAsia="id-ID"/>
        </w:rPr>
        <w:t>pelaksanaan</w:t>
      </w:r>
      <w:proofErr w:type="spellEnd"/>
      <w:r w:rsidRPr="002036DA">
        <w:rPr>
          <w:lang w:val="en-ID" w:eastAsia="id-ID"/>
        </w:rPr>
        <w:t xml:space="preserve"> dan </w:t>
      </w:r>
      <w:proofErr w:type="spellStart"/>
      <w:r w:rsidRPr="002036DA">
        <w:rPr>
          <w:lang w:val="en-ID" w:eastAsia="id-ID"/>
        </w:rPr>
        <w:t>pergeseran</w:t>
      </w:r>
      <w:proofErr w:type="spellEnd"/>
      <w:r w:rsidRPr="002036DA">
        <w:rPr>
          <w:lang w:val="en-ID" w:eastAsia="id-ID"/>
        </w:rPr>
        <w:t xml:space="preserve"> </w:t>
      </w:r>
      <w:proofErr w:type="spellStart"/>
      <w:r w:rsidRPr="002036DA">
        <w:rPr>
          <w:lang w:val="en-ID" w:eastAsia="id-ID"/>
        </w:rPr>
        <w:t>sistem</w:t>
      </w:r>
      <w:proofErr w:type="spellEnd"/>
      <w:r w:rsidRPr="002036DA">
        <w:rPr>
          <w:lang w:val="en-ID" w:eastAsia="id-ID"/>
        </w:rPr>
        <w:t xml:space="preserve"> </w:t>
      </w:r>
      <w:proofErr w:type="spellStart"/>
      <w:r w:rsidRPr="002036DA">
        <w:rPr>
          <w:lang w:val="en-ID" w:eastAsia="id-ID"/>
        </w:rPr>
        <w:t>waris</w:t>
      </w:r>
      <w:proofErr w:type="spellEnd"/>
      <w:r w:rsidRPr="002036DA">
        <w:rPr>
          <w:lang w:val="en-ID" w:eastAsia="id-ID"/>
        </w:rPr>
        <w:t xml:space="preserve"> </w:t>
      </w:r>
      <w:proofErr w:type="spellStart"/>
      <w:r w:rsidRPr="002036DA">
        <w:rPr>
          <w:lang w:val="en-ID" w:eastAsia="id-ID"/>
        </w:rPr>
        <w:t>mayorat</w:t>
      </w:r>
      <w:proofErr w:type="spellEnd"/>
      <w:r w:rsidRPr="002036DA">
        <w:rPr>
          <w:lang w:val="en-ID" w:eastAsia="id-ID"/>
        </w:rPr>
        <w:t xml:space="preserve"> di Indonesia.</w:t>
      </w:r>
      <w:r>
        <w:rPr>
          <w:lang w:val="en-ID" w:eastAsia="id-ID"/>
        </w:rPr>
        <w:t xml:space="preserve"> </w:t>
      </w:r>
      <w:proofErr w:type="spellStart"/>
      <w:r>
        <w:rPr>
          <w:lang w:val="en-ID" w:eastAsia="id-ID"/>
        </w:rPr>
        <w:t>Keempat</w:t>
      </w:r>
      <w:proofErr w:type="spellEnd"/>
      <w:r>
        <w:rPr>
          <w:lang w:val="en-ID" w:eastAsia="id-ID"/>
        </w:rPr>
        <w:t xml:space="preserve">, </w:t>
      </w:r>
      <w:proofErr w:type="spellStart"/>
      <w:r w:rsidRPr="002036DA">
        <w:rPr>
          <w:lang w:val="en-ID" w:eastAsia="id-ID"/>
        </w:rPr>
        <w:t>Analisis</w:t>
      </w:r>
      <w:proofErr w:type="spellEnd"/>
      <w:r w:rsidRPr="002036DA">
        <w:rPr>
          <w:lang w:val="en-ID" w:eastAsia="id-ID"/>
        </w:rPr>
        <w:t xml:space="preserve"> dan </w:t>
      </w:r>
      <w:proofErr w:type="spellStart"/>
      <w:r w:rsidRPr="002036DA">
        <w:rPr>
          <w:lang w:val="en-ID" w:eastAsia="id-ID"/>
        </w:rPr>
        <w:t>Sintesis</w:t>
      </w:r>
      <w:proofErr w:type="spellEnd"/>
      <w:r w:rsidRPr="002036DA">
        <w:rPr>
          <w:lang w:val="en-ID" w:eastAsia="id-ID"/>
        </w:rPr>
        <w:t xml:space="preserve">: </w:t>
      </w:r>
      <w:proofErr w:type="spellStart"/>
      <w:r w:rsidRPr="002036DA">
        <w:rPr>
          <w:lang w:val="en-ID" w:eastAsia="id-ID"/>
        </w:rPr>
        <w:t>Menganalisis</w:t>
      </w:r>
      <w:proofErr w:type="spellEnd"/>
      <w:r w:rsidRPr="002036DA">
        <w:rPr>
          <w:lang w:val="en-ID" w:eastAsia="id-ID"/>
        </w:rPr>
        <w:t xml:space="preserve"> dan </w:t>
      </w:r>
      <w:proofErr w:type="spellStart"/>
      <w:r w:rsidRPr="002036DA">
        <w:rPr>
          <w:lang w:val="en-ID" w:eastAsia="id-ID"/>
        </w:rPr>
        <w:t>menyusun</w:t>
      </w:r>
      <w:proofErr w:type="spellEnd"/>
      <w:r w:rsidRPr="002036DA">
        <w:rPr>
          <w:lang w:val="en-ID" w:eastAsia="id-ID"/>
        </w:rPr>
        <w:t xml:space="preserve"> data yang </w:t>
      </w:r>
      <w:proofErr w:type="spellStart"/>
      <w:r w:rsidRPr="002036DA">
        <w:rPr>
          <w:lang w:val="en-ID" w:eastAsia="id-ID"/>
        </w:rPr>
        <w:t>terkumpul</w:t>
      </w:r>
      <w:proofErr w:type="spellEnd"/>
      <w:r w:rsidRPr="002036DA">
        <w:rPr>
          <w:lang w:val="en-ID" w:eastAsia="id-ID"/>
        </w:rPr>
        <w:t xml:space="preserve"> </w:t>
      </w:r>
      <w:proofErr w:type="spellStart"/>
      <w:r w:rsidRPr="002036DA">
        <w:rPr>
          <w:lang w:val="en-ID" w:eastAsia="id-ID"/>
        </w:rPr>
        <w:t>dengan</w:t>
      </w:r>
      <w:proofErr w:type="spellEnd"/>
      <w:r w:rsidRPr="002036DA">
        <w:rPr>
          <w:lang w:val="en-ID" w:eastAsia="id-ID"/>
        </w:rPr>
        <w:t xml:space="preserve"> </w:t>
      </w:r>
      <w:proofErr w:type="spellStart"/>
      <w:r w:rsidRPr="002036DA">
        <w:rPr>
          <w:lang w:val="en-ID" w:eastAsia="id-ID"/>
        </w:rPr>
        <w:t>tujuan</w:t>
      </w:r>
      <w:proofErr w:type="spellEnd"/>
      <w:r w:rsidRPr="002036DA">
        <w:rPr>
          <w:lang w:val="en-ID" w:eastAsia="id-ID"/>
        </w:rPr>
        <w:t xml:space="preserve"> </w:t>
      </w:r>
      <w:proofErr w:type="spellStart"/>
      <w:r w:rsidRPr="002036DA">
        <w:rPr>
          <w:lang w:val="en-ID" w:eastAsia="id-ID"/>
        </w:rPr>
        <w:t>memahami</w:t>
      </w:r>
      <w:proofErr w:type="spellEnd"/>
      <w:r w:rsidRPr="002036DA">
        <w:rPr>
          <w:lang w:val="en-ID" w:eastAsia="id-ID"/>
        </w:rPr>
        <w:t xml:space="preserve"> </w:t>
      </w:r>
      <w:proofErr w:type="spellStart"/>
      <w:r w:rsidRPr="002036DA">
        <w:rPr>
          <w:lang w:val="en-ID" w:eastAsia="id-ID"/>
        </w:rPr>
        <w:t>pelaksanaan</w:t>
      </w:r>
      <w:proofErr w:type="spellEnd"/>
      <w:r w:rsidRPr="002036DA">
        <w:rPr>
          <w:lang w:val="en-ID" w:eastAsia="id-ID"/>
        </w:rPr>
        <w:t xml:space="preserve"> dan </w:t>
      </w:r>
      <w:proofErr w:type="spellStart"/>
      <w:r w:rsidRPr="002036DA">
        <w:rPr>
          <w:lang w:val="en-ID" w:eastAsia="id-ID"/>
        </w:rPr>
        <w:t>pergeseran</w:t>
      </w:r>
      <w:proofErr w:type="spellEnd"/>
      <w:r w:rsidRPr="002036DA">
        <w:rPr>
          <w:lang w:val="en-ID" w:eastAsia="id-ID"/>
        </w:rPr>
        <w:t xml:space="preserve"> </w:t>
      </w:r>
      <w:proofErr w:type="spellStart"/>
      <w:r w:rsidRPr="002036DA">
        <w:rPr>
          <w:lang w:val="en-ID" w:eastAsia="id-ID"/>
        </w:rPr>
        <w:t>sistem</w:t>
      </w:r>
      <w:proofErr w:type="spellEnd"/>
      <w:r w:rsidRPr="002036DA">
        <w:rPr>
          <w:lang w:val="en-ID" w:eastAsia="id-ID"/>
        </w:rPr>
        <w:t xml:space="preserve"> </w:t>
      </w:r>
      <w:proofErr w:type="spellStart"/>
      <w:r w:rsidRPr="002036DA">
        <w:rPr>
          <w:lang w:val="en-ID" w:eastAsia="id-ID"/>
        </w:rPr>
        <w:t>waris</w:t>
      </w:r>
      <w:proofErr w:type="spellEnd"/>
      <w:r w:rsidRPr="002036DA">
        <w:rPr>
          <w:lang w:val="en-ID" w:eastAsia="id-ID"/>
        </w:rPr>
        <w:t xml:space="preserve"> </w:t>
      </w:r>
      <w:proofErr w:type="spellStart"/>
      <w:r w:rsidRPr="002036DA">
        <w:rPr>
          <w:lang w:val="en-ID" w:eastAsia="id-ID"/>
        </w:rPr>
        <w:t>mayorat</w:t>
      </w:r>
      <w:proofErr w:type="spellEnd"/>
      <w:r w:rsidRPr="002036DA">
        <w:rPr>
          <w:lang w:val="en-ID" w:eastAsia="id-ID"/>
        </w:rPr>
        <w:t xml:space="preserve"> di Indonesia. </w:t>
      </w:r>
      <w:proofErr w:type="spellStart"/>
      <w:r w:rsidRPr="002036DA">
        <w:rPr>
          <w:lang w:val="en-ID" w:eastAsia="id-ID"/>
        </w:rPr>
        <w:t>Melakukan</w:t>
      </w:r>
      <w:proofErr w:type="spellEnd"/>
      <w:r w:rsidRPr="002036DA">
        <w:rPr>
          <w:lang w:val="en-ID" w:eastAsia="id-ID"/>
        </w:rPr>
        <w:t xml:space="preserve"> </w:t>
      </w:r>
      <w:proofErr w:type="spellStart"/>
      <w:r w:rsidRPr="002036DA">
        <w:rPr>
          <w:lang w:val="en-ID" w:eastAsia="id-ID"/>
        </w:rPr>
        <w:t>sintesis</w:t>
      </w:r>
      <w:proofErr w:type="spellEnd"/>
      <w:r w:rsidRPr="002036DA">
        <w:rPr>
          <w:lang w:val="en-ID" w:eastAsia="id-ID"/>
        </w:rPr>
        <w:t xml:space="preserve"> </w:t>
      </w:r>
      <w:proofErr w:type="spellStart"/>
      <w:r w:rsidRPr="002036DA">
        <w:rPr>
          <w:lang w:val="en-ID" w:eastAsia="id-ID"/>
        </w:rPr>
        <w:t>terhadap</w:t>
      </w:r>
      <w:proofErr w:type="spellEnd"/>
      <w:r w:rsidRPr="002036DA">
        <w:rPr>
          <w:lang w:val="en-ID" w:eastAsia="id-ID"/>
        </w:rPr>
        <w:t xml:space="preserve"> </w:t>
      </w:r>
      <w:proofErr w:type="spellStart"/>
      <w:r w:rsidRPr="002036DA">
        <w:rPr>
          <w:lang w:val="en-ID" w:eastAsia="id-ID"/>
        </w:rPr>
        <w:t>informasi</w:t>
      </w:r>
      <w:proofErr w:type="spellEnd"/>
      <w:r w:rsidRPr="002036DA">
        <w:rPr>
          <w:lang w:val="en-ID" w:eastAsia="id-ID"/>
        </w:rPr>
        <w:t xml:space="preserve"> yang </w:t>
      </w:r>
      <w:proofErr w:type="spellStart"/>
      <w:r w:rsidRPr="002036DA">
        <w:rPr>
          <w:lang w:val="en-ID" w:eastAsia="id-ID"/>
        </w:rPr>
        <w:t>ditemukan</w:t>
      </w:r>
      <w:proofErr w:type="spellEnd"/>
      <w:r w:rsidRPr="002036DA">
        <w:rPr>
          <w:lang w:val="en-ID" w:eastAsia="id-ID"/>
        </w:rPr>
        <w:t xml:space="preserve"> </w:t>
      </w:r>
      <w:proofErr w:type="spellStart"/>
      <w:r w:rsidRPr="002036DA">
        <w:rPr>
          <w:lang w:val="en-ID" w:eastAsia="id-ID"/>
        </w:rPr>
        <w:t>untuk</w:t>
      </w:r>
      <w:proofErr w:type="spellEnd"/>
      <w:r w:rsidRPr="002036DA">
        <w:rPr>
          <w:lang w:val="en-ID" w:eastAsia="id-ID"/>
        </w:rPr>
        <w:t xml:space="preserve"> </w:t>
      </w:r>
      <w:proofErr w:type="spellStart"/>
      <w:r w:rsidRPr="002036DA">
        <w:rPr>
          <w:lang w:val="en-ID" w:eastAsia="id-ID"/>
        </w:rPr>
        <w:t>mengidentifikasi</w:t>
      </w:r>
      <w:proofErr w:type="spellEnd"/>
      <w:r w:rsidRPr="002036DA">
        <w:rPr>
          <w:lang w:val="en-ID" w:eastAsia="id-ID"/>
        </w:rPr>
        <w:t xml:space="preserve"> </w:t>
      </w:r>
      <w:proofErr w:type="spellStart"/>
      <w:r w:rsidRPr="002036DA">
        <w:rPr>
          <w:lang w:val="en-ID" w:eastAsia="id-ID"/>
        </w:rPr>
        <w:t>pola</w:t>
      </w:r>
      <w:proofErr w:type="spellEnd"/>
      <w:r w:rsidRPr="002036DA">
        <w:rPr>
          <w:lang w:val="en-ID" w:eastAsia="id-ID"/>
        </w:rPr>
        <w:t xml:space="preserve">, </w:t>
      </w:r>
      <w:proofErr w:type="spellStart"/>
      <w:r w:rsidRPr="002036DA">
        <w:rPr>
          <w:lang w:val="en-ID" w:eastAsia="id-ID"/>
        </w:rPr>
        <w:t>tren</w:t>
      </w:r>
      <w:proofErr w:type="spellEnd"/>
      <w:r w:rsidRPr="002036DA">
        <w:rPr>
          <w:lang w:val="en-ID" w:eastAsia="id-ID"/>
        </w:rPr>
        <w:t xml:space="preserve">, </w:t>
      </w:r>
      <w:proofErr w:type="spellStart"/>
      <w:r w:rsidRPr="002036DA">
        <w:rPr>
          <w:lang w:val="en-ID" w:eastAsia="id-ID"/>
        </w:rPr>
        <w:t>perubahan</w:t>
      </w:r>
      <w:proofErr w:type="spellEnd"/>
      <w:r w:rsidRPr="002036DA">
        <w:rPr>
          <w:lang w:val="en-ID" w:eastAsia="id-ID"/>
        </w:rPr>
        <w:t xml:space="preserve">, dan </w:t>
      </w:r>
      <w:proofErr w:type="spellStart"/>
      <w:r w:rsidRPr="002036DA">
        <w:rPr>
          <w:lang w:val="en-ID" w:eastAsia="id-ID"/>
        </w:rPr>
        <w:t>perbedaan</w:t>
      </w:r>
      <w:proofErr w:type="spellEnd"/>
      <w:r w:rsidRPr="002036DA">
        <w:rPr>
          <w:lang w:val="en-ID" w:eastAsia="id-ID"/>
        </w:rPr>
        <w:t xml:space="preserve"> </w:t>
      </w:r>
      <w:proofErr w:type="spellStart"/>
      <w:r w:rsidRPr="002036DA">
        <w:rPr>
          <w:lang w:val="en-ID" w:eastAsia="id-ID"/>
        </w:rPr>
        <w:t>dalam</w:t>
      </w:r>
      <w:proofErr w:type="spellEnd"/>
      <w:r w:rsidRPr="002036DA">
        <w:rPr>
          <w:lang w:val="en-ID" w:eastAsia="id-ID"/>
        </w:rPr>
        <w:t xml:space="preserve"> </w:t>
      </w:r>
      <w:proofErr w:type="spellStart"/>
      <w:r w:rsidRPr="002036DA">
        <w:rPr>
          <w:lang w:val="en-ID" w:eastAsia="id-ID"/>
        </w:rPr>
        <w:t>pelaksanaan</w:t>
      </w:r>
      <w:proofErr w:type="spellEnd"/>
      <w:r w:rsidRPr="002036DA">
        <w:rPr>
          <w:lang w:val="en-ID" w:eastAsia="id-ID"/>
        </w:rPr>
        <w:t xml:space="preserve"> dan </w:t>
      </w:r>
      <w:proofErr w:type="spellStart"/>
      <w:r w:rsidRPr="002036DA">
        <w:rPr>
          <w:lang w:val="en-ID" w:eastAsia="id-ID"/>
        </w:rPr>
        <w:t>pergeseran</w:t>
      </w:r>
      <w:proofErr w:type="spellEnd"/>
      <w:r w:rsidRPr="002036DA">
        <w:rPr>
          <w:lang w:val="en-ID" w:eastAsia="id-ID"/>
        </w:rPr>
        <w:t xml:space="preserve"> </w:t>
      </w:r>
      <w:proofErr w:type="spellStart"/>
      <w:r w:rsidRPr="002036DA">
        <w:rPr>
          <w:lang w:val="en-ID" w:eastAsia="id-ID"/>
        </w:rPr>
        <w:t>sistem</w:t>
      </w:r>
      <w:proofErr w:type="spellEnd"/>
      <w:r w:rsidRPr="002036DA">
        <w:rPr>
          <w:lang w:val="en-ID" w:eastAsia="id-ID"/>
        </w:rPr>
        <w:t xml:space="preserve"> </w:t>
      </w:r>
      <w:proofErr w:type="spellStart"/>
      <w:r w:rsidRPr="002036DA">
        <w:rPr>
          <w:lang w:val="en-ID" w:eastAsia="id-ID"/>
        </w:rPr>
        <w:t>waris</w:t>
      </w:r>
      <w:proofErr w:type="spellEnd"/>
      <w:r w:rsidRPr="002036DA">
        <w:rPr>
          <w:lang w:val="en-ID" w:eastAsia="id-ID"/>
        </w:rPr>
        <w:t xml:space="preserve"> </w:t>
      </w:r>
      <w:proofErr w:type="spellStart"/>
      <w:r w:rsidRPr="002036DA">
        <w:rPr>
          <w:lang w:val="en-ID" w:eastAsia="id-ID"/>
        </w:rPr>
        <w:t>mayorat</w:t>
      </w:r>
      <w:proofErr w:type="spellEnd"/>
      <w:r w:rsidRPr="002036DA">
        <w:rPr>
          <w:lang w:val="en-ID" w:eastAsia="id-ID"/>
        </w:rPr>
        <w:t xml:space="preserve"> di </w:t>
      </w:r>
      <w:proofErr w:type="spellStart"/>
      <w:r w:rsidRPr="002036DA">
        <w:rPr>
          <w:lang w:val="en-ID" w:eastAsia="id-ID"/>
        </w:rPr>
        <w:t>berbagai</w:t>
      </w:r>
      <w:proofErr w:type="spellEnd"/>
      <w:r w:rsidRPr="002036DA">
        <w:rPr>
          <w:lang w:val="en-ID" w:eastAsia="id-ID"/>
        </w:rPr>
        <w:t xml:space="preserve"> </w:t>
      </w:r>
      <w:proofErr w:type="spellStart"/>
      <w:r w:rsidRPr="002036DA">
        <w:rPr>
          <w:lang w:val="en-ID" w:eastAsia="id-ID"/>
        </w:rPr>
        <w:t>konteks</w:t>
      </w:r>
      <w:proofErr w:type="spellEnd"/>
      <w:r w:rsidRPr="002036DA">
        <w:rPr>
          <w:lang w:val="en-ID" w:eastAsia="id-ID"/>
        </w:rPr>
        <w:t xml:space="preserve"> </w:t>
      </w:r>
      <w:proofErr w:type="spellStart"/>
      <w:r w:rsidRPr="002036DA">
        <w:rPr>
          <w:lang w:val="en-ID" w:eastAsia="id-ID"/>
        </w:rPr>
        <w:t>sosial</w:t>
      </w:r>
      <w:proofErr w:type="spellEnd"/>
      <w:r w:rsidRPr="002036DA">
        <w:rPr>
          <w:lang w:val="en-ID" w:eastAsia="id-ID"/>
        </w:rPr>
        <w:t xml:space="preserve"> dan </w:t>
      </w:r>
      <w:proofErr w:type="spellStart"/>
      <w:r w:rsidRPr="002036DA">
        <w:rPr>
          <w:lang w:val="en-ID" w:eastAsia="id-ID"/>
        </w:rPr>
        <w:t>geografis</w:t>
      </w:r>
      <w:proofErr w:type="spellEnd"/>
      <w:r w:rsidRPr="002036DA">
        <w:rPr>
          <w:lang w:val="en-ID" w:eastAsia="id-ID"/>
        </w:rPr>
        <w:t xml:space="preserve"> di Indonesia.</w:t>
      </w:r>
      <w:r>
        <w:rPr>
          <w:lang w:val="en-ID" w:eastAsia="id-ID"/>
        </w:rPr>
        <w:t xml:space="preserve"> </w:t>
      </w:r>
      <w:proofErr w:type="spellStart"/>
      <w:r>
        <w:rPr>
          <w:lang w:val="en-ID" w:eastAsia="id-ID"/>
        </w:rPr>
        <w:t>Kelima</w:t>
      </w:r>
      <w:proofErr w:type="spellEnd"/>
      <w:r>
        <w:rPr>
          <w:lang w:val="en-ID" w:eastAsia="id-ID"/>
        </w:rPr>
        <w:t xml:space="preserve">, </w:t>
      </w:r>
      <w:proofErr w:type="spellStart"/>
      <w:r w:rsidRPr="002036DA">
        <w:rPr>
          <w:lang w:val="en-ID" w:eastAsia="id-ID"/>
        </w:rPr>
        <w:t>Interpretasi</w:t>
      </w:r>
      <w:proofErr w:type="spellEnd"/>
      <w:r w:rsidRPr="002036DA">
        <w:rPr>
          <w:lang w:val="en-ID" w:eastAsia="id-ID"/>
        </w:rPr>
        <w:t xml:space="preserve"> dan </w:t>
      </w:r>
      <w:proofErr w:type="spellStart"/>
      <w:r w:rsidRPr="002036DA">
        <w:rPr>
          <w:lang w:val="en-ID" w:eastAsia="id-ID"/>
        </w:rPr>
        <w:t>Penyajian</w:t>
      </w:r>
      <w:proofErr w:type="spellEnd"/>
      <w:r w:rsidRPr="002036DA">
        <w:rPr>
          <w:lang w:val="en-ID" w:eastAsia="id-ID"/>
        </w:rPr>
        <w:t xml:space="preserve"> Hasil: </w:t>
      </w:r>
      <w:proofErr w:type="spellStart"/>
      <w:r w:rsidRPr="002036DA">
        <w:rPr>
          <w:lang w:val="en-ID" w:eastAsia="id-ID"/>
        </w:rPr>
        <w:t>Menginterpretasikan</w:t>
      </w:r>
      <w:proofErr w:type="spellEnd"/>
      <w:r w:rsidRPr="002036DA">
        <w:rPr>
          <w:lang w:val="en-ID" w:eastAsia="id-ID"/>
        </w:rPr>
        <w:t xml:space="preserve"> </w:t>
      </w:r>
      <w:proofErr w:type="spellStart"/>
      <w:r w:rsidRPr="002036DA">
        <w:rPr>
          <w:lang w:val="en-ID" w:eastAsia="id-ID"/>
        </w:rPr>
        <w:t>temuan-temuan</w:t>
      </w:r>
      <w:proofErr w:type="spellEnd"/>
      <w:r w:rsidRPr="002036DA">
        <w:rPr>
          <w:lang w:val="en-ID" w:eastAsia="id-ID"/>
        </w:rPr>
        <w:t xml:space="preserve"> </w:t>
      </w:r>
      <w:proofErr w:type="spellStart"/>
      <w:r w:rsidRPr="002036DA">
        <w:rPr>
          <w:lang w:val="en-ID" w:eastAsia="id-ID"/>
        </w:rPr>
        <w:t>dari</w:t>
      </w:r>
      <w:proofErr w:type="spellEnd"/>
      <w:r w:rsidRPr="002036DA">
        <w:rPr>
          <w:lang w:val="en-ID" w:eastAsia="id-ID"/>
        </w:rPr>
        <w:t xml:space="preserve"> </w:t>
      </w:r>
      <w:proofErr w:type="spellStart"/>
      <w:r w:rsidRPr="002036DA">
        <w:rPr>
          <w:lang w:val="en-ID" w:eastAsia="id-ID"/>
        </w:rPr>
        <w:t>analisis</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dan </w:t>
      </w:r>
      <w:proofErr w:type="spellStart"/>
      <w:r w:rsidRPr="002036DA">
        <w:rPr>
          <w:lang w:val="en-ID" w:eastAsia="id-ID"/>
        </w:rPr>
        <w:t>menyajikan</w:t>
      </w:r>
      <w:proofErr w:type="spellEnd"/>
      <w:r w:rsidRPr="002036DA">
        <w:rPr>
          <w:lang w:val="en-ID" w:eastAsia="id-ID"/>
        </w:rPr>
        <w:t xml:space="preserve"> </w:t>
      </w:r>
      <w:proofErr w:type="spellStart"/>
      <w:r w:rsidRPr="002036DA">
        <w:rPr>
          <w:lang w:val="en-ID" w:eastAsia="id-ID"/>
        </w:rPr>
        <w:t>hasil</w:t>
      </w:r>
      <w:proofErr w:type="spellEnd"/>
      <w:r w:rsidRPr="002036DA">
        <w:rPr>
          <w:lang w:val="en-ID" w:eastAsia="id-ID"/>
        </w:rPr>
        <w:t xml:space="preserve"> </w:t>
      </w:r>
      <w:proofErr w:type="spellStart"/>
      <w:r w:rsidRPr="002036DA">
        <w:rPr>
          <w:lang w:val="en-ID" w:eastAsia="id-ID"/>
        </w:rPr>
        <w:t>penelitian</w:t>
      </w:r>
      <w:proofErr w:type="spellEnd"/>
      <w:r w:rsidRPr="002036DA">
        <w:rPr>
          <w:lang w:val="en-ID" w:eastAsia="id-ID"/>
        </w:rPr>
        <w:t xml:space="preserve"> </w:t>
      </w:r>
      <w:proofErr w:type="spellStart"/>
      <w:r w:rsidRPr="002036DA">
        <w:rPr>
          <w:lang w:val="en-ID" w:eastAsia="id-ID"/>
        </w:rPr>
        <w:t>dengan</w:t>
      </w:r>
      <w:proofErr w:type="spellEnd"/>
      <w:r w:rsidRPr="002036DA">
        <w:rPr>
          <w:lang w:val="en-ID" w:eastAsia="id-ID"/>
        </w:rPr>
        <w:t xml:space="preserve"> </w:t>
      </w:r>
      <w:proofErr w:type="spellStart"/>
      <w:r w:rsidRPr="002036DA">
        <w:rPr>
          <w:lang w:val="en-ID" w:eastAsia="id-ID"/>
        </w:rPr>
        <w:t>cara</w:t>
      </w:r>
      <w:proofErr w:type="spellEnd"/>
      <w:r w:rsidRPr="002036DA">
        <w:rPr>
          <w:lang w:val="en-ID" w:eastAsia="id-ID"/>
        </w:rPr>
        <w:t xml:space="preserve"> yang </w:t>
      </w:r>
      <w:proofErr w:type="spellStart"/>
      <w:r w:rsidRPr="002036DA">
        <w:rPr>
          <w:lang w:val="en-ID" w:eastAsia="id-ID"/>
        </w:rPr>
        <w:t>sistematis</w:t>
      </w:r>
      <w:proofErr w:type="spellEnd"/>
      <w:r w:rsidRPr="002036DA">
        <w:rPr>
          <w:lang w:val="en-ID" w:eastAsia="id-ID"/>
        </w:rPr>
        <w:t xml:space="preserve"> dan </w:t>
      </w:r>
      <w:proofErr w:type="spellStart"/>
      <w:r w:rsidRPr="002036DA">
        <w:rPr>
          <w:lang w:val="en-ID" w:eastAsia="id-ID"/>
        </w:rPr>
        <w:t>koheren</w:t>
      </w:r>
      <w:proofErr w:type="spellEnd"/>
      <w:r w:rsidRPr="002036DA">
        <w:rPr>
          <w:lang w:val="en-ID" w:eastAsia="id-ID"/>
        </w:rPr>
        <w:t xml:space="preserve">, </w:t>
      </w:r>
      <w:proofErr w:type="spellStart"/>
      <w:r w:rsidRPr="002036DA">
        <w:rPr>
          <w:lang w:val="en-ID" w:eastAsia="id-ID"/>
        </w:rPr>
        <w:t>baik</w:t>
      </w:r>
      <w:proofErr w:type="spellEnd"/>
      <w:r w:rsidRPr="002036DA">
        <w:rPr>
          <w:lang w:val="en-ID" w:eastAsia="id-ID"/>
        </w:rPr>
        <w:t xml:space="preserve"> </w:t>
      </w:r>
      <w:proofErr w:type="spellStart"/>
      <w:r w:rsidRPr="002036DA">
        <w:rPr>
          <w:lang w:val="en-ID" w:eastAsia="id-ID"/>
        </w:rPr>
        <w:t>dalam</w:t>
      </w:r>
      <w:proofErr w:type="spellEnd"/>
      <w:r w:rsidRPr="002036DA">
        <w:rPr>
          <w:lang w:val="en-ID" w:eastAsia="id-ID"/>
        </w:rPr>
        <w:t xml:space="preserve"> </w:t>
      </w:r>
      <w:proofErr w:type="spellStart"/>
      <w:r w:rsidRPr="002036DA">
        <w:rPr>
          <w:lang w:val="en-ID" w:eastAsia="id-ID"/>
        </w:rPr>
        <w:t>bentuk</w:t>
      </w:r>
      <w:proofErr w:type="spellEnd"/>
      <w:r w:rsidRPr="002036DA">
        <w:rPr>
          <w:lang w:val="en-ID" w:eastAsia="id-ID"/>
        </w:rPr>
        <w:t xml:space="preserve"> tulisan </w:t>
      </w:r>
      <w:proofErr w:type="spellStart"/>
      <w:r w:rsidRPr="002036DA">
        <w:rPr>
          <w:lang w:val="en-ID" w:eastAsia="id-ID"/>
        </w:rPr>
        <w:t>maupun</w:t>
      </w:r>
      <w:proofErr w:type="spellEnd"/>
      <w:r w:rsidRPr="002036DA">
        <w:rPr>
          <w:lang w:val="en-ID" w:eastAsia="id-ID"/>
        </w:rPr>
        <w:t xml:space="preserve"> visual </w:t>
      </w:r>
      <w:proofErr w:type="spellStart"/>
      <w:r w:rsidRPr="002036DA">
        <w:rPr>
          <w:lang w:val="en-ID" w:eastAsia="id-ID"/>
        </w:rPr>
        <w:t>seperti</w:t>
      </w:r>
      <w:proofErr w:type="spellEnd"/>
      <w:r w:rsidRPr="002036DA">
        <w:rPr>
          <w:lang w:val="en-ID" w:eastAsia="id-ID"/>
        </w:rPr>
        <w:t xml:space="preserve"> diagram, </w:t>
      </w:r>
      <w:proofErr w:type="spellStart"/>
      <w:r w:rsidRPr="002036DA">
        <w:rPr>
          <w:lang w:val="en-ID" w:eastAsia="id-ID"/>
        </w:rPr>
        <w:t>tabel</w:t>
      </w:r>
      <w:proofErr w:type="spellEnd"/>
      <w:r w:rsidRPr="002036DA">
        <w:rPr>
          <w:lang w:val="en-ID" w:eastAsia="id-ID"/>
        </w:rPr>
        <w:t xml:space="preserve">, </w:t>
      </w:r>
      <w:proofErr w:type="spellStart"/>
      <w:r w:rsidRPr="002036DA">
        <w:rPr>
          <w:lang w:val="en-ID" w:eastAsia="id-ID"/>
        </w:rPr>
        <w:t>atau</w:t>
      </w:r>
      <w:proofErr w:type="spellEnd"/>
      <w:r w:rsidRPr="002036DA">
        <w:rPr>
          <w:lang w:val="en-ID" w:eastAsia="id-ID"/>
        </w:rPr>
        <w:t xml:space="preserve"> </w:t>
      </w:r>
      <w:proofErr w:type="spellStart"/>
      <w:r w:rsidRPr="002036DA">
        <w:rPr>
          <w:lang w:val="en-ID" w:eastAsia="id-ID"/>
        </w:rPr>
        <w:t>grafik</w:t>
      </w:r>
      <w:proofErr w:type="spellEnd"/>
      <w:r w:rsidRPr="002036DA">
        <w:rPr>
          <w:lang w:val="en-ID" w:eastAsia="id-ID"/>
        </w:rPr>
        <w:t xml:space="preserve"> yang </w:t>
      </w:r>
      <w:proofErr w:type="spellStart"/>
      <w:r w:rsidRPr="002036DA">
        <w:rPr>
          <w:lang w:val="en-ID" w:eastAsia="id-ID"/>
        </w:rPr>
        <w:t>mendukung</w:t>
      </w:r>
      <w:proofErr w:type="spellEnd"/>
      <w:r w:rsidRPr="002036DA">
        <w:rPr>
          <w:lang w:val="en-ID" w:eastAsia="id-ID"/>
        </w:rPr>
        <w:t xml:space="preserve"> </w:t>
      </w:r>
      <w:proofErr w:type="spellStart"/>
      <w:r w:rsidRPr="002036DA">
        <w:rPr>
          <w:lang w:val="en-ID" w:eastAsia="id-ID"/>
        </w:rPr>
        <w:t>pemahaman</w:t>
      </w:r>
      <w:proofErr w:type="spellEnd"/>
      <w:r w:rsidRPr="002036DA">
        <w:rPr>
          <w:lang w:val="en-ID" w:eastAsia="id-ID"/>
        </w:rPr>
        <w:t xml:space="preserve"> dan </w:t>
      </w:r>
      <w:proofErr w:type="spellStart"/>
      <w:r w:rsidRPr="002036DA">
        <w:rPr>
          <w:lang w:val="en-ID" w:eastAsia="id-ID"/>
        </w:rPr>
        <w:t>pembahasan</w:t>
      </w:r>
      <w:proofErr w:type="spellEnd"/>
      <w:r w:rsidRPr="002036DA">
        <w:rPr>
          <w:lang w:val="en-ID" w:eastAsia="id-ID"/>
        </w:rPr>
        <w:t xml:space="preserve"> </w:t>
      </w:r>
      <w:proofErr w:type="spellStart"/>
      <w:r w:rsidRPr="002036DA">
        <w:rPr>
          <w:lang w:val="en-ID" w:eastAsia="id-ID"/>
        </w:rPr>
        <w:t>tentang</w:t>
      </w:r>
      <w:proofErr w:type="spellEnd"/>
      <w:r w:rsidRPr="002036DA">
        <w:rPr>
          <w:lang w:val="en-ID" w:eastAsia="id-ID"/>
        </w:rPr>
        <w:t xml:space="preserve"> </w:t>
      </w:r>
      <w:proofErr w:type="spellStart"/>
      <w:r w:rsidRPr="002036DA">
        <w:rPr>
          <w:lang w:val="en-ID" w:eastAsia="id-ID"/>
        </w:rPr>
        <w:t>pelaksanaan</w:t>
      </w:r>
      <w:proofErr w:type="spellEnd"/>
      <w:r w:rsidRPr="002036DA">
        <w:rPr>
          <w:lang w:val="en-ID" w:eastAsia="id-ID"/>
        </w:rPr>
        <w:t xml:space="preserve"> dan </w:t>
      </w:r>
      <w:proofErr w:type="spellStart"/>
      <w:r w:rsidRPr="002036DA">
        <w:rPr>
          <w:lang w:val="en-ID" w:eastAsia="id-ID"/>
        </w:rPr>
        <w:t>pergeseran</w:t>
      </w:r>
      <w:proofErr w:type="spellEnd"/>
      <w:r w:rsidRPr="002036DA">
        <w:rPr>
          <w:lang w:val="en-ID" w:eastAsia="id-ID"/>
        </w:rPr>
        <w:t xml:space="preserve"> </w:t>
      </w:r>
      <w:proofErr w:type="spellStart"/>
      <w:r w:rsidRPr="002036DA">
        <w:rPr>
          <w:lang w:val="en-ID" w:eastAsia="id-ID"/>
        </w:rPr>
        <w:t>sistem</w:t>
      </w:r>
      <w:proofErr w:type="spellEnd"/>
      <w:r w:rsidRPr="002036DA">
        <w:rPr>
          <w:lang w:val="en-ID" w:eastAsia="id-ID"/>
        </w:rPr>
        <w:t xml:space="preserve"> </w:t>
      </w:r>
      <w:proofErr w:type="spellStart"/>
      <w:r w:rsidRPr="002036DA">
        <w:rPr>
          <w:lang w:val="en-ID" w:eastAsia="id-ID"/>
        </w:rPr>
        <w:t>waris</w:t>
      </w:r>
      <w:proofErr w:type="spellEnd"/>
      <w:r w:rsidRPr="002036DA">
        <w:rPr>
          <w:lang w:val="en-ID" w:eastAsia="id-ID"/>
        </w:rPr>
        <w:t xml:space="preserve"> </w:t>
      </w:r>
      <w:proofErr w:type="spellStart"/>
      <w:r w:rsidRPr="002036DA">
        <w:rPr>
          <w:lang w:val="en-ID" w:eastAsia="id-ID"/>
        </w:rPr>
        <w:t>mayorat</w:t>
      </w:r>
      <w:proofErr w:type="spellEnd"/>
      <w:r w:rsidRPr="002036DA">
        <w:rPr>
          <w:lang w:val="en-ID" w:eastAsia="id-ID"/>
        </w:rPr>
        <w:t xml:space="preserve"> di Indonesia.</w:t>
      </w:r>
    </w:p>
    <w:p w14:paraId="22716A11" w14:textId="00255253" w:rsidR="002036DA" w:rsidRPr="002036DA" w:rsidRDefault="002036DA" w:rsidP="002036DA">
      <w:pPr>
        <w:tabs>
          <w:tab w:val="num" w:pos="720"/>
        </w:tabs>
        <w:jc w:val="both"/>
        <w:rPr>
          <w:lang w:val="en-ID" w:eastAsia="id-ID"/>
        </w:rPr>
      </w:pPr>
      <w:proofErr w:type="spellStart"/>
      <w:r w:rsidRPr="002036DA">
        <w:rPr>
          <w:lang w:val="en-ID" w:eastAsia="id-ID"/>
        </w:rPr>
        <w:t>Metode</w:t>
      </w:r>
      <w:proofErr w:type="spellEnd"/>
      <w:r w:rsidRPr="002036DA">
        <w:rPr>
          <w:lang w:val="en-ID" w:eastAsia="id-ID"/>
        </w:rPr>
        <w:t xml:space="preserve"> </w:t>
      </w:r>
      <w:proofErr w:type="spellStart"/>
      <w:r w:rsidRPr="002036DA">
        <w:rPr>
          <w:lang w:val="en-ID" w:eastAsia="id-ID"/>
        </w:rPr>
        <w:t>penelitian</w:t>
      </w:r>
      <w:proofErr w:type="spellEnd"/>
      <w:r w:rsidRPr="002036DA">
        <w:rPr>
          <w:lang w:val="en-ID" w:eastAsia="id-ID"/>
        </w:rPr>
        <w:t xml:space="preserve"> </w:t>
      </w:r>
      <w:proofErr w:type="spellStart"/>
      <w:r w:rsidRPr="002036DA">
        <w:rPr>
          <w:lang w:val="en-ID" w:eastAsia="id-ID"/>
        </w:rPr>
        <w:t>ini</w:t>
      </w:r>
      <w:proofErr w:type="spellEnd"/>
      <w:r w:rsidRPr="002036DA">
        <w:rPr>
          <w:lang w:val="en-ID" w:eastAsia="id-ID"/>
        </w:rPr>
        <w:t xml:space="preserve"> </w:t>
      </w:r>
      <w:proofErr w:type="spellStart"/>
      <w:r w:rsidRPr="002036DA">
        <w:rPr>
          <w:lang w:val="en-ID" w:eastAsia="id-ID"/>
        </w:rPr>
        <w:t>secara</w:t>
      </w:r>
      <w:proofErr w:type="spellEnd"/>
      <w:r w:rsidRPr="002036DA">
        <w:rPr>
          <w:lang w:val="en-ID" w:eastAsia="id-ID"/>
        </w:rPr>
        <w:t xml:space="preserve"> </w:t>
      </w:r>
      <w:proofErr w:type="spellStart"/>
      <w:r w:rsidRPr="002036DA">
        <w:rPr>
          <w:lang w:val="en-ID" w:eastAsia="id-ID"/>
        </w:rPr>
        <w:t>khusus</w:t>
      </w:r>
      <w:proofErr w:type="spellEnd"/>
      <w:r w:rsidRPr="002036DA">
        <w:rPr>
          <w:lang w:val="en-ID" w:eastAsia="id-ID"/>
        </w:rPr>
        <w:t xml:space="preserve"> </w:t>
      </w:r>
      <w:proofErr w:type="spellStart"/>
      <w:r w:rsidRPr="002036DA">
        <w:rPr>
          <w:lang w:val="en-ID" w:eastAsia="id-ID"/>
        </w:rPr>
        <w:t>mengandalkan</w:t>
      </w:r>
      <w:proofErr w:type="spellEnd"/>
      <w:r w:rsidRPr="002036DA">
        <w:rPr>
          <w:lang w:val="en-ID" w:eastAsia="id-ID"/>
        </w:rPr>
        <w:t xml:space="preserve"> </w:t>
      </w:r>
      <w:proofErr w:type="spellStart"/>
      <w:r w:rsidRPr="002036DA">
        <w:rPr>
          <w:lang w:val="en-ID" w:eastAsia="id-ID"/>
        </w:rPr>
        <w:t>analisis</w:t>
      </w:r>
      <w:proofErr w:type="spellEnd"/>
      <w:r w:rsidRPr="002036DA">
        <w:rPr>
          <w:lang w:val="en-ID" w:eastAsia="id-ID"/>
        </w:rPr>
        <w:t xml:space="preserve"> </w:t>
      </w:r>
      <w:proofErr w:type="spellStart"/>
      <w:r w:rsidRPr="002036DA">
        <w:rPr>
          <w:lang w:val="en-ID" w:eastAsia="id-ID"/>
        </w:rPr>
        <w:t>terhadap</w:t>
      </w:r>
      <w:proofErr w:type="spellEnd"/>
      <w:r w:rsidRPr="002036DA">
        <w:rPr>
          <w:lang w:val="en-ID" w:eastAsia="id-ID"/>
        </w:rPr>
        <w:t xml:space="preserve"> </w:t>
      </w:r>
      <w:proofErr w:type="spellStart"/>
      <w:r w:rsidRPr="002036DA">
        <w:rPr>
          <w:lang w:val="en-ID" w:eastAsia="id-ID"/>
        </w:rPr>
        <w:t>literatur</w:t>
      </w:r>
      <w:proofErr w:type="spellEnd"/>
      <w:r w:rsidRPr="002036DA">
        <w:rPr>
          <w:lang w:val="en-ID" w:eastAsia="id-ID"/>
        </w:rPr>
        <w:t xml:space="preserve"> yang </w:t>
      </w:r>
      <w:proofErr w:type="spellStart"/>
      <w:r w:rsidRPr="002036DA">
        <w:rPr>
          <w:lang w:val="en-ID" w:eastAsia="id-ID"/>
        </w:rPr>
        <w:t>relevan</w:t>
      </w:r>
      <w:proofErr w:type="spellEnd"/>
      <w:r w:rsidRPr="002036DA">
        <w:rPr>
          <w:lang w:val="en-ID" w:eastAsia="id-ID"/>
        </w:rPr>
        <w:t xml:space="preserve"> </w:t>
      </w:r>
      <w:proofErr w:type="spellStart"/>
      <w:r w:rsidRPr="002036DA">
        <w:rPr>
          <w:lang w:val="en-ID" w:eastAsia="id-ID"/>
        </w:rPr>
        <w:t>untuk</w:t>
      </w:r>
      <w:proofErr w:type="spellEnd"/>
      <w:r w:rsidRPr="002036DA">
        <w:rPr>
          <w:lang w:val="en-ID" w:eastAsia="id-ID"/>
        </w:rPr>
        <w:t xml:space="preserve"> </w:t>
      </w:r>
      <w:proofErr w:type="spellStart"/>
      <w:r w:rsidRPr="002036DA">
        <w:rPr>
          <w:lang w:val="en-ID" w:eastAsia="id-ID"/>
        </w:rPr>
        <w:t>memperoleh</w:t>
      </w:r>
      <w:proofErr w:type="spellEnd"/>
      <w:r w:rsidRPr="002036DA">
        <w:rPr>
          <w:lang w:val="en-ID" w:eastAsia="id-ID"/>
        </w:rPr>
        <w:t xml:space="preserve"> </w:t>
      </w:r>
      <w:proofErr w:type="spellStart"/>
      <w:r w:rsidRPr="002036DA">
        <w:rPr>
          <w:lang w:val="en-ID" w:eastAsia="id-ID"/>
        </w:rPr>
        <w:t>pemahaman</w:t>
      </w:r>
      <w:proofErr w:type="spellEnd"/>
      <w:r w:rsidRPr="002036DA">
        <w:rPr>
          <w:lang w:val="en-ID" w:eastAsia="id-ID"/>
        </w:rPr>
        <w:t xml:space="preserve"> yang </w:t>
      </w:r>
      <w:proofErr w:type="spellStart"/>
      <w:r w:rsidRPr="002036DA">
        <w:rPr>
          <w:lang w:val="en-ID" w:eastAsia="id-ID"/>
        </w:rPr>
        <w:t>mendalam</w:t>
      </w:r>
      <w:proofErr w:type="spellEnd"/>
      <w:r w:rsidRPr="002036DA">
        <w:rPr>
          <w:lang w:val="en-ID" w:eastAsia="id-ID"/>
        </w:rPr>
        <w:t xml:space="preserve"> </w:t>
      </w:r>
      <w:proofErr w:type="spellStart"/>
      <w:r w:rsidRPr="002036DA">
        <w:rPr>
          <w:lang w:val="en-ID" w:eastAsia="id-ID"/>
        </w:rPr>
        <w:t>tentang</w:t>
      </w:r>
      <w:proofErr w:type="spellEnd"/>
      <w:r w:rsidRPr="002036DA">
        <w:rPr>
          <w:lang w:val="en-ID" w:eastAsia="id-ID"/>
        </w:rPr>
        <w:t xml:space="preserve"> </w:t>
      </w:r>
      <w:proofErr w:type="spellStart"/>
      <w:r w:rsidRPr="002036DA">
        <w:rPr>
          <w:lang w:val="en-ID" w:eastAsia="id-ID"/>
        </w:rPr>
        <w:t>topik</w:t>
      </w:r>
      <w:proofErr w:type="spellEnd"/>
      <w:r w:rsidRPr="002036DA">
        <w:rPr>
          <w:lang w:val="en-ID" w:eastAsia="id-ID"/>
        </w:rPr>
        <w:t xml:space="preserve"> yang </w:t>
      </w:r>
      <w:proofErr w:type="spellStart"/>
      <w:r w:rsidRPr="002036DA">
        <w:rPr>
          <w:lang w:val="en-ID" w:eastAsia="id-ID"/>
        </w:rPr>
        <w:t>diteliti</w:t>
      </w:r>
      <w:proofErr w:type="spellEnd"/>
      <w:r w:rsidRPr="002036DA">
        <w:rPr>
          <w:lang w:val="en-ID" w:eastAsia="id-ID"/>
        </w:rPr>
        <w:t>.</w:t>
      </w:r>
    </w:p>
    <w:p w14:paraId="38FBD3DB" w14:textId="77777777" w:rsidR="00CD5D63" w:rsidRPr="00CD5D63" w:rsidRDefault="00CD5D63" w:rsidP="002036DA">
      <w:pPr>
        <w:ind w:firstLine="0"/>
        <w:jc w:val="both"/>
        <w:rPr>
          <w:lang w:eastAsia="id-ID"/>
        </w:rPr>
      </w:pPr>
    </w:p>
    <w:p w14:paraId="54FE2C7E" w14:textId="63A89F36" w:rsidR="00F83B64" w:rsidRDefault="00CD5D63" w:rsidP="00CD5D63">
      <w:pPr>
        <w:pStyle w:val="Heading1"/>
        <w:spacing w:before="0" w:after="0"/>
        <w:rPr>
          <w:rFonts w:cstheme="majorBidi"/>
          <w:lang w:val="id-ID" w:eastAsia="id-ID"/>
        </w:rPr>
      </w:pPr>
      <w:r>
        <w:rPr>
          <w:rFonts w:cstheme="majorBidi"/>
          <w:lang w:eastAsia="id-ID"/>
        </w:rPr>
        <w:t xml:space="preserve">HASIL DAN </w:t>
      </w:r>
      <w:r w:rsidR="002F3C3B" w:rsidRPr="00953855">
        <w:rPr>
          <w:rFonts w:cstheme="majorBidi"/>
          <w:lang w:val="id-ID" w:eastAsia="id-ID"/>
        </w:rPr>
        <w:t>PEMBAHASAN</w:t>
      </w:r>
    </w:p>
    <w:p w14:paraId="2368DD33" w14:textId="3D9035A2" w:rsidR="00611014" w:rsidRPr="00457369" w:rsidRDefault="002036DA" w:rsidP="002036DA">
      <w:pPr>
        <w:ind w:firstLine="0"/>
        <w:jc w:val="both"/>
        <w:rPr>
          <w:lang w:eastAsia="id-ID"/>
        </w:rPr>
      </w:pPr>
      <w:proofErr w:type="spellStart"/>
      <w:r w:rsidRPr="002036DA">
        <w:rPr>
          <w:b/>
          <w:bCs/>
          <w:lang w:eastAsia="id-ID"/>
        </w:rPr>
        <w:t>Lokal</w:t>
      </w:r>
      <w:proofErr w:type="spellEnd"/>
      <w:r w:rsidRPr="002036DA">
        <w:rPr>
          <w:b/>
          <w:bCs/>
          <w:lang w:eastAsia="id-ID"/>
        </w:rPr>
        <w:t xml:space="preserve"> Wisdom (</w:t>
      </w:r>
      <w:proofErr w:type="spellStart"/>
      <w:r w:rsidRPr="002036DA">
        <w:rPr>
          <w:b/>
          <w:bCs/>
          <w:lang w:eastAsia="id-ID"/>
        </w:rPr>
        <w:t>Kearifan</w:t>
      </w:r>
      <w:proofErr w:type="spellEnd"/>
      <w:r w:rsidRPr="002036DA">
        <w:rPr>
          <w:b/>
          <w:bCs/>
          <w:lang w:eastAsia="id-ID"/>
        </w:rPr>
        <w:t xml:space="preserve"> </w:t>
      </w:r>
      <w:proofErr w:type="spellStart"/>
      <w:r w:rsidRPr="002036DA">
        <w:rPr>
          <w:b/>
          <w:bCs/>
          <w:lang w:eastAsia="id-ID"/>
        </w:rPr>
        <w:t>Lokal</w:t>
      </w:r>
      <w:proofErr w:type="spellEnd"/>
      <w:r w:rsidRPr="002036DA">
        <w:rPr>
          <w:b/>
          <w:bCs/>
          <w:lang w:eastAsia="id-ID"/>
        </w:rPr>
        <w:t>)</w:t>
      </w:r>
    </w:p>
    <w:p w14:paraId="56EEBF68" w14:textId="614C8354" w:rsidR="002036DA" w:rsidRPr="002036DA" w:rsidRDefault="002036DA" w:rsidP="002036DA">
      <w:pPr>
        <w:jc w:val="both"/>
        <w:rPr>
          <w:rFonts w:cstheme="majorBidi"/>
          <w:szCs w:val="24"/>
          <w:lang w:val="en-GB"/>
        </w:rPr>
      </w:pPr>
      <w:proofErr w:type="spellStart"/>
      <w:r w:rsidRPr="002036DA">
        <w:rPr>
          <w:rFonts w:cstheme="majorBidi"/>
          <w:szCs w:val="24"/>
          <w:lang w:val="en-GB"/>
        </w:rPr>
        <w:t>Konsep</w:t>
      </w:r>
      <w:proofErr w:type="spellEnd"/>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di negara </w:t>
      </w:r>
      <w:proofErr w:type="spellStart"/>
      <w:r w:rsidRPr="002036DA">
        <w:rPr>
          <w:rFonts w:cstheme="majorBidi"/>
          <w:szCs w:val="24"/>
          <w:lang w:val="en-GB"/>
        </w:rPr>
        <w:t>asing</w:t>
      </w:r>
      <w:proofErr w:type="spellEnd"/>
      <w:r w:rsidRPr="002036DA">
        <w:rPr>
          <w:rFonts w:cstheme="majorBidi"/>
          <w:szCs w:val="24"/>
          <w:lang w:val="en-GB"/>
        </w:rPr>
        <w:t xml:space="preserve"> </w:t>
      </w:r>
      <w:proofErr w:type="spellStart"/>
      <w:r w:rsidRPr="002036DA">
        <w:rPr>
          <w:rFonts w:cstheme="majorBidi"/>
          <w:szCs w:val="24"/>
          <w:lang w:val="en-GB"/>
        </w:rPr>
        <w:t>dikenal</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istilah</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wisdom (</w:t>
      </w:r>
      <w:proofErr w:type="spellStart"/>
      <w:r w:rsidRPr="002036DA">
        <w:rPr>
          <w:rFonts w:cstheme="majorBidi"/>
          <w:szCs w:val="24"/>
          <w:lang w:val="en-GB"/>
        </w:rPr>
        <w:t>kebijakan</w:t>
      </w:r>
      <w:proofErr w:type="spellEnd"/>
      <w:r w:rsidRPr="002036DA">
        <w:rPr>
          <w:rFonts w:cstheme="majorBidi"/>
          <w:szCs w:val="24"/>
          <w:lang w:val="en-GB"/>
        </w:rPr>
        <w:t xml:space="preserve"> </w:t>
      </w:r>
      <w:proofErr w:type="spellStart"/>
      <w:r w:rsidRPr="002036DA">
        <w:rPr>
          <w:rFonts w:cstheme="majorBidi"/>
          <w:szCs w:val="24"/>
          <w:lang w:val="en-GB"/>
        </w:rPr>
        <w:t>daerah</w:t>
      </w:r>
      <w:proofErr w:type="spellEnd"/>
      <w:r w:rsidRPr="002036DA">
        <w:rPr>
          <w:rFonts w:cstheme="majorBidi"/>
          <w:szCs w:val="24"/>
          <w:lang w:val="en-GB"/>
        </w:rPr>
        <w:t xml:space="preserve"> </w:t>
      </w:r>
      <w:proofErr w:type="spellStart"/>
      <w:r w:rsidRPr="002036DA">
        <w:rPr>
          <w:rFonts w:cstheme="majorBidi"/>
          <w:szCs w:val="24"/>
          <w:lang w:val="en-GB"/>
        </w:rPr>
        <w:t>setempat</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knowledge (</w:t>
      </w:r>
      <w:proofErr w:type="spellStart"/>
      <w:r w:rsidRPr="002036DA">
        <w:rPr>
          <w:rFonts w:cstheme="majorBidi"/>
          <w:szCs w:val="24"/>
          <w:lang w:val="en-GB"/>
        </w:rPr>
        <w:t>pengetahuan</w:t>
      </w:r>
      <w:proofErr w:type="spellEnd"/>
      <w:r w:rsidRPr="002036DA">
        <w:rPr>
          <w:rFonts w:cstheme="majorBidi"/>
          <w:szCs w:val="24"/>
          <w:lang w:val="en-GB"/>
        </w:rPr>
        <w:t xml:space="preserve"> </w:t>
      </w:r>
      <w:proofErr w:type="spellStart"/>
      <w:r w:rsidRPr="002036DA">
        <w:rPr>
          <w:rFonts w:cstheme="majorBidi"/>
          <w:szCs w:val="24"/>
          <w:lang w:val="en-GB"/>
        </w:rPr>
        <w:t>suatu</w:t>
      </w:r>
      <w:proofErr w:type="spellEnd"/>
      <w:r w:rsidRPr="002036DA">
        <w:rPr>
          <w:rFonts w:cstheme="majorBidi"/>
          <w:szCs w:val="24"/>
          <w:lang w:val="en-GB"/>
        </w:rPr>
        <w:t xml:space="preserve"> </w:t>
      </w:r>
      <w:proofErr w:type="spellStart"/>
      <w:r w:rsidRPr="002036DA">
        <w:rPr>
          <w:rFonts w:cstheme="majorBidi"/>
          <w:szCs w:val="24"/>
          <w:lang w:val="en-GB"/>
        </w:rPr>
        <w:t>tempat</w:t>
      </w:r>
      <w:proofErr w:type="spellEnd"/>
      <w:r w:rsidRPr="002036DA">
        <w:rPr>
          <w:rFonts w:cstheme="majorBidi"/>
          <w:szCs w:val="24"/>
          <w:lang w:val="en-GB"/>
        </w:rPr>
        <w:t xml:space="preserve"> dan </w:t>
      </w:r>
      <w:proofErr w:type="spellStart"/>
      <w:r w:rsidRPr="002036DA">
        <w:rPr>
          <w:rFonts w:cstheme="majorBidi"/>
          <w:szCs w:val="24"/>
          <w:lang w:val="en-GB"/>
        </w:rPr>
        <w:t>lokal</w:t>
      </w:r>
      <w:proofErr w:type="spellEnd"/>
      <w:r w:rsidRPr="002036DA">
        <w:rPr>
          <w:rFonts w:cstheme="majorBidi"/>
          <w:szCs w:val="24"/>
          <w:lang w:val="en-GB"/>
        </w:rPr>
        <w:t xml:space="preserve"> </w:t>
      </w:r>
      <w:proofErr w:type="spellStart"/>
      <w:r w:rsidRPr="002036DA">
        <w:rPr>
          <w:rFonts w:cstheme="majorBidi"/>
          <w:szCs w:val="24"/>
          <w:lang w:val="en-GB"/>
        </w:rPr>
        <w:t>genious</w:t>
      </w:r>
      <w:proofErr w:type="spellEnd"/>
      <w:r w:rsidRPr="002036DA">
        <w:rPr>
          <w:rFonts w:cstheme="majorBidi"/>
          <w:szCs w:val="24"/>
          <w:lang w:val="en-GB"/>
        </w:rPr>
        <w:t xml:space="preserve"> (</w:t>
      </w:r>
      <w:proofErr w:type="spellStart"/>
      <w:r w:rsidRPr="002036DA">
        <w:rPr>
          <w:rFonts w:cstheme="majorBidi"/>
          <w:szCs w:val="24"/>
          <w:lang w:val="en-GB"/>
        </w:rPr>
        <w:t>kecerdasan</w:t>
      </w:r>
      <w:proofErr w:type="spellEnd"/>
      <w:r w:rsidRPr="002036DA">
        <w:rPr>
          <w:rFonts w:cstheme="majorBidi"/>
          <w:szCs w:val="24"/>
          <w:lang w:val="en-GB"/>
        </w:rPr>
        <w:t xml:space="preserve"> </w:t>
      </w:r>
      <w:proofErr w:type="spellStart"/>
      <w:r w:rsidRPr="002036DA">
        <w:rPr>
          <w:rFonts w:cstheme="majorBidi"/>
          <w:szCs w:val="24"/>
          <w:lang w:val="en-GB"/>
        </w:rPr>
        <w:t>setempat</w:t>
      </w:r>
      <w:proofErr w:type="spellEnd"/>
      <w:r w:rsidRPr="002036DA">
        <w:rPr>
          <w:rFonts w:cstheme="majorBidi"/>
          <w:szCs w:val="24"/>
          <w:lang w:val="en-GB"/>
        </w:rPr>
        <w:t xml:space="preserve">). </w:t>
      </w:r>
      <w:proofErr w:type="spellStart"/>
      <w:r w:rsidRPr="002036DA">
        <w:rPr>
          <w:rFonts w:cstheme="majorBidi"/>
          <w:szCs w:val="24"/>
          <w:lang w:val="en-GB"/>
        </w:rPr>
        <w:t>Rahyono</w:t>
      </w:r>
      <w:proofErr w:type="spellEnd"/>
      <w:r w:rsidRPr="002036DA">
        <w:rPr>
          <w:rFonts w:cstheme="majorBidi"/>
          <w:szCs w:val="24"/>
          <w:lang w:val="en-GB"/>
        </w:rPr>
        <w:t xml:space="preserve"> </w:t>
      </w:r>
      <w:r>
        <w:rPr>
          <w:rFonts w:cstheme="majorBidi"/>
          <w:szCs w:val="24"/>
          <w:lang w:val="en-GB"/>
        </w:rPr>
        <w:t xml:space="preserve">(2009) </w:t>
      </w:r>
      <w:proofErr w:type="spellStart"/>
      <w:r w:rsidRPr="002036DA">
        <w:rPr>
          <w:rFonts w:cstheme="majorBidi"/>
          <w:szCs w:val="24"/>
          <w:lang w:val="en-GB"/>
        </w:rPr>
        <w:t>mendefenisikannya</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kecerdasan</w:t>
      </w:r>
      <w:proofErr w:type="spellEnd"/>
      <w:r w:rsidRPr="002036DA">
        <w:rPr>
          <w:rFonts w:cstheme="majorBidi"/>
          <w:szCs w:val="24"/>
          <w:lang w:val="en-GB"/>
        </w:rPr>
        <w:t xml:space="preserve"> </w:t>
      </w:r>
      <w:proofErr w:type="spellStart"/>
      <w:r w:rsidRPr="002036DA">
        <w:rPr>
          <w:rFonts w:cstheme="majorBidi"/>
          <w:szCs w:val="24"/>
          <w:lang w:val="en-GB"/>
        </w:rPr>
        <w:t>atau</w:t>
      </w:r>
      <w:proofErr w:type="spellEnd"/>
      <w:r w:rsidRPr="002036DA">
        <w:rPr>
          <w:rFonts w:cstheme="majorBidi"/>
          <w:szCs w:val="24"/>
          <w:lang w:val="en-GB"/>
        </w:rPr>
        <w:t xml:space="preserve"> </w:t>
      </w:r>
      <w:proofErr w:type="spellStart"/>
      <w:r w:rsidRPr="002036DA">
        <w:rPr>
          <w:rFonts w:cstheme="majorBidi"/>
          <w:szCs w:val="24"/>
          <w:lang w:val="en-GB"/>
        </w:rPr>
        <w:t>kelebihan</w:t>
      </w:r>
      <w:proofErr w:type="spellEnd"/>
      <w:r w:rsidRPr="002036DA">
        <w:rPr>
          <w:rFonts w:cstheme="majorBidi"/>
          <w:szCs w:val="24"/>
          <w:lang w:val="en-GB"/>
        </w:rPr>
        <w:t xml:space="preserve"> </w:t>
      </w:r>
      <w:proofErr w:type="spellStart"/>
      <w:r w:rsidRPr="002036DA">
        <w:rPr>
          <w:rFonts w:cstheme="majorBidi"/>
          <w:szCs w:val="24"/>
          <w:lang w:val="en-GB"/>
        </w:rPr>
        <w:t>manusia</w:t>
      </w:r>
      <w:proofErr w:type="spellEnd"/>
      <w:r w:rsidRPr="002036DA">
        <w:rPr>
          <w:rFonts w:cstheme="majorBidi"/>
          <w:szCs w:val="24"/>
          <w:lang w:val="en-GB"/>
        </w:rPr>
        <w:t xml:space="preserve"> yang </w:t>
      </w:r>
      <w:proofErr w:type="spellStart"/>
      <w:r w:rsidRPr="002036DA">
        <w:rPr>
          <w:rFonts w:cstheme="majorBidi"/>
          <w:szCs w:val="24"/>
          <w:lang w:val="en-GB"/>
        </w:rPr>
        <w:t>dimiliki</w:t>
      </w:r>
      <w:proofErr w:type="spellEnd"/>
      <w:r w:rsidRPr="002036DA">
        <w:rPr>
          <w:rFonts w:cstheme="majorBidi"/>
          <w:szCs w:val="24"/>
          <w:lang w:val="en-GB"/>
        </w:rPr>
        <w:t xml:space="preserve"> oleh </w:t>
      </w:r>
      <w:proofErr w:type="spellStart"/>
      <w:r w:rsidRPr="002036DA">
        <w:rPr>
          <w:rFonts w:cstheme="majorBidi"/>
          <w:szCs w:val="24"/>
          <w:lang w:val="en-GB"/>
        </w:rPr>
        <w:t>penduduk</w:t>
      </w:r>
      <w:proofErr w:type="spellEnd"/>
      <w:r w:rsidRPr="002036DA">
        <w:rPr>
          <w:rFonts w:cstheme="majorBidi"/>
          <w:szCs w:val="24"/>
          <w:lang w:val="en-GB"/>
        </w:rPr>
        <w:t xml:space="preserve"> </w:t>
      </w:r>
      <w:proofErr w:type="spellStart"/>
      <w:r w:rsidRPr="002036DA">
        <w:rPr>
          <w:rFonts w:cstheme="majorBidi"/>
          <w:szCs w:val="24"/>
          <w:lang w:val="en-GB"/>
        </w:rPr>
        <w:t>daerah</w:t>
      </w:r>
      <w:proofErr w:type="spellEnd"/>
      <w:r w:rsidRPr="002036DA">
        <w:rPr>
          <w:rFonts w:cstheme="majorBidi"/>
          <w:szCs w:val="24"/>
          <w:lang w:val="en-GB"/>
        </w:rPr>
        <w:t xml:space="preserve"> </w:t>
      </w:r>
      <w:proofErr w:type="spellStart"/>
      <w:r w:rsidRPr="002036DA">
        <w:rPr>
          <w:rFonts w:cstheme="majorBidi"/>
          <w:szCs w:val="24"/>
          <w:lang w:val="en-GB"/>
        </w:rPr>
        <w:t>tertentu</w:t>
      </w:r>
      <w:proofErr w:type="spellEnd"/>
      <w:r w:rsidRPr="002036DA">
        <w:rPr>
          <w:rFonts w:cstheme="majorBidi"/>
          <w:szCs w:val="24"/>
          <w:lang w:val="en-GB"/>
        </w:rPr>
        <w:t xml:space="preserve"> yang </w:t>
      </w:r>
      <w:proofErr w:type="spellStart"/>
      <w:r w:rsidRPr="002036DA">
        <w:rPr>
          <w:rFonts w:cstheme="majorBidi"/>
          <w:szCs w:val="24"/>
          <w:lang w:val="en-GB"/>
        </w:rPr>
        <w:t>dididapat</w:t>
      </w:r>
      <w:proofErr w:type="spellEnd"/>
      <w:r w:rsidRPr="002036DA">
        <w:rPr>
          <w:rFonts w:cstheme="majorBidi"/>
          <w:szCs w:val="24"/>
          <w:lang w:val="en-GB"/>
        </w:rPr>
        <w:t xml:space="preserve"> </w:t>
      </w:r>
      <w:proofErr w:type="spellStart"/>
      <w:r w:rsidRPr="002036DA">
        <w:rPr>
          <w:rFonts w:cstheme="majorBidi"/>
          <w:szCs w:val="24"/>
          <w:lang w:val="en-GB"/>
        </w:rPr>
        <w:t>melalui</w:t>
      </w:r>
      <w:proofErr w:type="spellEnd"/>
      <w:r w:rsidRPr="002036DA">
        <w:rPr>
          <w:rFonts w:cstheme="majorBidi"/>
          <w:szCs w:val="24"/>
          <w:lang w:val="en-GB"/>
        </w:rPr>
        <w:t xml:space="preserve"> </w:t>
      </w:r>
      <w:proofErr w:type="spellStart"/>
      <w:r w:rsidRPr="002036DA">
        <w:rPr>
          <w:rFonts w:cstheme="majorBidi"/>
          <w:szCs w:val="24"/>
          <w:lang w:val="en-GB"/>
        </w:rPr>
        <w:t>pengalaman</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kehidupan</w:t>
      </w:r>
      <w:proofErr w:type="spellEnd"/>
      <w:r w:rsidRPr="002036DA">
        <w:rPr>
          <w:rFonts w:cstheme="majorBidi"/>
          <w:szCs w:val="24"/>
          <w:lang w:val="en-GB"/>
        </w:rPr>
        <w:t xml:space="preserve">. Wales </w:t>
      </w:r>
      <w:proofErr w:type="spellStart"/>
      <w:r w:rsidRPr="002036DA">
        <w:rPr>
          <w:rFonts w:cstheme="majorBidi"/>
          <w:szCs w:val="24"/>
          <w:lang w:val="en-GB"/>
        </w:rPr>
        <w:t>mengenalkan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genius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istilah</w:t>
      </w:r>
      <w:proofErr w:type="spellEnd"/>
      <w:r w:rsidRPr="002036DA">
        <w:rPr>
          <w:rFonts w:cstheme="majorBidi"/>
          <w:szCs w:val="24"/>
          <w:lang w:val="en-GB"/>
        </w:rPr>
        <w:t xml:space="preserve"> lain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Ayatrohaedi</w:t>
      </w:r>
      <w:proofErr w:type="spellEnd"/>
      <w:r w:rsidRPr="002036DA">
        <w:rPr>
          <w:rFonts w:cstheme="majorBidi"/>
          <w:szCs w:val="24"/>
          <w:lang w:val="en-GB"/>
        </w:rPr>
        <w:t xml:space="preserve"> </w:t>
      </w:r>
      <w:proofErr w:type="spellStart"/>
      <w:r w:rsidRPr="002036DA">
        <w:rPr>
          <w:rFonts w:cstheme="majorBidi"/>
          <w:szCs w:val="24"/>
          <w:lang w:val="en-GB"/>
        </w:rPr>
        <w:t>yaitu</w:t>
      </w:r>
      <w:proofErr w:type="spellEnd"/>
      <w:r w:rsidRPr="002036DA">
        <w:rPr>
          <w:rFonts w:cstheme="majorBidi"/>
          <w:szCs w:val="24"/>
          <w:lang w:val="en-GB"/>
        </w:rPr>
        <w:t xml:space="preserve"> ”the sum of the cultural characteristics which the vast majority of a people have in </w:t>
      </w:r>
      <w:proofErr w:type="spellStart"/>
      <w:r w:rsidRPr="002036DA">
        <w:rPr>
          <w:rFonts w:cstheme="majorBidi"/>
          <w:szCs w:val="24"/>
          <w:lang w:val="en-GB"/>
        </w:rPr>
        <w:t>coomon</w:t>
      </w:r>
      <w:proofErr w:type="spellEnd"/>
      <w:r w:rsidRPr="002036DA">
        <w:rPr>
          <w:rFonts w:cstheme="majorBidi"/>
          <w:szCs w:val="24"/>
          <w:lang w:val="en-GB"/>
        </w:rPr>
        <w:t xml:space="preserve"> as a result of their experiences in early life.</w:t>
      </w:r>
      <w:r>
        <w:rPr>
          <w:rFonts w:cstheme="majorBidi"/>
          <w:szCs w:val="24"/>
          <w:lang w:val="en-GB"/>
        </w:rPr>
        <w:t xml:space="preserve"> (</w:t>
      </w:r>
      <w:proofErr w:type="spellStart"/>
      <w:r w:rsidRPr="002036DA">
        <w:rPr>
          <w:rFonts w:cstheme="majorBidi"/>
          <w:szCs w:val="24"/>
        </w:rPr>
        <w:t>Ayatrohaed</w:t>
      </w:r>
      <w:r>
        <w:rPr>
          <w:rFonts w:cstheme="majorBidi"/>
          <w:szCs w:val="24"/>
        </w:rPr>
        <w:t>i</w:t>
      </w:r>
      <w:proofErr w:type="spellEnd"/>
      <w:r>
        <w:rPr>
          <w:rFonts w:cstheme="majorBidi"/>
          <w:szCs w:val="24"/>
        </w:rPr>
        <w:t>, 1986</w:t>
      </w:r>
      <w:r>
        <w:rPr>
          <w:rFonts w:cstheme="majorBidi"/>
          <w:szCs w:val="24"/>
          <w:lang w:val="en-GB"/>
        </w:rPr>
        <w:t>)</w:t>
      </w:r>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w:t>
      </w:r>
      <w:proofErr w:type="spellStart"/>
      <w:r w:rsidRPr="002036DA">
        <w:rPr>
          <w:rFonts w:cstheme="majorBidi"/>
          <w:szCs w:val="24"/>
          <w:lang w:val="en-GB"/>
        </w:rPr>
        <w:t>dimaknakan</w:t>
      </w:r>
      <w:proofErr w:type="spellEnd"/>
      <w:r w:rsidRPr="002036DA">
        <w:rPr>
          <w:rFonts w:cstheme="majorBidi"/>
          <w:szCs w:val="24"/>
          <w:lang w:val="en-GB"/>
        </w:rPr>
        <w:t xml:space="preserve"> </w:t>
      </w:r>
      <w:proofErr w:type="spellStart"/>
      <w:r w:rsidRPr="002036DA">
        <w:rPr>
          <w:rFonts w:cstheme="majorBidi"/>
          <w:szCs w:val="24"/>
          <w:lang w:val="en-GB"/>
        </w:rPr>
        <w:t>sejajar</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kebijakan</w:t>
      </w:r>
      <w:proofErr w:type="spellEnd"/>
      <w:r w:rsidRPr="002036DA">
        <w:rPr>
          <w:rFonts w:cstheme="majorBidi"/>
          <w:szCs w:val="24"/>
          <w:lang w:val="en-GB"/>
        </w:rPr>
        <w:t xml:space="preserve">, </w:t>
      </w:r>
      <w:proofErr w:type="spellStart"/>
      <w:r w:rsidRPr="002036DA">
        <w:rPr>
          <w:rFonts w:cstheme="majorBidi"/>
          <w:szCs w:val="24"/>
          <w:lang w:val="en-GB"/>
        </w:rPr>
        <w:t>kebajikan</w:t>
      </w:r>
      <w:proofErr w:type="spellEnd"/>
      <w:r w:rsidRPr="002036DA">
        <w:rPr>
          <w:rFonts w:cstheme="majorBidi"/>
          <w:szCs w:val="24"/>
          <w:lang w:val="en-GB"/>
        </w:rPr>
        <w:t xml:space="preserve">, </w:t>
      </w:r>
      <w:proofErr w:type="spellStart"/>
      <w:r w:rsidRPr="002036DA">
        <w:rPr>
          <w:rFonts w:cstheme="majorBidi"/>
          <w:szCs w:val="24"/>
          <w:lang w:val="en-GB"/>
        </w:rPr>
        <w:t>kebijaksanaan</w:t>
      </w:r>
      <w:proofErr w:type="spellEnd"/>
      <w:r w:rsidRPr="002036DA">
        <w:rPr>
          <w:rFonts w:cstheme="majorBidi"/>
          <w:szCs w:val="24"/>
          <w:lang w:val="en-GB"/>
        </w:rPr>
        <w:t xml:space="preserve"> dan </w:t>
      </w:r>
      <w:proofErr w:type="spellStart"/>
      <w:r w:rsidRPr="002036DA">
        <w:rPr>
          <w:rFonts w:cstheme="majorBidi"/>
          <w:szCs w:val="24"/>
          <w:lang w:val="en-GB"/>
        </w:rPr>
        <w:t>kecendikiawan</w:t>
      </w:r>
      <w:proofErr w:type="spellEnd"/>
      <w:r w:rsidRPr="002036DA">
        <w:rPr>
          <w:rFonts w:cstheme="majorBidi"/>
          <w:szCs w:val="24"/>
          <w:lang w:val="en-GB"/>
        </w:rPr>
        <w:t xml:space="preserve">. Arif </w:t>
      </w:r>
      <w:proofErr w:type="spellStart"/>
      <w:r w:rsidRPr="002036DA">
        <w:rPr>
          <w:rFonts w:cstheme="majorBidi"/>
          <w:szCs w:val="24"/>
          <w:lang w:val="en-GB"/>
        </w:rPr>
        <w:t>disetarakan</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arti </w:t>
      </w:r>
      <w:proofErr w:type="spellStart"/>
      <w:r w:rsidRPr="002036DA">
        <w:rPr>
          <w:rFonts w:cstheme="majorBidi"/>
          <w:szCs w:val="24"/>
          <w:lang w:val="en-GB"/>
        </w:rPr>
        <w:t>bajik</w:t>
      </w:r>
      <w:proofErr w:type="spellEnd"/>
      <w:r w:rsidRPr="002036DA">
        <w:rPr>
          <w:rFonts w:cstheme="majorBidi"/>
          <w:szCs w:val="24"/>
          <w:lang w:val="en-GB"/>
        </w:rPr>
        <w:t xml:space="preserve">, </w:t>
      </w:r>
      <w:proofErr w:type="spellStart"/>
      <w:r w:rsidRPr="002036DA">
        <w:rPr>
          <w:rFonts w:cstheme="majorBidi"/>
          <w:szCs w:val="24"/>
          <w:lang w:val="en-GB"/>
        </w:rPr>
        <w:t>akil</w:t>
      </w:r>
      <w:proofErr w:type="spellEnd"/>
      <w:r w:rsidRPr="002036DA">
        <w:rPr>
          <w:rFonts w:cstheme="majorBidi"/>
          <w:szCs w:val="24"/>
          <w:lang w:val="en-GB"/>
        </w:rPr>
        <w:t xml:space="preserve">, </w:t>
      </w:r>
      <w:proofErr w:type="spellStart"/>
      <w:r w:rsidRPr="002036DA">
        <w:rPr>
          <w:rFonts w:cstheme="majorBidi"/>
          <w:szCs w:val="24"/>
          <w:lang w:val="en-GB"/>
        </w:rPr>
        <w:t>bakir</w:t>
      </w:r>
      <w:proofErr w:type="spellEnd"/>
      <w:r w:rsidRPr="002036DA">
        <w:rPr>
          <w:rFonts w:cstheme="majorBidi"/>
          <w:szCs w:val="24"/>
          <w:lang w:val="en-GB"/>
        </w:rPr>
        <w:t xml:space="preserve">, </w:t>
      </w:r>
      <w:proofErr w:type="spellStart"/>
      <w:r w:rsidRPr="002036DA">
        <w:rPr>
          <w:rFonts w:cstheme="majorBidi"/>
          <w:szCs w:val="24"/>
          <w:lang w:val="en-GB"/>
        </w:rPr>
        <w:t>bijak</w:t>
      </w:r>
      <w:proofErr w:type="spellEnd"/>
      <w:r w:rsidRPr="002036DA">
        <w:rPr>
          <w:rFonts w:cstheme="majorBidi"/>
          <w:szCs w:val="24"/>
          <w:lang w:val="en-GB"/>
        </w:rPr>
        <w:t xml:space="preserve">, </w:t>
      </w:r>
      <w:proofErr w:type="spellStart"/>
      <w:r w:rsidRPr="002036DA">
        <w:rPr>
          <w:rFonts w:cstheme="majorBidi"/>
          <w:szCs w:val="24"/>
          <w:lang w:val="en-GB"/>
        </w:rPr>
        <w:t>bestari</w:t>
      </w:r>
      <w:proofErr w:type="spellEnd"/>
      <w:r w:rsidRPr="002036DA">
        <w:rPr>
          <w:rFonts w:cstheme="majorBidi"/>
          <w:szCs w:val="24"/>
          <w:lang w:val="en-GB"/>
        </w:rPr>
        <w:t xml:space="preserve">, </w:t>
      </w:r>
      <w:proofErr w:type="spellStart"/>
      <w:r w:rsidRPr="002036DA">
        <w:rPr>
          <w:rFonts w:cstheme="majorBidi"/>
          <w:szCs w:val="24"/>
          <w:lang w:val="en-GB"/>
        </w:rPr>
        <w:t>bijaksana</w:t>
      </w:r>
      <w:proofErr w:type="spellEnd"/>
      <w:r w:rsidRPr="002036DA">
        <w:rPr>
          <w:rFonts w:cstheme="majorBidi"/>
          <w:szCs w:val="24"/>
          <w:lang w:val="en-GB"/>
        </w:rPr>
        <w:t xml:space="preserve">, </w:t>
      </w:r>
      <w:proofErr w:type="spellStart"/>
      <w:r w:rsidRPr="002036DA">
        <w:rPr>
          <w:rFonts w:cstheme="majorBidi"/>
          <w:szCs w:val="24"/>
          <w:lang w:val="en-GB"/>
        </w:rPr>
        <w:t>cendikia</w:t>
      </w:r>
      <w:proofErr w:type="spellEnd"/>
      <w:r w:rsidRPr="002036DA">
        <w:rPr>
          <w:rFonts w:cstheme="majorBidi"/>
          <w:szCs w:val="24"/>
          <w:lang w:val="en-GB"/>
        </w:rPr>
        <w:t xml:space="preserve">, </w:t>
      </w:r>
      <w:proofErr w:type="spellStart"/>
      <w:r w:rsidRPr="002036DA">
        <w:rPr>
          <w:rFonts w:cstheme="majorBidi"/>
          <w:szCs w:val="24"/>
          <w:lang w:val="en-GB"/>
        </w:rPr>
        <w:t>cerdas</w:t>
      </w:r>
      <w:proofErr w:type="spellEnd"/>
      <w:r w:rsidRPr="002036DA">
        <w:rPr>
          <w:rFonts w:cstheme="majorBidi"/>
          <w:szCs w:val="24"/>
          <w:lang w:val="en-GB"/>
        </w:rPr>
        <w:t xml:space="preserve">, </w:t>
      </w:r>
      <w:proofErr w:type="spellStart"/>
      <w:r w:rsidRPr="002036DA">
        <w:rPr>
          <w:rFonts w:cstheme="majorBidi"/>
          <w:szCs w:val="24"/>
          <w:lang w:val="en-GB"/>
        </w:rPr>
        <w:t>cerdik</w:t>
      </w:r>
      <w:proofErr w:type="spellEnd"/>
      <w:r w:rsidRPr="002036DA">
        <w:rPr>
          <w:rFonts w:cstheme="majorBidi"/>
          <w:szCs w:val="24"/>
          <w:lang w:val="en-GB"/>
        </w:rPr>
        <w:t xml:space="preserve">, </w:t>
      </w:r>
      <w:proofErr w:type="spellStart"/>
      <w:r w:rsidRPr="002036DA">
        <w:rPr>
          <w:rFonts w:cstheme="majorBidi"/>
          <w:szCs w:val="24"/>
          <w:lang w:val="en-GB"/>
        </w:rPr>
        <w:t>pandai</w:t>
      </w:r>
      <w:proofErr w:type="spellEnd"/>
      <w:r w:rsidRPr="002036DA">
        <w:rPr>
          <w:rFonts w:cstheme="majorBidi"/>
          <w:szCs w:val="24"/>
          <w:lang w:val="en-GB"/>
        </w:rPr>
        <w:t xml:space="preserve">, </w:t>
      </w:r>
      <w:proofErr w:type="spellStart"/>
      <w:r w:rsidRPr="002036DA">
        <w:rPr>
          <w:rFonts w:cstheme="majorBidi"/>
          <w:szCs w:val="24"/>
          <w:lang w:val="en-GB"/>
        </w:rPr>
        <w:t>pintar</w:t>
      </w:r>
      <w:proofErr w:type="spellEnd"/>
      <w:r w:rsidRPr="002036DA">
        <w:rPr>
          <w:rFonts w:cstheme="majorBidi"/>
          <w:szCs w:val="24"/>
          <w:lang w:val="en-GB"/>
        </w:rPr>
        <w:t xml:space="preserve">, </w:t>
      </w:r>
      <w:proofErr w:type="spellStart"/>
      <w:r w:rsidRPr="002036DA">
        <w:rPr>
          <w:rFonts w:cstheme="majorBidi"/>
          <w:szCs w:val="24"/>
          <w:lang w:val="en-GB"/>
        </w:rPr>
        <w:t>mahardika</w:t>
      </w:r>
      <w:proofErr w:type="spellEnd"/>
      <w:r w:rsidRPr="002036DA">
        <w:rPr>
          <w:rFonts w:cstheme="majorBidi"/>
          <w:szCs w:val="24"/>
          <w:lang w:val="en-GB"/>
        </w:rPr>
        <w:t xml:space="preserve"> dan </w:t>
      </w:r>
      <w:proofErr w:type="spellStart"/>
      <w:r w:rsidRPr="002036DA">
        <w:rPr>
          <w:rFonts w:cstheme="majorBidi"/>
          <w:szCs w:val="24"/>
          <w:lang w:val="en-GB"/>
        </w:rPr>
        <w:t>terpelajar</w:t>
      </w:r>
      <w:proofErr w:type="spellEnd"/>
      <w:r>
        <w:rPr>
          <w:rFonts w:cstheme="majorBidi"/>
          <w:szCs w:val="24"/>
          <w:lang w:val="en-GB"/>
        </w:rPr>
        <w:t xml:space="preserve"> (</w:t>
      </w:r>
      <w:proofErr w:type="spellStart"/>
      <w:r w:rsidRPr="002036DA">
        <w:rPr>
          <w:rFonts w:cstheme="majorBidi"/>
          <w:szCs w:val="24"/>
        </w:rPr>
        <w:t>Sugono</w:t>
      </w:r>
      <w:proofErr w:type="spellEnd"/>
      <w:r>
        <w:rPr>
          <w:rFonts w:cstheme="majorBidi"/>
          <w:szCs w:val="24"/>
        </w:rPr>
        <w:t xml:space="preserve"> et al., 2008)</w:t>
      </w:r>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juga </w:t>
      </w:r>
      <w:proofErr w:type="spellStart"/>
      <w:r w:rsidRPr="002036DA">
        <w:rPr>
          <w:rFonts w:cstheme="majorBidi"/>
          <w:szCs w:val="24"/>
          <w:lang w:val="en-GB"/>
        </w:rPr>
        <w:t>dimaknai</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gagasan</w:t>
      </w:r>
      <w:proofErr w:type="spellEnd"/>
      <w:r w:rsidRPr="002036DA">
        <w:rPr>
          <w:rFonts w:cstheme="majorBidi"/>
          <w:szCs w:val="24"/>
          <w:lang w:val="en-GB"/>
        </w:rPr>
        <w:t xml:space="preserve"> </w:t>
      </w:r>
      <w:proofErr w:type="spellStart"/>
      <w:r w:rsidRPr="002036DA">
        <w:rPr>
          <w:rFonts w:cstheme="majorBidi"/>
          <w:szCs w:val="24"/>
          <w:lang w:val="en-GB"/>
        </w:rPr>
        <w:t>secara</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bentuk</w:t>
      </w:r>
      <w:proofErr w:type="spellEnd"/>
      <w:r w:rsidRPr="002036DA">
        <w:rPr>
          <w:rFonts w:cstheme="majorBidi"/>
          <w:szCs w:val="24"/>
          <w:lang w:val="en-GB"/>
        </w:rPr>
        <w:t xml:space="preserve"> </w:t>
      </w:r>
      <w:proofErr w:type="spellStart"/>
      <w:r w:rsidRPr="002036DA">
        <w:rPr>
          <w:rFonts w:cstheme="majorBidi"/>
          <w:szCs w:val="24"/>
          <w:lang w:val="en-GB"/>
        </w:rPr>
        <w:t>kebijaksanaan</w:t>
      </w:r>
      <w:proofErr w:type="spellEnd"/>
      <w:r w:rsidRPr="002036DA">
        <w:rPr>
          <w:rFonts w:cstheme="majorBidi"/>
          <w:szCs w:val="24"/>
          <w:lang w:val="en-GB"/>
        </w:rPr>
        <w:t xml:space="preserve">, </w:t>
      </w:r>
      <w:proofErr w:type="spellStart"/>
      <w:r w:rsidRPr="002036DA">
        <w:rPr>
          <w:rFonts w:cstheme="majorBidi"/>
          <w:szCs w:val="24"/>
          <w:lang w:val="en-GB"/>
        </w:rPr>
        <w:t>bernilai</w:t>
      </w:r>
      <w:proofErr w:type="spellEnd"/>
      <w:r w:rsidRPr="002036DA">
        <w:rPr>
          <w:rFonts w:cstheme="majorBidi"/>
          <w:szCs w:val="24"/>
          <w:lang w:val="en-GB"/>
        </w:rPr>
        <w:t xml:space="preserve"> </w:t>
      </w:r>
      <w:proofErr w:type="spellStart"/>
      <w:r w:rsidRPr="002036DA">
        <w:rPr>
          <w:rFonts w:cstheme="majorBidi"/>
          <w:szCs w:val="24"/>
          <w:lang w:val="en-GB"/>
        </w:rPr>
        <w:t>baik</w:t>
      </w:r>
      <w:proofErr w:type="spellEnd"/>
      <w:r w:rsidRPr="002036DA">
        <w:rPr>
          <w:rFonts w:cstheme="majorBidi"/>
          <w:szCs w:val="24"/>
          <w:lang w:val="en-GB"/>
        </w:rPr>
        <w:t xml:space="preserve">, </w:t>
      </w:r>
      <w:proofErr w:type="spellStart"/>
      <w:r w:rsidRPr="002036DA">
        <w:rPr>
          <w:rFonts w:cstheme="majorBidi"/>
          <w:szCs w:val="24"/>
          <w:lang w:val="en-GB"/>
        </w:rPr>
        <w:t>penuh</w:t>
      </w:r>
      <w:proofErr w:type="spellEnd"/>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yang </w:t>
      </w:r>
      <w:proofErr w:type="spellStart"/>
      <w:r w:rsidRPr="002036DA">
        <w:rPr>
          <w:rFonts w:cstheme="majorBidi"/>
          <w:szCs w:val="24"/>
          <w:lang w:val="en-GB"/>
        </w:rPr>
        <w:t>sudah</w:t>
      </w:r>
      <w:proofErr w:type="spellEnd"/>
      <w:r w:rsidRPr="002036DA">
        <w:rPr>
          <w:rFonts w:cstheme="majorBidi"/>
          <w:szCs w:val="24"/>
          <w:lang w:val="en-GB"/>
        </w:rPr>
        <w:t xml:space="preserve"> </w:t>
      </w:r>
      <w:proofErr w:type="spellStart"/>
      <w:r w:rsidRPr="002036DA">
        <w:rPr>
          <w:rFonts w:cstheme="majorBidi"/>
          <w:szCs w:val="24"/>
          <w:lang w:val="en-GB"/>
        </w:rPr>
        <w:t>tertanam</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diikuti</w:t>
      </w:r>
      <w:proofErr w:type="spellEnd"/>
      <w:r w:rsidRPr="002036DA">
        <w:rPr>
          <w:rFonts w:cstheme="majorBidi"/>
          <w:szCs w:val="24"/>
          <w:lang w:val="en-GB"/>
        </w:rPr>
        <w:t xml:space="preserve"> oleh </w:t>
      </w:r>
      <w:proofErr w:type="spellStart"/>
      <w:r w:rsidRPr="002036DA">
        <w:rPr>
          <w:rFonts w:cstheme="majorBidi"/>
          <w:szCs w:val="24"/>
          <w:lang w:val="en-GB"/>
        </w:rPr>
        <w:t>masyarakat</w:t>
      </w:r>
      <w:proofErr w:type="spellEnd"/>
      <w:r w:rsidRPr="002036DA">
        <w:rPr>
          <w:rFonts w:cstheme="majorBidi"/>
          <w:szCs w:val="24"/>
          <w:lang w:val="en-GB"/>
        </w:rPr>
        <w:t xml:space="preserve"> </w:t>
      </w:r>
      <w:proofErr w:type="spellStart"/>
      <w:r w:rsidRPr="002036DA">
        <w:rPr>
          <w:rFonts w:cstheme="majorBidi"/>
          <w:szCs w:val="24"/>
          <w:lang w:val="en-GB"/>
        </w:rPr>
        <w:t>setempat</w:t>
      </w:r>
      <w:proofErr w:type="spellEnd"/>
      <w:r>
        <w:rPr>
          <w:rFonts w:cstheme="majorBidi"/>
          <w:szCs w:val="24"/>
          <w:lang w:val="en-GB"/>
        </w:rPr>
        <w:t xml:space="preserve"> (</w:t>
      </w:r>
      <w:proofErr w:type="spellStart"/>
      <w:r w:rsidRPr="002036DA">
        <w:rPr>
          <w:rFonts w:cstheme="majorBidi"/>
          <w:szCs w:val="24"/>
        </w:rPr>
        <w:t>Madiarsa</w:t>
      </w:r>
      <w:proofErr w:type="spellEnd"/>
      <w:r w:rsidRPr="002036DA">
        <w:rPr>
          <w:rFonts w:cstheme="majorBidi"/>
          <w:szCs w:val="24"/>
        </w:rPr>
        <w:t>,</w:t>
      </w:r>
      <w:r>
        <w:rPr>
          <w:rFonts w:cstheme="majorBidi"/>
          <w:szCs w:val="24"/>
        </w:rPr>
        <w:t xml:space="preserve"> 2015</w:t>
      </w:r>
      <w:r>
        <w:rPr>
          <w:rFonts w:cstheme="majorBidi"/>
          <w:szCs w:val="24"/>
          <w:lang w:val="en-GB"/>
        </w:rPr>
        <w:t>)</w:t>
      </w:r>
      <w:r w:rsidRPr="002036DA">
        <w:rPr>
          <w:rFonts w:cstheme="majorBidi"/>
          <w:szCs w:val="24"/>
          <w:lang w:val="en-GB"/>
        </w:rPr>
        <w:t>.</w:t>
      </w:r>
    </w:p>
    <w:p w14:paraId="2031D8EB" w14:textId="77777777" w:rsidR="002036DA" w:rsidRPr="002036DA" w:rsidRDefault="002036DA" w:rsidP="002036DA">
      <w:pPr>
        <w:jc w:val="both"/>
        <w:rPr>
          <w:rFonts w:cstheme="majorBidi"/>
          <w:szCs w:val="24"/>
          <w:lang w:val="en-GB"/>
        </w:rPr>
      </w:pPr>
      <w:proofErr w:type="spellStart"/>
      <w:r w:rsidRPr="002036DA">
        <w:rPr>
          <w:rFonts w:cstheme="majorBidi"/>
          <w:szCs w:val="24"/>
          <w:lang w:val="en-GB"/>
        </w:rPr>
        <w:t>Kearifan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yang </w:t>
      </w:r>
      <w:proofErr w:type="spellStart"/>
      <w:r w:rsidRPr="002036DA">
        <w:rPr>
          <w:rFonts w:cstheme="majorBidi"/>
          <w:szCs w:val="24"/>
          <w:lang w:val="en-GB"/>
        </w:rPr>
        <w:t>ada</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masyarakat</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dilihat</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berbagai</w:t>
      </w:r>
      <w:proofErr w:type="spellEnd"/>
      <w:r w:rsidRPr="002036DA">
        <w:rPr>
          <w:rFonts w:cstheme="majorBidi"/>
          <w:szCs w:val="24"/>
          <w:lang w:val="en-GB"/>
        </w:rPr>
        <w:t xml:space="preserve"> </w:t>
      </w:r>
      <w:proofErr w:type="spellStart"/>
      <w:r w:rsidRPr="002036DA">
        <w:rPr>
          <w:rFonts w:cstheme="majorBidi"/>
          <w:szCs w:val="24"/>
          <w:lang w:val="en-GB"/>
        </w:rPr>
        <w:t>bentuk</w:t>
      </w:r>
      <w:proofErr w:type="spellEnd"/>
      <w:r w:rsidRPr="002036DA">
        <w:rPr>
          <w:rFonts w:cstheme="majorBidi"/>
          <w:szCs w:val="24"/>
          <w:lang w:val="en-GB"/>
        </w:rPr>
        <w:t xml:space="preserve"> </w:t>
      </w:r>
      <w:proofErr w:type="spellStart"/>
      <w:r w:rsidRPr="002036DA">
        <w:rPr>
          <w:rFonts w:cstheme="majorBidi"/>
          <w:szCs w:val="24"/>
          <w:lang w:val="en-GB"/>
        </w:rPr>
        <w:t>yaitu</w:t>
      </w:r>
      <w:proofErr w:type="spellEnd"/>
      <w:r w:rsidRPr="002036DA">
        <w:rPr>
          <w:rFonts w:cstheme="majorBidi"/>
          <w:szCs w:val="24"/>
          <w:lang w:val="en-GB"/>
        </w:rPr>
        <w:t xml:space="preserve"> </w:t>
      </w:r>
      <w:proofErr w:type="spellStart"/>
      <w:r w:rsidRPr="002036DA">
        <w:rPr>
          <w:rFonts w:cstheme="majorBidi"/>
          <w:szCs w:val="24"/>
          <w:lang w:val="en-GB"/>
        </w:rPr>
        <w:t>nilai</w:t>
      </w:r>
      <w:proofErr w:type="spellEnd"/>
      <w:r w:rsidRPr="002036DA">
        <w:rPr>
          <w:rFonts w:cstheme="majorBidi"/>
          <w:szCs w:val="24"/>
          <w:lang w:val="en-GB"/>
        </w:rPr>
        <w:t xml:space="preserve">, </w:t>
      </w:r>
      <w:proofErr w:type="spellStart"/>
      <w:r w:rsidRPr="002036DA">
        <w:rPr>
          <w:rFonts w:cstheme="majorBidi"/>
          <w:szCs w:val="24"/>
          <w:lang w:val="en-GB"/>
        </w:rPr>
        <w:t>kepercayaan</w:t>
      </w:r>
      <w:proofErr w:type="spellEnd"/>
      <w:r w:rsidRPr="002036DA">
        <w:rPr>
          <w:rFonts w:cstheme="majorBidi"/>
          <w:szCs w:val="24"/>
          <w:lang w:val="en-GB"/>
        </w:rPr>
        <w:t xml:space="preserve">, </w:t>
      </w:r>
      <w:proofErr w:type="spellStart"/>
      <w:r w:rsidRPr="002036DA">
        <w:rPr>
          <w:rFonts w:cstheme="majorBidi"/>
          <w:szCs w:val="24"/>
          <w:lang w:val="en-GB"/>
        </w:rPr>
        <w:t>norma</w:t>
      </w:r>
      <w:proofErr w:type="spellEnd"/>
      <w:r w:rsidRPr="002036DA">
        <w:rPr>
          <w:rFonts w:cstheme="majorBidi"/>
          <w:szCs w:val="24"/>
          <w:lang w:val="en-GB"/>
        </w:rPr>
        <w:t xml:space="preserve"> dan </w:t>
      </w:r>
      <w:proofErr w:type="spellStart"/>
      <w:r w:rsidRPr="002036DA">
        <w:rPr>
          <w:rFonts w:cstheme="majorBidi"/>
          <w:szCs w:val="24"/>
          <w:lang w:val="en-GB"/>
        </w:rPr>
        <w:t>etika</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hukum</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atau</w:t>
      </w:r>
      <w:proofErr w:type="spellEnd"/>
      <w:r w:rsidRPr="002036DA">
        <w:rPr>
          <w:rFonts w:cstheme="majorBidi"/>
          <w:szCs w:val="24"/>
          <w:lang w:val="en-GB"/>
        </w:rPr>
        <w:t xml:space="preserve"> </w:t>
      </w:r>
      <w:proofErr w:type="spellStart"/>
      <w:r w:rsidRPr="002036DA">
        <w:rPr>
          <w:rFonts w:cstheme="majorBidi"/>
          <w:szCs w:val="24"/>
          <w:lang w:val="en-GB"/>
        </w:rPr>
        <w:t>aturan</w:t>
      </w:r>
      <w:proofErr w:type="spellEnd"/>
      <w:r w:rsidRPr="002036DA">
        <w:rPr>
          <w:rFonts w:cstheme="majorBidi"/>
          <w:szCs w:val="24"/>
          <w:lang w:val="en-GB"/>
        </w:rPr>
        <w:t xml:space="preserve"> </w:t>
      </w:r>
      <w:proofErr w:type="spellStart"/>
      <w:r w:rsidRPr="002036DA">
        <w:rPr>
          <w:rFonts w:cstheme="majorBidi"/>
          <w:szCs w:val="24"/>
          <w:lang w:val="en-GB"/>
        </w:rPr>
        <w:t>khusus</w:t>
      </w:r>
      <w:proofErr w:type="spellEnd"/>
      <w:r w:rsidRPr="002036DA">
        <w:rPr>
          <w:rFonts w:cstheme="majorBidi"/>
          <w:szCs w:val="24"/>
          <w:lang w:val="en-GB"/>
        </w:rPr>
        <w:t xml:space="preserve"> yang </w:t>
      </w:r>
      <w:proofErr w:type="spellStart"/>
      <w:r w:rsidRPr="002036DA">
        <w:rPr>
          <w:rFonts w:cstheme="majorBidi"/>
          <w:szCs w:val="24"/>
          <w:lang w:val="en-GB"/>
        </w:rPr>
        <w:t>difungsikan</w:t>
      </w:r>
      <w:proofErr w:type="spellEnd"/>
      <w:r w:rsidRPr="002036DA">
        <w:rPr>
          <w:rFonts w:cstheme="majorBidi"/>
          <w:szCs w:val="24"/>
          <w:lang w:val="en-GB"/>
        </w:rPr>
        <w:t>. Hal-</w:t>
      </w:r>
      <w:proofErr w:type="spellStart"/>
      <w:r w:rsidRPr="002036DA">
        <w:rPr>
          <w:rFonts w:cstheme="majorBidi"/>
          <w:szCs w:val="24"/>
          <w:lang w:val="en-GB"/>
        </w:rPr>
        <w:t>hal</w:t>
      </w:r>
      <w:proofErr w:type="spellEnd"/>
      <w:r w:rsidRPr="002036DA">
        <w:rPr>
          <w:rFonts w:cstheme="majorBidi"/>
          <w:szCs w:val="24"/>
          <w:lang w:val="en-GB"/>
        </w:rPr>
        <w:t xml:space="preserve"> yang </w:t>
      </w:r>
      <w:proofErr w:type="spellStart"/>
      <w:r w:rsidRPr="002036DA">
        <w:rPr>
          <w:rFonts w:cstheme="majorBidi"/>
          <w:szCs w:val="24"/>
          <w:lang w:val="en-GB"/>
        </w:rPr>
        <w:t>diatur</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berupa</w:t>
      </w:r>
      <w:proofErr w:type="spellEnd"/>
      <w:r w:rsidRPr="002036DA">
        <w:rPr>
          <w:rFonts w:cstheme="majorBidi"/>
          <w:szCs w:val="24"/>
          <w:lang w:val="en-GB"/>
        </w:rPr>
        <w:t xml:space="preserve">: </w:t>
      </w:r>
      <w:proofErr w:type="spellStart"/>
      <w:r w:rsidRPr="002036DA">
        <w:rPr>
          <w:rFonts w:cstheme="majorBidi"/>
          <w:szCs w:val="24"/>
          <w:lang w:val="en-GB"/>
        </w:rPr>
        <w:t>kelembagaan</w:t>
      </w:r>
      <w:proofErr w:type="spellEnd"/>
      <w:r w:rsidRPr="002036DA">
        <w:rPr>
          <w:rFonts w:cstheme="majorBidi"/>
          <w:szCs w:val="24"/>
          <w:lang w:val="en-GB"/>
        </w:rPr>
        <w:t xml:space="preserve"> dan </w:t>
      </w:r>
      <w:proofErr w:type="spellStart"/>
      <w:r w:rsidRPr="002036DA">
        <w:rPr>
          <w:rFonts w:cstheme="majorBidi"/>
          <w:szCs w:val="24"/>
          <w:lang w:val="en-GB"/>
        </w:rPr>
        <w:t>sanksi</w:t>
      </w:r>
      <w:proofErr w:type="spellEnd"/>
      <w:r w:rsidRPr="002036DA">
        <w:rPr>
          <w:rFonts w:cstheme="majorBidi"/>
          <w:szCs w:val="24"/>
          <w:lang w:val="en-GB"/>
        </w:rPr>
        <w:t xml:space="preserve"> </w:t>
      </w:r>
      <w:proofErr w:type="spellStart"/>
      <w:r w:rsidRPr="002036DA">
        <w:rPr>
          <w:rFonts w:cstheme="majorBidi"/>
          <w:szCs w:val="24"/>
          <w:lang w:val="en-GB"/>
        </w:rPr>
        <w:t>sosial</w:t>
      </w:r>
      <w:proofErr w:type="spellEnd"/>
      <w:r w:rsidRPr="002036DA">
        <w:rPr>
          <w:rFonts w:cstheme="majorBidi"/>
          <w:szCs w:val="24"/>
          <w:lang w:val="en-GB"/>
        </w:rPr>
        <w:t xml:space="preserve">, </w:t>
      </w:r>
      <w:proofErr w:type="spellStart"/>
      <w:r w:rsidRPr="002036DA">
        <w:rPr>
          <w:rFonts w:cstheme="majorBidi"/>
          <w:szCs w:val="24"/>
          <w:lang w:val="en-GB"/>
        </w:rPr>
        <w:t>ketentuan</w:t>
      </w:r>
      <w:proofErr w:type="spellEnd"/>
      <w:r w:rsidRPr="002036DA">
        <w:rPr>
          <w:rFonts w:cstheme="majorBidi"/>
          <w:szCs w:val="24"/>
          <w:lang w:val="en-GB"/>
        </w:rPr>
        <w:t xml:space="preserve"> </w:t>
      </w:r>
      <w:proofErr w:type="spellStart"/>
      <w:r w:rsidRPr="002036DA">
        <w:rPr>
          <w:rFonts w:cstheme="majorBidi"/>
          <w:szCs w:val="24"/>
          <w:lang w:val="en-GB"/>
        </w:rPr>
        <w:t>mengenai</w:t>
      </w:r>
      <w:proofErr w:type="spellEnd"/>
      <w:r w:rsidRPr="002036DA">
        <w:rPr>
          <w:rFonts w:cstheme="majorBidi"/>
          <w:szCs w:val="24"/>
          <w:lang w:val="en-GB"/>
        </w:rPr>
        <w:t xml:space="preserve"> </w:t>
      </w:r>
      <w:proofErr w:type="spellStart"/>
      <w:r w:rsidRPr="002036DA">
        <w:rPr>
          <w:rFonts w:cstheme="majorBidi"/>
          <w:szCs w:val="24"/>
          <w:lang w:val="en-GB"/>
        </w:rPr>
        <w:t>ruang</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perkiraan</w:t>
      </w:r>
      <w:proofErr w:type="spellEnd"/>
      <w:r w:rsidRPr="002036DA">
        <w:rPr>
          <w:rFonts w:cstheme="majorBidi"/>
          <w:szCs w:val="24"/>
          <w:lang w:val="en-GB"/>
        </w:rPr>
        <w:t xml:space="preserve"> </w:t>
      </w:r>
      <w:proofErr w:type="spellStart"/>
      <w:r w:rsidRPr="002036DA">
        <w:rPr>
          <w:rFonts w:cstheme="majorBidi"/>
          <w:szCs w:val="24"/>
          <w:lang w:val="en-GB"/>
        </w:rPr>
        <w:t>musim</w:t>
      </w:r>
      <w:proofErr w:type="spellEnd"/>
      <w:r w:rsidRPr="002036DA">
        <w:rPr>
          <w:rFonts w:cstheme="majorBidi"/>
          <w:szCs w:val="24"/>
          <w:lang w:val="en-GB"/>
        </w:rPr>
        <w:t xml:space="preserve"> </w:t>
      </w:r>
      <w:proofErr w:type="spellStart"/>
      <w:r w:rsidRPr="002036DA">
        <w:rPr>
          <w:rFonts w:cstheme="majorBidi"/>
          <w:szCs w:val="24"/>
          <w:lang w:val="en-GB"/>
        </w:rPr>
        <w:t>untuk</w:t>
      </w:r>
      <w:proofErr w:type="spellEnd"/>
      <w:r w:rsidRPr="002036DA">
        <w:rPr>
          <w:rFonts w:cstheme="majorBidi"/>
          <w:szCs w:val="24"/>
          <w:lang w:val="en-GB"/>
        </w:rPr>
        <w:t xml:space="preserve"> </w:t>
      </w:r>
      <w:proofErr w:type="spellStart"/>
      <w:r w:rsidRPr="002036DA">
        <w:rPr>
          <w:rFonts w:cstheme="majorBidi"/>
          <w:szCs w:val="24"/>
          <w:lang w:val="en-GB"/>
        </w:rPr>
        <w:t>bertani</w:t>
      </w:r>
      <w:proofErr w:type="spellEnd"/>
      <w:r w:rsidRPr="002036DA">
        <w:rPr>
          <w:rFonts w:cstheme="majorBidi"/>
          <w:szCs w:val="24"/>
          <w:lang w:val="en-GB"/>
        </w:rPr>
        <w:t xml:space="preserve">, </w:t>
      </w:r>
      <w:proofErr w:type="spellStart"/>
      <w:r w:rsidRPr="002036DA">
        <w:rPr>
          <w:rFonts w:cstheme="majorBidi"/>
          <w:szCs w:val="24"/>
          <w:lang w:val="en-GB"/>
        </w:rPr>
        <w:t>perlindungan</w:t>
      </w:r>
      <w:proofErr w:type="spellEnd"/>
      <w:r w:rsidRPr="002036DA">
        <w:rPr>
          <w:rFonts w:cstheme="majorBidi"/>
          <w:szCs w:val="24"/>
          <w:lang w:val="en-GB"/>
        </w:rPr>
        <w:t xml:space="preserve"> yang </w:t>
      </w:r>
      <w:proofErr w:type="spellStart"/>
      <w:r w:rsidRPr="002036DA">
        <w:rPr>
          <w:rFonts w:cstheme="majorBidi"/>
          <w:szCs w:val="24"/>
          <w:lang w:val="en-GB"/>
        </w:rPr>
        <w:t>diberikan</w:t>
      </w:r>
      <w:proofErr w:type="spellEnd"/>
      <w:r w:rsidRPr="002036DA">
        <w:rPr>
          <w:rFonts w:cstheme="majorBidi"/>
          <w:szCs w:val="24"/>
          <w:lang w:val="en-GB"/>
        </w:rPr>
        <w:t xml:space="preserve"> </w:t>
      </w:r>
      <w:proofErr w:type="spellStart"/>
      <w:r w:rsidRPr="002036DA">
        <w:rPr>
          <w:rFonts w:cstheme="majorBidi"/>
          <w:szCs w:val="24"/>
          <w:lang w:val="en-GB"/>
        </w:rPr>
        <w:t>terhadap</w:t>
      </w:r>
      <w:proofErr w:type="spellEnd"/>
      <w:r w:rsidRPr="002036DA">
        <w:rPr>
          <w:rFonts w:cstheme="majorBidi"/>
          <w:szCs w:val="24"/>
          <w:lang w:val="en-GB"/>
        </w:rPr>
        <w:t xml:space="preserve"> </w:t>
      </w:r>
      <w:proofErr w:type="spellStart"/>
      <w:r w:rsidRPr="002036DA">
        <w:rPr>
          <w:rFonts w:cstheme="majorBidi"/>
          <w:szCs w:val="24"/>
          <w:lang w:val="en-GB"/>
        </w:rPr>
        <w:t>wilayag</w:t>
      </w:r>
      <w:proofErr w:type="spellEnd"/>
      <w:r w:rsidRPr="002036DA">
        <w:rPr>
          <w:rFonts w:cstheme="majorBidi"/>
          <w:szCs w:val="24"/>
          <w:lang w:val="en-GB"/>
        </w:rPr>
        <w:t xml:space="preserve"> </w:t>
      </w:r>
      <w:proofErr w:type="spellStart"/>
      <w:r w:rsidRPr="002036DA">
        <w:rPr>
          <w:rFonts w:cstheme="majorBidi"/>
          <w:szCs w:val="24"/>
          <w:lang w:val="en-GB"/>
        </w:rPr>
        <w:t>tertentu</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bentuk</w:t>
      </w:r>
      <w:proofErr w:type="spellEnd"/>
      <w:r w:rsidRPr="002036DA">
        <w:rPr>
          <w:rFonts w:cstheme="majorBidi"/>
          <w:szCs w:val="24"/>
          <w:lang w:val="en-GB"/>
        </w:rPr>
        <w:t xml:space="preserve"> </w:t>
      </w:r>
      <w:proofErr w:type="spellStart"/>
      <w:r w:rsidRPr="002036DA">
        <w:rPr>
          <w:rFonts w:cstheme="majorBidi"/>
          <w:szCs w:val="24"/>
          <w:lang w:val="en-GB"/>
        </w:rPr>
        <w:t>adaptasi</w:t>
      </w:r>
      <w:proofErr w:type="spellEnd"/>
      <w:r w:rsidRPr="002036DA">
        <w:rPr>
          <w:rFonts w:cstheme="majorBidi"/>
          <w:szCs w:val="24"/>
          <w:lang w:val="en-GB"/>
        </w:rPr>
        <w:t xml:space="preserve"> dan </w:t>
      </w:r>
      <w:proofErr w:type="spellStart"/>
      <w:r w:rsidRPr="002036DA">
        <w:rPr>
          <w:rFonts w:cstheme="majorBidi"/>
          <w:szCs w:val="24"/>
          <w:lang w:val="en-GB"/>
        </w:rPr>
        <w:t>mitigasi</w:t>
      </w:r>
      <w:proofErr w:type="spellEnd"/>
      <w:r w:rsidRPr="002036DA">
        <w:rPr>
          <w:rFonts w:cstheme="majorBidi"/>
          <w:szCs w:val="24"/>
          <w:lang w:val="en-GB"/>
        </w:rPr>
        <w:t xml:space="preserve"> </w:t>
      </w:r>
      <w:proofErr w:type="spellStart"/>
      <w:r w:rsidRPr="002036DA">
        <w:rPr>
          <w:rFonts w:cstheme="majorBidi"/>
          <w:szCs w:val="24"/>
          <w:lang w:val="en-GB"/>
        </w:rPr>
        <w:t>tempat</w:t>
      </w:r>
      <w:proofErr w:type="spellEnd"/>
      <w:r w:rsidRPr="002036DA">
        <w:rPr>
          <w:rFonts w:cstheme="majorBidi"/>
          <w:szCs w:val="24"/>
          <w:lang w:val="en-GB"/>
        </w:rPr>
        <w:t xml:space="preserve"> </w:t>
      </w:r>
      <w:proofErr w:type="spellStart"/>
      <w:r w:rsidRPr="002036DA">
        <w:rPr>
          <w:rFonts w:cstheme="majorBidi"/>
          <w:szCs w:val="24"/>
          <w:lang w:val="en-GB"/>
        </w:rPr>
        <w:t>tinggal</w:t>
      </w:r>
      <w:proofErr w:type="spellEnd"/>
      <w:r w:rsidRPr="002036DA">
        <w:rPr>
          <w:rFonts w:cstheme="majorBidi"/>
          <w:szCs w:val="24"/>
          <w:lang w:val="en-GB"/>
        </w:rPr>
        <w:t xml:space="preserve"> </w:t>
      </w:r>
      <w:proofErr w:type="spellStart"/>
      <w:r w:rsidRPr="002036DA">
        <w:rPr>
          <w:rFonts w:cstheme="majorBidi"/>
          <w:szCs w:val="24"/>
          <w:lang w:val="en-GB"/>
        </w:rPr>
        <w:t>terhadap</w:t>
      </w:r>
      <w:proofErr w:type="spellEnd"/>
      <w:r w:rsidRPr="002036DA">
        <w:rPr>
          <w:rFonts w:cstheme="majorBidi"/>
          <w:szCs w:val="24"/>
          <w:lang w:val="en-GB"/>
        </w:rPr>
        <w:t xml:space="preserve"> </w:t>
      </w:r>
      <w:proofErr w:type="spellStart"/>
      <w:r w:rsidRPr="002036DA">
        <w:rPr>
          <w:rFonts w:cstheme="majorBidi"/>
          <w:szCs w:val="24"/>
          <w:lang w:val="en-GB"/>
        </w:rPr>
        <w:t>iklim</w:t>
      </w:r>
      <w:proofErr w:type="spellEnd"/>
      <w:r w:rsidRPr="002036DA">
        <w:rPr>
          <w:rFonts w:cstheme="majorBidi"/>
          <w:szCs w:val="24"/>
          <w:lang w:val="en-GB"/>
        </w:rPr>
        <w:t xml:space="preserve">, </w:t>
      </w:r>
      <w:proofErr w:type="spellStart"/>
      <w:r w:rsidRPr="002036DA">
        <w:rPr>
          <w:rFonts w:cstheme="majorBidi"/>
          <w:szCs w:val="24"/>
          <w:lang w:val="en-GB"/>
        </w:rPr>
        <w:t>bencana</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beberapa</w:t>
      </w:r>
      <w:proofErr w:type="spellEnd"/>
      <w:r w:rsidRPr="002036DA">
        <w:rPr>
          <w:rFonts w:cstheme="majorBidi"/>
          <w:szCs w:val="24"/>
          <w:lang w:val="en-GB"/>
        </w:rPr>
        <w:t xml:space="preserve"> </w:t>
      </w:r>
      <w:proofErr w:type="spellStart"/>
      <w:r w:rsidRPr="002036DA">
        <w:rPr>
          <w:rFonts w:cstheme="majorBidi"/>
          <w:szCs w:val="24"/>
          <w:lang w:val="en-GB"/>
        </w:rPr>
        <w:t>bencana</w:t>
      </w:r>
      <w:proofErr w:type="spellEnd"/>
      <w:r w:rsidRPr="002036DA">
        <w:rPr>
          <w:rFonts w:cstheme="majorBidi"/>
          <w:szCs w:val="24"/>
          <w:lang w:val="en-GB"/>
        </w:rPr>
        <w:t xml:space="preserve"> </w:t>
      </w:r>
      <w:proofErr w:type="spellStart"/>
      <w:r w:rsidRPr="002036DA">
        <w:rPr>
          <w:rFonts w:cstheme="majorBidi"/>
          <w:szCs w:val="24"/>
          <w:lang w:val="en-GB"/>
        </w:rPr>
        <w:t>lainnya</w:t>
      </w:r>
      <w:proofErr w:type="spellEnd"/>
      <w:r w:rsidRPr="002036DA">
        <w:rPr>
          <w:rFonts w:cstheme="majorBidi"/>
          <w:szCs w:val="24"/>
          <w:lang w:val="en-GB"/>
        </w:rPr>
        <w:t xml:space="preserve">. </w:t>
      </w:r>
      <w:proofErr w:type="spellStart"/>
      <w:r w:rsidRPr="002036DA">
        <w:rPr>
          <w:rFonts w:cstheme="majorBidi"/>
          <w:szCs w:val="24"/>
          <w:lang w:val="en-GB"/>
        </w:rPr>
        <w:t>Adanya</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wisdom di </w:t>
      </w:r>
      <w:proofErr w:type="spellStart"/>
      <w:r w:rsidRPr="002036DA">
        <w:rPr>
          <w:rFonts w:cstheme="majorBidi"/>
          <w:szCs w:val="24"/>
          <w:lang w:val="en-GB"/>
        </w:rPr>
        <w:t>kalangan</w:t>
      </w:r>
      <w:proofErr w:type="spellEnd"/>
      <w:r w:rsidRPr="002036DA">
        <w:rPr>
          <w:rFonts w:cstheme="majorBidi"/>
          <w:szCs w:val="24"/>
          <w:lang w:val="en-GB"/>
        </w:rPr>
        <w:t xml:space="preserve"> </w:t>
      </w:r>
      <w:proofErr w:type="spellStart"/>
      <w:r w:rsidRPr="002036DA">
        <w:rPr>
          <w:rFonts w:cstheme="majorBidi"/>
          <w:szCs w:val="24"/>
          <w:lang w:val="en-GB"/>
        </w:rPr>
        <w:t>masyarakat</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berfungsi</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konservasi</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pelestarian</w:t>
      </w:r>
      <w:proofErr w:type="spellEnd"/>
      <w:r w:rsidRPr="002036DA">
        <w:rPr>
          <w:rFonts w:cstheme="majorBidi"/>
          <w:szCs w:val="24"/>
          <w:lang w:val="en-GB"/>
        </w:rPr>
        <w:t xml:space="preserve"> SDA,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mengembangkan</w:t>
      </w:r>
      <w:proofErr w:type="spellEnd"/>
      <w:r w:rsidRPr="002036DA">
        <w:rPr>
          <w:rFonts w:cstheme="majorBidi"/>
          <w:szCs w:val="24"/>
          <w:lang w:val="en-GB"/>
        </w:rPr>
        <w:t xml:space="preserve"> SDM (</w:t>
      </w:r>
      <w:proofErr w:type="spellStart"/>
      <w:r w:rsidRPr="002036DA">
        <w:rPr>
          <w:rFonts w:cstheme="majorBidi"/>
          <w:szCs w:val="24"/>
          <w:lang w:val="en-GB"/>
        </w:rPr>
        <w:t>seperti</w:t>
      </w:r>
      <w:proofErr w:type="spellEnd"/>
      <w:r w:rsidRPr="002036DA">
        <w:rPr>
          <w:rFonts w:cstheme="majorBidi"/>
          <w:szCs w:val="24"/>
          <w:lang w:val="en-GB"/>
        </w:rPr>
        <w:t xml:space="preserve"> </w:t>
      </w:r>
      <w:proofErr w:type="spellStart"/>
      <w:r w:rsidRPr="002036DA">
        <w:rPr>
          <w:rFonts w:cstheme="majorBidi"/>
          <w:szCs w:val="24"/>
          <w:lang w:val="en-GB"/>
        </w:rPr>
        <w:t>upacara</w:t>
      </w:r>
      <w:proofErr w:type="spellEnd"/>
      <w:r w:rsidRPr="002036DA">
        <w:rPr>
          <w:rFonts w:cstheme="majorBidi"/>
          <w:szCs w:val="24"/>
          <w:lang w:val="en-GB"/>
        </w:rPr>
        <w:t xml:space="preserve"> </w:t>
      </w:r>
      <w:proofErr w:type="spellStart"/>
      <w:r w:rsidRPr="002036DA">
        <w:rPr>
          <w:rFonts w:cstheme="majorBidi"/>
          <w:szCs w:val="24"/>
          <w:lang w:val="en-GB"/>
        </w:rPr>
        <w:t>daur</w:t>
      </w:r>
      <w:proofErr w:type="spellEnd"/>
      <w:r w:rsidRPr="002036DA">
        <w:rPr>
          <w:rFonts w:cstheme="majorBidi"/>
          <w:szCs w:val="24"/>
          <w:lang w:val="en-GB"/>
        </w:rPr>
        <w:t xml:space="preserve"> </w:t>
      </w:r>
      <w:proofErr w:type="spellStart"/>
      <w:r w:rsidRPr="002036DA">
        <w:rPr>
          <w:rFonts w:cstheme="majorBidi"/>
          <w:szCs w:val="24"/>
          <w:lang w:val="en-GB"/>
        </w:rPr>
        <w:t>hidup</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mengembangkan</w:t>
      </w:r>
      <w:proofErr w:type="spellEnd"/>
      <w:r w:rsidRPr="002036DA">
        <w:rPr>
          <w:rFonts w:cstheme="majorBidi"/>
          <w:szCs w:val="24"/>
          <w:lang w:val="en-GB"/>
        </w:rPr>
        <w:t xml:space="preserve"> </w:t>
      </w:r>
      <w:proofErr w:type="spellStart"/>
      <w:r w:rsidRPr="002036DA">
        <w:rPr>
          <w:rFonts w:cstheme="majorBidi"/>
          <w:szCs w:val="24"/>
          <w:lang w:val="en-GB"/>
        </w:rPr>
        <w:t>kebudayaan</w:t>
      </w:r>
      <w:proofErr w:type="spellEnd"/>
      <w:r w:rsidRPr="002036DA">
        <w:rPr>
          <w:rFonts w:cstheme="majorBidi"/>
          <w:szCs w:val="24"/>
          <w:lang w:val="en-GB"/>
        </w:rPr>
        <w:t xml:space="preserve"> dan </w:t>
      </w:r>
      <w:proofErr w:type="spellStart"/>
      <w:r w:rsidRPr="002036DA">
        <w:rPr>
          <w:rFonts w:cstheme="majorBidi"/>
          <w:szCs w:val="24"/>
          <w:lang w:val="en-GB"/>
        </w:rPr>
        <w:t>ilmu</w:t>
      </w:r>
      <w:proofErr w:type="spellEnd"/>
      <w:r w:rsidRPr="002036DA">
        <w:rPr>
          <w:rFonts w:cstheme="majorBidi"/>
          <w:szCs w:val="24"/>
          <w:lang w:val="en-GB"/>
        </w:rPr>
        <w:t xml:space="preserve"> </w:t>
      </w:r>
      <w:proofErr w:type="spellStart"/>
      <w:r w:rsidRPr="002036DA">
        <w:rPr>
          <w:rFonts w:cstheme="majorBidi"/>
          <w:szCs w:val="24"/>
          <w:lang w:val="en-GB"/>
        </w:rPr>
        <w:t>pengetahuan</w:t>
      </w:r>
      <w:proofErr w:type="spellEnd"/>
      <w:r w:rsidRPr="002036DA">
        <w:rPr>
          <w:rFonts w:cstheme="majorBidi"/>
          <w:szCs w:val="24"/>
          <w:lang w:val="en-GB"/>
        </w:rPr>
        <w:t xml:space="preserve"> (</w:t>
      </w:r>
      <w:proofErr w:type="spellStart"/>
      <w:r w:rsidRPr="002036DA">
        <w:rPr>
          <w:rFonts w:cstheme="majorBidi"/>
          <w:szCs w:val="24"/>
          <w:lang w:val="en-GB"/>
        </w:rPr>
        <w:t>seperti</w:t>
      </w:r>
      <w:proofErr w:type="spellEnd"/>
      <w:r w:rsidRPr="002036DA">
        <w:rPr>
          <w:rFonts w:cstheme="majorBidi"/>
          <w:szCs w:val="24"/>
          <w:lang w:val="en-GB"/>
        </w:rPr>
        <w:t xml:space="preserve"> </w:t>
      </w:r>
      <w:proofErr w:type="spellStart"/>
      <w:r w:rsidRPr="002036DA">
        <w:rPr>
          <w:rFonts w:cstheme="majorBidi"/>
          <w:szCs w:val="24"/>
          <w:lang w:val="en-GB"/>
        </w:rPr>
        <w:t>upacara</w:t>
      </w:r>
      <w:proofErr w:type="spellEnd"/>
      <w:r w:rsidRPr="002036DA">
        <w:rPr>
          <w:rFonts w:cstheme="majorBidi"/>
          <w:szCs w:val="24"/>
          <w:lang w:val="en-GB"/>
        </w:rPr>
        <w:t xml:space="preserve"> dan ritual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tertentu</w:t>
      </w:r>
      <w:proofErr w:type="spellEnd"/>
      <w:r w:rsidRPr="002036DA">
        <w:rPr>
          <w:rFonts w:cstheme="majorBidi"/>
          <w:szCs w:val="24"/>
          <w:lang w:val="en-GB"/>
        </w:rPr>
        <w:t xml:space="preserve">), dan </w:t>
      </w:r>
      <w:proofErr w:type="spellStart"/>
      <w:r w:rsidRPr="002036DA">
        <w:rPr>
          <w:rFonts w:cstheme="majorBidi"/>
          <w:szCs w:val="24"/>
          <w:lang w:val="en-GB"/>
        </w:rPr>
        <w:t>berfungsi</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kepercayaan</w:t>
      </w:r>
      <w:proofErr w:type="spellEnd"/>
      <w:r w:rsidRPr="002036DA">
        <w:rPr>
          <w:rFonts w:cstheme="majorBidi"/>
          <w:szCs w:val="24"/>
          <w:lang w:val="en-GB"/>
        </w:rPr>
        <w:t xml:space="preserve">, </w:t>
      </w:r>
      <w:proofErr w:type="spellStart"/>
      <w:r w:rsidRPr="002036DA">
        <w:rPr>
          <w:rFonts w:cstheme="majorBidi"/>
          <w:szCs w:val="24"/>
          <w:lang w:val="en-GB"/>
        </w:rPr>
        <w:t>pandangan</w:t>
      </w:r>
      <w:proofErr w:type="spellEnd"/>
      <w:r w:rsidRPr="002036DA">
        <w:rPr>
          <w:rFonts w:cstheme="majorBidi"/>
          <w:szCs w:val="24"/>
          <w:lang w:val="en-GB"/>
        </w:rPr>
        <w:t xml:space="preserve"> </w:t>
      </w:r>
      <w:proofErr w:type="spellStart"/>
      <w:r w:rsidRPr="002036DA">
        <w:rPr>
          <w:rFonts w:cstheme="majorBidi"/>
          <w:szCs w:val="24"/>
          <w:lang w:val="en-GB"/>
        </w:rPr>
        <w:t>bahkan</w:t>
      </w:r>
      <w:proofErr w:type="spellEnd"/>
      <w:r w:rsidRPr="002036DA">
        <w:rPr>
          <w:rFonts w:cstheme="majorBidi"/>
          <w:szCs w:val="24"/>
          <w:lang w:val="en-GB"/>
        </w:rPr>
        <w:t xml:space="preserve"> </w:t>
      </w:r>
      <w:proofErr w:type="spellStart"/>
      <w:r w:rsidRPr="002036DA">
        <w:rPr>
          <w:rFonts w:cstheme="majorBidi"/>
          <w:szCs w:val="24"/>
          <w:lang w:val="en-GB"/>
        </w:rPr>
        <w:t>berbentuk</w:t>
      </w:r>
      <w:proofErr w:type="spellEnd"/>
      <w:r w:rsidRPr="002036DA">
        <w:rPr>
          <w:rFonts w:cstheme="majorBidi"/>
          <w:szCs w:val="24"/>
          <w:lang w:val="en-GB"/>
        </w:rPr>
        <w:t xml:space="preserve"> </w:t>
      </w:r>
      <w:proofErr w:type="spellStart"/>
      <w:r w:rsidRPr="002036DA">
        <w:rPr>
          <w:rFonts w:cstheme="majorBidi"/>
          <w:szCs w:val="24"/>
          <w:lang w:val="en-GB"/>
        </w:rPr>
        <w:t>pantangan</w:t>
      </w:r>
      <w:proofErr w:type="spellEnd"/>
      <w:r w:rsidRPr="002036DA">
        <w:rPr>
          <w:rFonts w:cstheme="majorBidi"/>
          <w:szCs w:val="24"/>
          <w:lang w:val="en-GB"/>
        </w:rPr>
        <w:t>.</w:t>
      </w:r>
    </w:p>
    <w:p w14:paraId="335B6492" w14:textId="77777777" w:rsidR="002036DA" w:rsidRPr="002036DA" w:rsidRDefault="002036DA" w:rsidP="002036DA">
      <w:pPr>
        <w:jc w:val="both"/>
        <w:rPr>
          <w:rFonts w:cstheme="majorBidi"/>
          <w:szCs w:val="24"/>
          <w:lang w:val="en-GB"/>
        </w:rPr>
      </w:pPr>
      <w:r w:rsidRPr="002036DA">
        <w:rPr>
          <w:rFonts w:cstheme="majorBidi"/>
          <w:szCs w:val="24"/>
          <w:lang w:val="en-GB"/>
        </w:rPr>
        <w:t xml:space="preserve">Indonesia </w:t>
      </w:r>
      <w:proofErr w:type="spellStart"/>
      <w:r w:rsidRPr="002036DA">
        <w:rPr>
          <w:rFonts w:cstheme="majorBidi"/>
          <w:szCs w:val="24"/>
          <w:lang w:val="en-GB"/>
        </w:rPr>
        <w:t>merupakan</w:t>
      </w:r>
      <w:proofErr w:type="spellEnd"/>
      <w:r w:rsidRPr="002036DA">
        <w:rPr>
          <w:rFonts w:cstheme="majorBidi"/>
          <w:szCs w:val="24"/>
          <w:lang w:val="en-GB"/>
        </w:rPr>
        <w:t xml:space="preserve"> negara yang </w:t>
      </w:r>
      <w:proofErr w:type="spellStart"/>
      <w:r w:rsidRPr="002036DA">
        <w:rPr>
          <w:rFonts w:cstheme="majorBidi"/>
          <w:szCs w:val="24"/>
          <w:lang w:val="en-GB"/>
        </w:rPr>
        <w:t>terdiri</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pulau-pulau</w:t>
      </w:r>
      <w:proofErr w:type="spellEnd"/>
      <w:r w:rsidRPr="002036DA">
        <w:rPr>
          <w:rFonts w:cstheme="majorBidi"/>
          <w:szCs w:val="24"/>
          <w:lang w:val="en-GB"/>
        </w:rPr>
        <w:t xml:space="preserve">, </w:t>
      </w:r>
      <w:proofErr w:type="spellStart"/>
      <w:r w:rsidRPr="002036DA">
        <w:rPr>
          <w:rFonts w:cstheme="majorBidi"/>
          <w:szCs w:val="24"/>
          <w:lang w:val="en-GB"/>
        </w:rPr>
        <w:t>bahkan</w:t>
      </w:r>
      <w:proofErr w:type="spellEnd"/>
      <w:r w:rsidRPr="002036DA">
        <w:rPr>
          <w:rFonts w:cstheme="majorBidi"/>
          <w:szCs w:val="24"/>
          <w:lang w:val="en-GB"/>
        </w:rPr>
        <w:t xml:space="preserve"> </w:t>
      </w:r>
      <w:proofErr w:type="spellStart"/>
      <w:r w:rsidRPr="002036DA">
        <w:rPr>
          <w:rFonts w:cstheme="majorBidi"/>
          <w:szCs w:val="24"/>
          <w:lang w:val="en-GB"/>
        </w:rPr>
        <w:t>terdata</w:t>
      </w:r>
      <w:proofErr w:type="spellEnd"/>
      <w:r w:rsidRPr="002036DA">
        <w:rPr>
          <w:rFonts w:cstheme="majorBidi"/>
          <w:szCs w:val="24"/>
          <w:lang w:val="en-GB"/>
        </w:rPr>
        <w:t xml:space="preserve"> </w:t>
      </w:r>
      <w:proofErr w:type="spellStart"/>
      <w:r w:rsidRPr="002036DA">
        <w:rPr>
          <w:rFonts w:cstheme="majorBidi"/>
          <w:szCs w:val="24"/>
          <w:lang w:val="en-GB"/>
        </w:rPr>
        <w:t>memiliki</w:t>
      </w:r>
      <w:proofErr w:type="spellEnd"/>
      <w:r w:rsidRPr="002036DA">
        <w:rPr>
          <w:rFonts w:cstheme="majorBidi"/>
          <w:szCs w:val="24"/>
          <w:lang w:val="en-GB"/>
        </w:rPr>
        <w:t xml:space="preserve"> 17.508 </w:t>
      </w:r>
      <w:proofErr w:type="spellStart"/>
      <w:r w:rsidRPr="002036DA">
        <w:rPr>
          <w:rFonts w:cstheme="majorBidi"/>
          <w:szCs w:val="24"/>
          <w:lang w:val="en-GB"/>
        </w:rPr>
        <w:t>pulau</w:t>
      </w:r>
      <w:proofErr w:type="spellEnd"/>
      <w:r w:rsidRPr="002036DA">
        <w:rPr>
          <w:rFonts w:cstheme="majorBidi"/>
          <w:szCs w:val="24"/>
          <w:lang w:val="en-GB"/>
        </w:rPr>
        <w:t xml:space="preserve">. Wilayah yang </w:t>
      </w:r>
      <w:proofErr w:type="spellStart"/>
      <w:r w:rsidRPr="002036DA">
        <w:rPr>
          <w:rFonts w:cstheme="majorBidi"/>
          <w:szCs w:val="24"/>
          <w:lang w:val="en-GB"/>
        </w:rPr>
        <w:t>luas</w:t>
      </w:r>
      <w:proofErr w:type="spellEnd"/>
      <w:r w:rsidRPr="002036DA">
        <w:rPr>
          <w:rFonts w:cstheme="majorBidi"/>
          <w:szCs w:val="24"/>
          <w:lang w:val="en-GB"/>
        </w:rPr>
        <w:t xml:space="preserve"> </w:t>
      </w:r>
      <w:proofErr w:type="spellStart"/>
      <w:r w:rsidRPr="002036DA">
        <w:rPr>
          <w:rFonts w:cstheme="majorBidi"/>
          <w:szCs w:val="24"/>
          <w:lang w:val="en-GB"/>
        </w:rPr>
        <w:t>tentu</w:t>
      </w:r>
      <w:proofErr w:type="spellEnd"/>
      <w:r w:rsidRPr="002036DA">
        <w:rPr>
          <w:rFonts w:cstheme="majorBidi"/>
          <w:szCs w:val="24"/>
          <w:lang w:val="en-GB"/>
        </w:rPr>
        <w:t xml:space="preserve"> juga </w:t>
      </w:r>
      <w:proofErr w:type="spellStart"/>
      <w:r w:rsidRPr="002036DA">
        <w:rPr>
          <w:rFonts w:cstheme="majorBidi"/>
          <w:szCs w:val="24"/>
          <w:lang w:val="en-GB"/>
        </w:rPr>
        <w:t>akan</w:t>
      </w:r>
      <w:proofErr w:type="spellEnd"/>
      <w:r w:rsidRPr="002036DA">
        <w:rPr>
          <w:rFonts w:cstheme="majorBidi"/>
          <w:szCs w:val="24"/>
          <w:lang w:val="en-GB"/>
        </w:rPr>
        <w:t xml:space="preserve"> </w:t>
      </w:r>
      <w:proofErr w:type="spellStart"/>
      <w:r w:rsidRPr="002036DA">
        <w:rPr>
          <w:rFonts w:cstheme="majorBidi"/>
          <w:szCs w:val="24"/>
          <w:lang w:val="en-GB"/>
        </w:rPr>
        <w:t>memiliki</w:t>
      </w:r>
      <w:proofErr w:type="spellEnd"/>
      <w:r w:rsidRPr="002036DA">
        <w:rPr>
          <w:rFonts w:cstheme="majorBidi"/>
          <w:szCs w:val="24"/>
          <w:lang w:val="en-GB"/>
        </w:rPr>
        <w:t xml:space="preserve"> </w:t>
      </w:r>
      <w:proofErr w:type="spellStart"/>
      <w:r w:rsidRPr="002036DA">
        <w:rPr>
          <w:rFonts w:cstheme="majorBidi"/>
          <w:szCs w:val="24"/>
          <w:lang w:val="en-GB"/>
        </w:rPr>
        <w:t>beragam</w:t>
      </w:r>
      <w:proofErr w:type="spellEnd"/>
      <w:r w:rsidRPr="002036DA">
        <w:rPr>
          <w:rFonts w:cstheme="majorBidi"/>
          <w:szCs w:val="24"/>
          <w:lang w:val="en-GB"/>
        </w:rPr>
        <w:t xml:space="preserve"> </w:t>
      </w:r>
      <w:proofErr w:type="spellStart"/>
      <w:r w:rsidRPr="002036DA">
        <w:rPr>
          <w:rFonts w:cstheme="majorBidi"/>
          <w:szCs w:val="24"/>
          <w:lang w:val="en-GB"/>
        </w:rPr>
        <w:t>bentuk</w:t>
      </w:r>
      <w:proofErr w:type="spellEnd"/>
      <w:r w:rsidRPr="002036DA">
        <w:rPr>
          <w:rFonts w:cstheme="majorBidi"/>
          <w:szCs w:val="24"/>
          <w:lang w:val="en-GB"/>
        </w:rPr>
        <w:t xml:space="preserve"> </w:t>
      </w:r>
      <w:proofErr w:type="spellStart"/>
      <w:r w:rsidRPr="002036DA">
        <w:rPr>
          <w:rFonts w:cstheme="majorBidi"/>
          <w:szCs w:val="24"/>
          <w:lang w:val="en-GB"/>
        </w:rPr>
        <w:t>kekayaan</w:t>
      </w:r>
      <w:proofErr w:type="spellEnd"/>
      <w:r w:rsidRPr="002036DA">
        <w:rPr>
          <w:rFonts w:cstheme="majorBidi"/>
          <w:szCs w:val="24"/>
          <w:lang w:val="en-GB"/>
        </w:rPr>
        <w:t xml:space="preserve"> </w:t>
      </w:r>
      <w:proofErr w:type="spellStart"/>
      <w:r w:rsidRPr="002036DA">
        <w:rPr>
          <w:rFonts w:cstheme="majorBidi"/>
          <w:szCs w:val="24"/>
          <w:lang w:val="en-GB"/>
        </w:rPr>
        <w:t>alam</w:t>
      </w:r>
      <w:proofErr w:type="spellEnd"/>
      <w:r w:rsidRPr="002036DA">
        <w:rPr>
          <w:rFonts w:cstheme="majorBidi"/>
          <w:szCs w:val="24"/>
          <w:lang w:val="en-GB"/>
        </w:rPr>
        <w:t xml:space="preserve">, </w:t>
      </w:r>
      <w:proofErr w:type="spellStart"/>
      <w:r w:rsidRPr="002036DA">
        <w:rPr>
          <w:rFonts w:cstheme="majorBidi"/>
          <w:szCs w:val="24"/>
          <w:lang w:val="en-GB"/>
        </w:rPr>
        <w:t>suku</w:t>
      </w:r>
      <w:proofErr w:type="spellEnd"/>
      <w:r w:rsidRPr="002036DA">
        <w:rPr>
          <w:rFonts w:cstheme="majorBidi"/>
          <w:szCs w:val="24"/>
          <w:lang w:val="en-GB"/>
        </w:rPr>
        <w:t xml:space="preserve"> </w:t>
      </w:r>
      <w:proofErr w:type="spellStart"/>
      <w:r w:rsidRPr="002036DA">
        <w:rPr>
          <w:rFonts w:cstheme="majorBidi"/>
          <w:szCs w:val="24"/>
          <w:lang w:val="en-GB"/>
        </w:rPr>
        <w:t>bangsa</w:t>
      </w:r>
      <w:proofErr w:type="spellEnd"/>
      <w:r w:rsidRPr="002036DA">
        <w:rPr>
          <w:rFonts w:cstheme="majorBidi"/>
          <w:szCs w:val="24"/>
          <w:lang w:val="en-GB"/>
        </w:rPr>
        <w:t xml:space="preserve">, </w:t>
      </w:r>
      <w:proofErr w:type="spellStart"/>
      <w:r w:rsidRPr="002036DA">
        <w:rPr>
          <w:rFonts w:cstheme="majorBidi"/>
          <w:szCs w:val="24"/>
          <w:lang w:val="en-GB"/>
        </w:rPr>
        <w:t>kepercayaan</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istiadat</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beragam</w:t>
      </w:r>
      <w:proofErr w:type="spellEnd"/>
      <w:r w:rsidRPr="002036DA">
        <w:rPr>
          <w:rFonts w:cstheme="majorBidi"/>
          <w:szCs w:val="24"/>
          <w:lang w:val="en-GB"/>
        </w:rPr>
        <w:t xml:space="preserve"> </w:t>
      </w:r>
      <w:proofErr w:type="spellStart"/>
      <w:r w:rsidRPr="002036DA">
        <w:rPr>
          <w:rFonts w:cstheme="majorBidi"/>
          <w:szCs w:val="24"/>
          <w:lang w:val="en-GB"/>
        </w:rPr>
        <w:t>kebudayaan</w:t>
      </w:r>
      <w:proofErr w:type="spellEnd"/>
      <w:r w:rsidRPr="002036DA">
        <w:rPr>
          <w:rFonts w:cstheme="majorBidi"/>
          <w:szCs w:val="24"/>
          <w:lang w:val="en-GB"/>
        </w:rPr>
        <w:t xml:space="preserve">. </w:t>
      </w:r>
      <w:proofErr w:type="spellStart"/>
      <w:r w:rsidRPr="002036DA">
        <w:rPr>
          <w:rFonts w:cstheme="majorBidi"/>
          <w:szCs w:val="24"/>
          <w:lang w:val="en-GB"/>
        </w:rPr>
        <w:t>Keberagaman</w:t>
      </w:r>
      <w:proofErr w:type="spellEnd"/>
      <w:r w:rsidRPr="002036DA">
        <w:rPr>
          <w:rFonts w:cstheme="majorBidi"/>
          <w:szCs w:val="24"/>
          <w:lang w:val="en-GB"/>
        </w:rPr>
        <w:t xml:space="preserve"> yang </w:t>
      </w:r>
      <w:proofErr w:type="spellStart"/>
      <w:r w:rsidRPr="002036DA">
        <w:rPr>
          <w:rFonts w:cstheme="majorBidi"/>
          <w:szCs w:val="24"/>
          <w:lang w:val="en-GB"/>
        </w:rPr>
        <w:t>dimiliki</w:t>
      </w:r>
      <w:proofErr w:type="spellEnd"/>
      <w:r w:rsidRPr="002036DA">
        <w:rPr>
          <w:rFonts w:cstheme="majorBidi"/>
          <w:szCs w:val="24"/>
          <w:lang w:val="en-GB"/>
        </w:rPr>
        <w:t xml:space="preserve"> oleh Indonesia </w:t>
      </w:r>
      <w:proofErr w:type="spellStart"/>
      <w:r w:rsidRPr="002036DA">
        <w:rPr>
          <w:rFonts w:cstheme="majorBidi"/>
          <w:szCs w:val="24"/>
          <w:lang w:val="en-GB"/>
        </w:rPr>
        <w:t>ini</w:t>
      </w:r>
      <w:proofErr w:type="spellEnd"/>
      <w:r w:rsidRPr="002036DA">
        <w:rPr>
          <w:rFonts w:cstheme="majorBidi"/>
          <w:szCs w:val="24"/>
          <w:lang w:val="en-GB"/>
        </w:rPr>
        <w:t xml:space="preserve"> sangat </w:t>
      </w:r>
      <w:proofErr w:type="spellStart"/>
      <w:r w:rsidRPr="002036DA">
        <w:rPr>
          <w:rFonts w:cstheme="majorBidi"/>
          <w:szCs w:val="24"/>
          <w:lang w:val="en-GB"/>
        </w:rPr>
        <w:t>mempengaruhi</w:t>
      </w:r>
      <w:proofErr w:type="spellEnd"/>
      <w:r w:rsidRPr="002036DA">
        <w:rPr>
          <w:rFonts w:cstheme="majorBidi"/>
          <w:szCs w:val="24"/>
          <w:lang w:val="en-GB"/>
        </w:rPr>
        <w:t xml:space="preserve"> </w:t>
      </w:r>
      <w:proofErr w:type="spellStart"/>
      <w:r w:rsidRPr="002036DA">
        <w:rPr>
          <w:rFonts w:cstheme="majorBidi"/>
          <w:szCs w:val="24"/>
          <w:lang w:val="en-GB"/>
        </w:rPr>
        <w:t>pola</w:t>
      </w:r>
      <w:proofErr w:type="spellEnd"/>
      <w:r w:rsidRPr="002036DA">
        <w:rPr>
          <w:rFonts w:cstheme="majorBidi"/>
          <w:szCs w:val="24"/>
          <w:lang w:val="en-GB"/>
        </w:rPr>
        <w:t xml:space="preserve"> dan </w:t>
      </w:r>
      <w:proofErr w:type="spellStart"/>
      <w:r w:rsidRPr="002036DA">
        <w:rPr>
          <w:rFonts w:cstheme="majorBidi"/>
          <w:szCs w:val="24"/>
          <w:lang w:val="en-GB"/>
        </w:rPr>
        <w:t>pedoman</w:t>
      </w:r>
      <w:proofErr w:type="spellEnd"/>
      <w:r w:rsidRPr="002036DA">
        <w:rPr>
          <w:rFonts w:cstheme="majorBidi"/>
          <w:szCs w:val="24"/>
          <w:lang w:val="en-GB"/>
        </w:rPr>
        <w:t xml:space="preserve"> </w:t>
      </w:r>
      <w:proofErr w:type="spellStart"/>
      <w:r w:rsidRPr="002036DA">
        <w:rPr>
          <w:rFonts w:cstheme="majorBidi"/>
          <w:szCs w:val="24"/>
          <w:lang w:val="en-GB"/>
        </w:rPr>
        <w:t>kehidupan</w:t>
      </w:r>
      <w:proofErr w:type="spellEnd"/>
      <w:r w:rsidRPr="002036DA">
        <w:rPr>
          <w:rFonts w:cstheme="majorBidi"/>
          <w:szCs w:val="24"/>
          <w:lang w:val="en-GB"/>
        </w:rPr>
        <w:t xml:space="preserve"> </w:t>
      </w:r>
      <w:proofErr w:type="spellStart"/>
      <w:r w:rsidRPr="002036DA">
        <w:rPr>
          <w:rFonts w:cstheme="majorBidi"/>
          <w:szCs w:val="24"/>
          <w:lang w:val="en-GB"/>
        </w:rPr>
        <w:t>seluruh</w:t>
      </w:r>
      <w:proofErr w:type="spellEnd"/>
      <w:r w:rsidRPr="002036DA">
        <w:rPr>
          <w:rFonts w:cstheme="majorBidi"/>
          <w:szCs w:val="24"/>
          <w:lang w:val="en-GB"/>
        </w:rPr>
        <w:t xml:space="preserve"> </w:t>
      </w:r>
      <w:proofErr w:type="spellStart"/>
      <w:r w:rsidRPr="002036DA">
        <w:rPr>
          <w:rFonts w:cstheme="majorBidi"/>
          <w:szCs w:val="24"/>
          <w:lang w:val="en-GB"/>
        </w:rPr>
        <w:t>masyarakatnya</w:t>
      </w:r>
      <w:proofErr w:type="spellEnd"/>
      <w:r w:rsidRPr="002036DA">
        <w:rPr>
          <w:rFonts w:cstheme="majorBidi"/>
          <w:szCs w:val="24"/>
          <w:lang w:val="en-GB"/>
        </w:rPr>
        <w:t>. Masing-</w:t>
      </w:r>
      <w:r w:rsidRPr="002036DA">
        <w:rPr>
          <w:rFonts w:cstheme="majorBidi"/>
          <w:szCs w:val="24"/>
          <w:lang w:val="en-GB"/>
        </w:rPr>
        <w:lastRenderedPageBreak/>
        <w:t xml:space="preserve">masing </w:t>
      </w:r>
      <w:proofErr w:type="spellStart"/>
      <w:r w:rsidRPr="002036DA">
        <w:rPr>
          <w:rFonts w:cstheme="majorBidi"/>
          <w:szCs w:val="24"/>
          <w:lang w:val="en-GB"/>
        </w:rPr>
        <w:t>daerah</w:t>
      </w:r>
      <w:proofErr w:type="spellEnd"/>
      <w:r w:rsidRPr="002036DA">
        <w:rPr>
          <w:rFonts w:cstheme="majorBidi"/>
          <w:szCs w:val="24"/>
          <w:lang w:val="en-GB"/>
        </w:rPr>
        <w:t xml:space="preserve"> </w:t>
      </w:r>
      <w:proofErr w:type="spellStart"/>
      <w:r w:rsidRPr="002036DA">
        <w:rPr>
          <w:rFonts w:cstheme="majorBidi"/>
          <w:szCs w:val="24"/>
          <w:lang w:val="en-GB"/>
        </w:rPr>
        <w:t>memiliki</w:t>
      </w:r>
      <w:proofErr w:type="spellEnd"/>
      <w:r w:rsidRPr="002036DA">
        <w:rPr>
          <w:rFonts w:cstheme="majorBidi"/>
          <w:szCs w:val="24"/>
          <w:lang w:val="en-GB"/>
        </w:rPr>
        <w:t xml:space="preserve"> </w:t>
      </w:r>
      <w:proofErr w:type="spellStart"/>
      <w:r w:rsidRPr="002036DA">
        <w:rPr>
          <w:rFonts w:cstheme="majorBidi"/>
          <w:szCs w:val="24"/>
          <w:lang w:val="en-GB"/>
        </w:rPr>
        <w:t>kebudayaan</w:t>
      </w:r>
      <w:proofErr w:type="spellEnd"/>
      <w:r w:rsidRPr="002036DA">
        <w:rPr>
          <w:rFonts w:cstheme="majorBidi"/>
          <w:szCs w:val="24"/>
          <w:lang w:val="en-GB"/>
        </w:rPr>
        <w:t xml:space="preserve"> dan </w:t>
      </w:r>
      <w:proofErr w:type="spellStart"/>
      <w:r w:rsidRPr="002036DA">
        <w:rPr>
          <w:rFonts w:cstheme="majorBidi"/>
          <w:szCs w:val="24"/>
          <w:lang w:val="en-GB"/>
        </w:rPr>
        <w:t>kebiasaan</w:t>
      </w:r>
      <w:proofErr w:type="spellEnd"/>
      <w:r w:rsidRPr="002036DA">
        <w:rPr>
          <w:rFonts w:cstheme="majorBidi"/>
          <w:szCs w:val="24"/>
          <w:lang w:val="en-GB"/>
        </w:rPr>
        <w:t xml:space="preserve"> </w:t>
      </w:r>
      <w:proofErr w:type="spellStart"/>
      <w:r w:rsidRPr="002036DA">
        <w:rPr>
          <w:rFonts w:cstheme="majorBidi"/>
          <w:szCs w:val="24"/>
          <w:lang w:val="en-GB"/>
        </w:rPr>
        <w:t>sesuai</w:t>
      </w:r>
      <w:proofErr w:type="spellEnd"/>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yang </w:t>
      </w:r>
      <w:proofErr w:type="spellStart"/>
      <w:r w:rsidRPr="002036DA">
        <w:rPr>
          <w:rFonts w:cstheme="majorBidi"/>
          <w:szCs w:val="24"/>
          <w:lang w:val="en-GB"/>
        </w:rPr>
        <w:t>mereka</w:t>
      </w:r>
      <w:proofErr w:type="spellEnd"/>
      <w:r w:rsidRPr="002036DA">
        <w:rPr>
          <w:rFonts w:cstheme="majorBidi"/>
          <w:szCs w:val="24"/>
          <w:lang w:val="en-GB"/>
        </w:rPr>
        <w:t xml:space="preserve"> </w:t>
      </w:r>
      <w:proofErr w:type="spellStart"/>
      <w:r w:rsidRPr="002036DA">
        <w:rPr>
          <w:rFonts w:cstheme="majorBidi"/>
          <w:szCs w:val="24"/>
          <w:lang w:val="en-GB"/>
        </w:rPr>
        <w:t>yakini</w:t>
      </w:r>
      <w:proofErr w:type="spellEnd"/>
      <w:r w:rsidRPr="002036DA">
        <w:rPr>
          <w:rFonts w:cstheme="majorBidi"/>
          <w:szCs w:val="24"/>
          <w:lang w:val="en-GB"/>
        </w:rPr>
        <w:t xml:space="preserve">. </w:t>
      </w:r>
      <w:proofErr w:type="spellStart"/>
      <w:r w:rsidRPr="002036DA">
        <w:rPr>
          <w:rFonts w:cstheme="majorBidi"/>
          <w:szCs w:val="24"/>
          <w:lang w:val="en-GB"/>
        </w:rPr>
        <w:t>Namun</w:t>
      </w:r>
      <w:proofErr w:type="spellEnd"/>
      <w:r w:rsidRPr="002036DA">
        <w:rPr>
          <w:rFonts w:cstheme="majorBidi"/>
          <w:szCs w:val="24"/>
          <w:lang w:val="en-GB"/>
        </w:rPr>
        <w:t xml:space="preserve"> </w:t>
      </w:r>
      <w:proofErr w:type="spellStart"/>
      <w:r w:rsidRPr="002036DA">
        <w:rPr>
          <w:rFonts w:cstheme="majorBidi"/>
          <w:szCs w:val="24"/>
          <w:lang w:val="en-GB"/>
        </w:rPr>
        <w:t>perbedaan</w:t>
      </w:r>
      <w:proofErr w:type="spellEnd"/>
      <w:r w:rsidRPr="002036DA">
        <w:rPr>
          <w:rFonts w:cstheme="majorBidi"/>
          <w:szCs w:val="24"/>
          <w:lang w:val="en-GB"/>
        </w:rPr>
        <w:t xml:space="preserve"> dan </w:t>
      </w:r>
      <w:proofErr w:type="spellStart"/>
      <w:r w:rsidRPr="002036DA">
        <w:rPr>
          <w:rFonts w:cstheme="majorBidi"/>
          <w:szCs w:val="24"/>
          <w:lang w:val="en-GB"/>
        </w:rPr>
        <w:t>banyaknya</w:t>
      </w:r>
      <w:proofErr w:type="spellEnd"/>
      <w:r w:rsidRPr="002036DA">
        <w:rPr>
          <w:rFonts w:cstheme="majorBidi"/>
          <w:szCs w:val="24"/>
          <w:lang w:val="en-GB"/>
        </w:rPr>
        <w:t xml:space="preserve"> </w:t>
      </w:r>
      <w:proofErr w:type="spellStart"/>
      <w:r w:rsidRPr="002036DA">
        <w:rPr>
          <w:rFonts w:cstheme="majorBidi"/>
          <w:szCs w:val="24"/>
          <w:lang w:val="en-GB"/>
        </w:rPr>
        <w:t>kearifan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yang </w:t>
      </w:r>
      <w:proofErr w:type="spellStart"/>
      <w:r w:rsidRPr="002036DA">
        <w:rPr>
          <w:rFonts w:cstheme="majorBidi"/>
          <w:szCs w:val="24"/>
          <w:lang w:val="en-GB"/>
        </w:rPr>
        <w:t>dimiliki</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dijadikan</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sumber</w:t>
      </w:r>
      <w:proofErr w:type="spellEnd"/>
      <w:r w:rsidRPr="002036DA">
        <w:rPr>
          <w:rFonts w:cstheme="majorBidi"/>
          <w:szCs w:val="24"/>
          <w:lang w:val="en-GB"/>
        </w:rPr>
        <w:t xml:space="preserve"> </w:t>
      </w:r>
      <w:proofErr w:type="spellStart"/>
      <w:r w:rsidRPr="002036DA">
        <w:rPr>
          <w:rFonts w:cstheme="majorBidi"/>
          <w:szCs w:val="24"/>
          <w:lang w:val="en-GB"/>
        </w:rPr>
        <w:t>perpecahan</w:t>
      </w:r>
      <w:proofErr w:type="spellEnd"/>
      <w:r w:rsidRPr="002036DA">
        <w:rPr>
          <w:rFonts w:cstheme="majorBidi"/>
          <w:szCs w:val="24"/>
          <w:lang w:val="en-GB"/>
        </w:rPr>
        <w:t xml:space="preserve"> </w:t>
      </w:r>
      <w:proofErr w:type="spellStart"/>
      <w:r w:rsidRPr="002036DA">
        <w:rPr>
          <w:rFonts w:cstheme="majorBidi"/>
          <w:szCs w:val="24"/>
          <w:lang w:val="en-GB"/>
        </w:rPr>
        <w:t>antar</w:t>
      </w:r>
      <w:proofErr w:type="spellEnd"/>
      <w:r w:rsidRPr="002036DA">
        <w:rPr>
          <w:rFonts w:cstheme="majorBidi"/>
          <w:szCs w:val="24"/>
          <w:lang w:val="en-GB"/>
        </w:rPr>
        <w:t xml:space="preserve"> </w:t>
      </w:r>
      <w:proofErr w:type="spellStart"/>
      <w:r w:rsidRPr="002036DA">
        <w:rPr>
          <w:rFonts w:cstheme="majorBidi"/>
          <w:szCs w:val="24"/>
          <w:lang w:val="en-GB"/>
        </w:rPr>
        <w:t>semuanya</w:t>
      </w:r>
      <w:proofErr w:type="spellEnd"/>
      <w:r w:rsidRPr="002036DA">
        <w:rPr>
          <w:rFonts w:cstheme="majorBidi"/>
          <w:szCs w:val="24"/>
          <w:lang w:val="en-GB"/>
        </w:rPr>
        <w:t xml:space="preserve"> </w:t>
      </w:r>
      <w:proofErr w:type="spellStart"/>
      <w:r w:rsidRPr="002036DA">
        <w:rPr>
          <w:rFonts w:cstheme="majorBidi"/>
          <w:szCs w:val="24"/>
          <w:lang w:val="en-GB"/>
        </w:rPr>
        <w:t>karena</w:t>
      </w:r>
      <w:proofErr w:type="spellEnd"/>
      <w:r w:rsidRPr="002036DA">
        <w:rPr>
          <w:rFonts w:cstheme="majorBidi"/>
          <w:szCs w:val="24"/>
          <w:lang w:val="en-GB"/>
        </w:rPr>
        <w:t xml:space="preserve"> </w:t>
      </w:r>
      <w:proofErr w:type="spellStart"/>
      <w:r w:rsidRPr="002036DA">
        <w:rPr>
          <w:rFonts w:cstheme="majorBidi"/>
          <w:szCs w:val="24"/>
          <w:lang w:val="en-GB"/>
        </w:rPr>
        <w:t>dibalut</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rasa </w:t>
      </w:r>
      <w:proofErr w:type="spellStart"/>
      <w:r w:rsidRPr="002036DA">
        <w:rPr>
          <w:rFonts w:cstheme="majorBidi"/>
          <w:szCs w:val="24"/>
          <w:lang w:val="en-GB"/>
        </w:rPr>
        <w:t>persatuan</w:t>
      </w:r>
      <w:proofErr w:type="spellEnd"/>
      <w:r w:rsidRPr="002036DA">
        <w:rPr>
          <w:rFonts w:cstheme="majorBidi"/>
          <w:szCs w:val="24"/>
          <w:lang w:val="en-GB"/>
        </w:rPr>
        <w:t xml:space="preserve"> </w:t>
      </w:r>
      <w:proofErr w:type="spellStart"/>
      <w:r w:rsidRPr="002036DA">
        <w:rPr>
          <w:rFonts w:cstheme="majorBidi"/>
          <w:szCs w:val="24"/>
          <w:lang w:val="en-GB"/>
        </w:rPr>
        <w:t>Bhineka</w:t>
      </w:r>
      <w:proofErr w:type="spellEnd"/>
      <w:r w:rsidRPr="002036DA">
        <w:rPr>
          <w:rFonts w:cstheme="majorBidi"/>
          <w:szCs w:val="24"/>
          <w:lang w:val="en-GB"/>
        </w:rPr>
        <w:t xml:space="preserve"> Tunggal Ika.</w:t>
      </w:r>
    </w:p>
    <w:p w14:paraId="542E0D87" w14:textId="77777777" w:rsidR="002036DA" w:rsidRPr="002036DA" w:rsidRDefault="002036DA" w:rsidP="002036DA">
      <w:pPr>
        <w:ind w:firstLine="0"/>
        <w:jc w:val="both"/>
        <w:rPr>
          <w:rFonts w:cstheme="majorBidi"/>
          <w:b/>
          <w:bCs/>
          <w:szCs w:val="24"/>
        </w:rPr>
      </w:pPr>
      <w:proofErr w:type="spellStart"/>
      <w:r w:rsidRPr="002036DA">
        <w:rPr>
          <w:rFonts w:cstheme="majorBidi"/>
          <w:b/>
          <w:bCs/>
          <w:szCs w:val="24"/>
          <w:lang w:val="en-GB"/>
        </w:rPr>
        <w:t>Sistem</w:t>
      </w:r>
      <w:proofErr w:type="spellEnd"/>
      <w:r w:rsidRPr="002036DA">
        <w:rPr>
          <w:rFonts w:cstheme="majorBidi"/>
          <w:b/>
          <w:bCs/>
          <w:szCs w:val="24"/>
          <w:lang w:val="en-GB"/>
        </w:rPr>
        <w:t xml:space="preserve"> </w:t>
      </w:r>
      <w:proofErr w:type="spellStart"/>
      <w:r w:rsidRPr="002036DA">
        <w:rPr>
          <w:rFonts w:cstheme="majorBidi"/>
          <w:b/>
          <w:bCs/>
          <w:szCs w:val="24"/>
          <w:lang w:val="en-GB"/>
        </w:rPr>
        <w:t>warisan</w:t>
      </w:r>
      <w:proofErr w:type="spellEnd"/>
      <w:r w:rsidRPr="002036DA">
        <w:rPr>
          <w:rFonts w:cstheme="majorBidi"/>
          <w:b/>
          <w:bCs/>
          <w:szCs w:val="24"/>
          <w:lang w:val="en-GB"/>
        </w:rPr>
        <w:t xml:space="preserve"> </w:t>
      </w:r>
      <w:proofErr w:type="spellStart"/>
      <w:r w:rsidRPr="002036DA">
        <w:rPr>
          <w:rFonts w:cstheme="majorBidi"/>
          <w:b/>
          <w:bCs/>
          <w:szCs w:val="24"/>
          <w:lang w:val="en-GB"/>
        </w:rPr>
        <w:t>masyarakat</w:t>
      </w:r>
      <w:proofErr w:type="spellEnd"/>
      <w:r w:rsidRPr="002036DA">
        <w:rPr>
          <w:rFonts w:cstheme="majorBidi"/>
          <w:b/>
          <w:bCs/>
          <w:szCs w:val="24"/>
          <w:lang w:val="en-GB"/>
        </w:rPr>
        <w:t xml:space="preserve"> </w:t>
      </w:r>
      <w:proofErr w:type="spellStart"/>
      <w:r w:rsidRPr="002036DA">
        <w:rPr>
          <w:rFonts w:cstheme="majorBidi"/>
          <w:b/>
          <w:bCs/>
          <w:szCs w:val="24"/>
          <w:lang w:val="en-GB"/>
        </w:rPr>
        <w:t>adat</w:t>
      </w:r>
      <w:proofErr w:type="spellEnd"/>
      <w:r w:rsidRPr="002036DA">
        <w:rPr>
          <w:rFonts w:cstheme="majorBidi"/>
          <w:b/>
          <w:bCs/>
          <w:szCs w:val="24"/>
          <w:lang w:val="en-GB"/>
        </w:rPr>
        <w:t xml:space="preserve"> di Indonesia</w:t>
      </w:r>
    </w:p>
    <w:p w14:paraId="05C9E1BE" w14:textId="2FCC1690" w:rsidR="002036DA" w:rsidRPr="002036DA" w:rsidRDefault="002036DA" w:rsidP="00557D54">
      <w:pPr>
        <w:jc w:val="both"/>
        <w:rPr>
          <w:rFonts w:cstheme="majorBidi"/>
          <w:szCs w:val="24"/>
          <w:lang w:val="en-GB"/>
        </w:rPr>
      </w:pPr>
      <w:r w:rsidRPr="002036DA">
        <w:rPr>
          <w:rFonts w:cstheme="majorBidi"/>
          <w:szCs w:val="24"/>
          <w:lang w:val="en-GB"/>
        </w:rPr>
        <w:t xml:space="preserve">Indonesia </w:t>
      </w:r>
      <w:proofErr w:type="spellStart"/>
      <w:r w:rsidRPr="002036DA">
        <w:rPr>
          <w:rFonts w:cstheme="majorBidi"/>
          <w:szCs w:val="24"/>
          <w:lang w:val="en-GB"/>
        </w:rPr>
        <w:t>terkenal</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berbagai</w:t>
      </w:r>
      <w:proofErr w:type="spellEnd"/>
      <w:r w:rsidRPr="002036DA">
        <w:rPr>
          <w:rFonts w:cstheme="majorBidi"/>
          <w:szCs w:val="24"/>
          <w:lang w:val="en-GB"/>
        </w:rPr>
        <w:t xml:space="preserve"> </w:t>
      </w:r>
      <w:proofErr w:type="spellStart"/>
      <w:r w:rsidRPr="002036DA">
        <w:rPr>
          <w:rFonts w:cstheme="majorBidi"/>
          <w:szCs w:val="24"/>
          <w:lang w:val="en-GB"/>
        </w:rPr>
        <w:t>macam</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yang </w:t>
      </w:r>
      <w:proofErr w:type="spellStart"/>
      <w:r w:rsidRPr="002036DA">
        <w:rPr>
          <w:rFonts w:cstheme="majorBidi"/>
          <w:szCs w:val="24"/>
          <w:lang w:val="en-GB"/>
        </w:rPr>
        <w:t>digunakan</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panduan</w:t>
      </w:r>
      <w:proofErr w:type="spellEnd"/>
      <w:r w:rsidRPr="002036DA">
        <w:rPr>
          <w:rFonts w:cstheme="majorBidi"/>
          <w:szCs w:val="24"/>
          <w:lang w:val="en-GB"/>
        </w:rPr>
        <w:t xml:space="preserve"> </w:t>
      </w:r>
      <w:proofErr w:type="spellStart"/>
      <w:r w:rsidRPr="002036DA">
        <w:rPr>
          <w:rFonts w:cstheme="majorBidi"/>
          <w:szCs w:val="24"/>
          <w:lang w:val="en-GB"/>
        </w:rPr>
        <w:t>kehidupan</w:t>
      </w:r>
      <w:proofErr w:type="spellEnd"/>
      <w:r w:rsidRPr="002036DA">
        <w:rPr>
          <w:rFonts w:cstheme="majorBidi"/>
          <w:szCs w:val="24"/>
          <w:lang w:val="en-GB"/>
        </w:rPr>
        <w:t xml:space="preserve"> </w:t>
      </w:r>
      <w:proofErr w:type="spellStart"/>
      <w:r w:rsidRPr="002036DA">
        <w:rPr>
          <w:rFonts w:cstheme="majorBidi"/>
          <w:szCs w:val="24"/>
          <w:lang w:val="en-GB"/>
        </w:rPr>
        <w:t>bermasyarakat</w:t>
      </w:r>
      <w:proofErr w:type="spellEnd"/>
      <w:r w:rsidRPr="002036DA">
        <w:rPr>
          <w:rFonts w:cstheme="majorBidi"/>
          <w:szCs w:val="24"/>
          <w:lang w:val="en-GB"/>
        </w:rPr>
        <w:t xml:space="preserve">. </w:t>
      </w:r>
      <w:proofErr w:type="spellStart"/>
      <w:r w:rsidRPr="002036DA">
        <w:rPr>
          <w:rFonts w:cstheme="majorBidi"/>
          <w:szCs w:val="24"/>
          <w:lang w:val="en-GB"/>
        </w:rPr>
        <w:t>Aturan</w:t>
      </w:r>
      <w:proofErr w:type="spellEnd"/>
      <w:r w:rsidRPr="002036DA">
        <w:rPr>
          <w:rFonts w:cstheme="majorBidi"/>
          <w:szCs w:val="24"/>
          <w:lang w:val="en-GB"/>
        </w:rPr>
        <w:t xml:space="preserve"> yang </w:t>
      </w:r>
      <w:proofErr w:type="spellStart"/>
      <w:r w:rsidRPr="002036DA">
        <w:rPr>
          <w:rFonts w:cstheme="majorBidi"/>
          <w:szCs w:val="24"/>
          <w:lang w:val="en-GB"/>
        </w:rPr>
        <w:t>berlaku</w:t>
      </w:r>
      <w:proofErr w:type="spellEnd"/>
      <w:r w:rsidRPr="002036DA">
        <w:rPr>
          <w:rFonts w:cstheme="majorBidi"/>
          <w:szCs w:val="24"/>
          <w:lang w:val="en-GB"/>
        </w:rPr>
        <w:t xml:space="preserve"> </w:t>
      </w:r>
      <w:proofErr w:type="spellStart"/>
      <w:r w:rsidRPr="002036DA">
        <w:rPr>
          <w:rFonts w:cstheme="majorBidi"/>
          <w:szCs w:val="24"/>
          <w:lang w:val="en-GB"/>
        </w:rPr>
        <w:t>sesuai</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sistem</w:t>
      </w:r>
      <w:proofErr w:type="spellEnd"/>
      <w:r w:rsidRPr="002036DA">
        <w:rPr>
          <w:rFonts w:cstheme="majorBidi"/>
          <w:szCs w:val="24"/>
          <w:lang w:val="en-GB"/>
        </w:rPr>
        <w:t xml:space="preserve"> </w:t>
      </w:r>
      <w:proofErr w:type="spellStart"/>
      <w:r w:rsidRPr="002036DA">
        <w:rPr>
          <w:rFonts w:cstheme="majorBidi"/>
          <w:szCs w:val="24"/>
          <w:lang w:val="en-GB"/>
        </w:rPr>
        <w:t>mengatur</w:t>
      </w:r>
      <w:proofErr w:type="spellEnd"/>
      <w:r w:rsidRPr="002036DA">
        <w:rPr>
          <w:rFonts w:cstheme="majorBidi"/>
          <w:szCs w:val="24"/>
          <w:lang w:val="en-GB"/>
        </w:rPr>
        <w:t xml:space="preserve"> </w:t>
      </w:r>
      <w:proofErr w:type="spellStart"/>
      <w:r w:rsidRPr="002036DA">
        <w:rPr>
          <w:rFonts w:cstheme="majorBidi"/>
          <w:szCs w:val="24"/>
          <w:lang w:val="en-GB"/>
        </w:rPr>
        <w:t>tentang</w:t>
      </w:r>
      <w:proofErr w:type="spellEnd"/>
      <w:r w:rsidRPr="002036DA">
        <w:rPr>
          <w:rFonts w:cstheme="majorBidi"/>
          <w:szCs w:val="24"/>
          <w:lang w:val="en-GB"/>
        </w:rPr>
        <w:t xml:space="preserve"> proses dan </w:t>
      </w:r>
      <w:proofErr w:type="spellStart"/>
      <w:r w:rsidRPr="002036DA">
        <w:rPr>
          <w:rFonts w:cstheme="majorBidi"/>
          <w:szCs w:val="24"/>
          <w:lang w:val="en-GB"/>
        </w:rPr>
        <w:t>cara</w:t>
      </w:r>
      <w:proofErr w:type="spellEnd"/>
      <w:r w:rsidRPr="002036DA">
        <w:rPr>
          <w:rFonts w:cstheme="majorBidi"/>
          <w:szCs w:val="24"/>
          <w:lang w:val="en-GB"/>
        </w:rPr>
        <w:t xml:space="preserve"> </w:t>
      </w:r>
      <w:proofErr w:type="spellStart"/>
      <w:r w:rsidRPr="002036DA">
        <w:rPr>
          <w:rFonts w:cstheme="majorBidi"/>
          <w:szCs w:val="24"/>
          <w:lang w:val="en-GB"/>
        </w:rPr>
        <w:t>pembagian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setiap</w:t>
      </w:r>
      <w:proofErr w:type="spellEnd"/>
      <w:r w:rsidRPr="002036DA">
        <w:rPr>
          <w:rFonts w:cstheme="majorBidi"/>
          <w:szCs w:val="24"/>
          <w:lang w:val="en-GB"/>
        </w:rPr>
        <w:t xml:space="preserve"> </w:t>
      </w:r>
      <w:proofErr w:type="spellStart"/>
      <w:r w:rsidRPr="002036DA">
        <w:rPr>
          <w:rFonts w:cstheme="majorBidi"/>
          <w:szCs w:val="24"/>
          <w:lang w:val="en-GB"/>
        </w:rPr>
        <w:t>penganut</w:t>
      </w:r>
      <w:proofErr w:type="spellEnd"/>
      <w:r w:rsidRPr="002036DA">
        <w:rPr>
          <w:rFonts w:cstheme="majorBidi"/>
          <w:szCs w:val="24"/>
          <w:lang w:val="en-GB"/>
        </w:rPr>
        <w:t xml:space="preserve"> </w:t>
      </w:r>
      <w:proofErr w:type="spellStart"/>
      <w:r w:rsidRPr="002036DA">
        <w:rPr>
          <w:rFonts w:cstheme="majorBidi"/>
          <w:szCs w:val="24"/>
          <w:lang w:val="en-GB"/>
        </w:rPr>
        <w:t>adatnya</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menjadi</w:t>
      </w:r>
      <w:proofErr w:type="spellEnd"/>
      <w:r w:rsidRPr="002036DA">
        <w:rPr>
          <w:rFonts w:cstheme="majorBidi"/>
          <w:szCs w:val="24"/>
          <w:lang w:val="en-GB"/>
        </w:rPr>
        <w:t xml:space="preserve"> salah </w:t>
      </w:r>
      <w:proofErr w:type="spellStart"/>
      <w:r w:rsidRPr="002036DA">
        <w:rPr>
          <w:rFonts w:cstheme="majorBidi"/>
          <w:szCs w:val="24"/>
          <w:lang w:val="en-GB"/>
        </w:rPr>
        <w:t>satu</w:t>
      </w:r>
      <w:proofErr w:type="spellEnd"/>
      <w:r w:rsidRPr="002036DA">
        <w:rPr>
          <w:rFonts w:cstheme="majorBidi"/>
          <w:szCs w:val="24"/>
          <w:lang w:val="en-GB"/>
        </w:rPr>
        <w:t xml:space="preserve"> </w:t>
      </w:r>
      <w:proofErr w:type="spellStart"/>
      <w:r w:rsidRPr="002036DA">
        <w:rPr>
          <w:rFonts w:cstheme="majorBidi"/>
          <w:szCs w:val="24"/>
          <w:lang w:val="en-GB"/>
        </w:rPr>
        <w:t>topik</w:t>
      </w:r>
      <w:proofErr w:type="spellEnd"/>
      <w:r w:rsidRPr="002036DA">
        <w:rPr>
          <w:rFonts w:cstheme="majorBidi"/>
          <w:szCs w:val="24"/>
          <w:lang w:val="en-GB"/>
        </w:rPr>
        <w:t xml:space="preserve"> </w:t>
      </w:r>
      <w:proofErr w:type="spellStart"/>
      <w:r w:rsidRPr="002036DA">
        <w:rPr>
          <w:rFonts w:cstheme="majorBidi"/>
          <w:szCs w:val="24"/>
          <w:lang w:val="en-GB"/>
        </w:rPr>
        <w:t>penting</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pembicaraan</w:t>
      </w:r>
      <w:proofErr w:type="spellEnd"/>
      <w:r w:rsidRPr="002036DA">
        <w:rPr>
          <w:rFonts w:cstheme="majorBidi"/>
          <w:szCs w:val="24"/>
          <w:lang w:val="en-GB"/>
        </w:rPr>
        <w:t xml:space="preserve"> </w:t>
      </w:r>
      <w:proofErr w:type="spellStart"/>
      <w:r w:rsidRPr="002036DA">
        <w:rPr>
          <w:rFonts w:cstheme="majorBidi"/>
          <w:szCs w:val="24"/>
          <w:lang w:val="en-GB"/>
        </w:rPr>
        <w:t>Lokal</w:t>
      </w:r>
      <w:proofErr w:type="spellEnd"/>
      <w:r w:rsidRPr="002036DA">
        <w:rPr>
          <w:rFonts w:cstheme="majorBidi"/>
          <w:szCs w:val="24"/>
          <w:lang w:val="en-GB"/>
        </w:rPr>
        <w:t xml:space="preserve"> wisdom yang </w:t>
      </w:r>
      <w:proofErr w:type="spellStart"/>
      <w:r w:rsidRPr="002036DA">
        <w:rPr>
          <w:rFonts w:cstheme="majorBidi"/>
          <w:szCs w:val="24"/>
          <w:lang w:val="en-GB"/>
        </w:rPr>
        <w:t>dimiliki</w:t>
      </w:r>
      <w:proofErr w:type="spellEnd"/>
      <w:r w:rsidRPr="002036DA">
        <w:rPr>
          <w:rFonts w:cstheme="majorBidi"/>
          <w:szCs w:val="24"/>
          <w:lang w:val="en-GB"/>
        </w:rPr>
        <w:t xml:space="preserve"> Indonesia. Hukum </w:t>
      </w:r>
      <w:proofErr w:type="spellStart"/>
      <w:r w:rsidRPr="002036DA">
        <w:rPr>
          <w:rFonts w:cstheme="majorBidi"/>
          <w:szCs w:val="24"/>
          <w:lang w:val="en-GB"/>
        </w:rPr>
        <w:t>waris</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makna</w:t>
      </w:r>
      <w:proofErr w:type="spellEnd"/>
      <w:r w:rsidRPr="002036DA">
        <w:rPr>
          <w:rFonts w:cstheme="majorBidi"/>
          <w:szCs w:val="24"/>
          <w:lang w:val="en-GB"/>
        </w:rPr>
        <w:t xml:space="preserve"> yang </w:t>
      </w:r>
      <w:proofErr w:type="spellStart"/>
      <w:r w:rsidRPr="002036DA">
        <w:rPr>
          <w:rFonts w:cstheme="majorBidi"/>
          <w:szCs w:val="24"/>
          <w:lang w:val="en-GB"/>
        </w:rPr>
        <w:t>luas</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diartikan</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w:t>
      </w:r>
      <w:proofErr w:type="spellStart"/>
      <w:r w:rsidRPr="002036DA">
        <w:rPr>
          <w:rFonts w:cstheme="majorBidi"/>
          <w:szCs w:val="24"/>
          <w:lang w:val="en-GB"/>
        </w:rPr>
        <w:t>penyelenggaraan</w:t>
      </w:r>
      <w:proofErr w:type="spellEnd"/>
      <w:r w:rsidRPr="002036DA">
        <w:rPr>
          <w:rFonts w:cstheme="majorBidi"/>
          <w:szCs w:val="24"/>
          <w:lang w:val="en-GB"/>
        </w:rPr>
        <w:t xml:space="preserve">, </w:t>
      </w:r>
      <w:proofErr w:type="spellStart"/>
      <w:r w:rsidRPr="002036DA">
        <w:rPr>
          <w:rFonts w:cstheme="majorBidi"/>
          <w:szCs w:val="24"/>
          <w:lang w:val="en-GB"/>
        </w:rPr>
        <w:t>pindah</w:t>
      </w:r>
      <w:proofErr w:type="spellEnd"/>
      <w:r w:rsidRPr="002036DA">
        <w:rPr>
          <w:rFonts w:cstheme="majorBidi"/>
          <w:szCs w:val="24"/>
          <w:lang w:val="en-GB"/>
        </w:rPr>
        <w:t xml:space="preserve"> </w:t>
      </w:r>
      <w:proofErr w:type="spellStart"/>
      <w:r w:rsidRPr="002036DA">
        <w:rPr>
          <w:rFonts w:cstheme="majorBidi"/>
          <w:szCs w:val="24"/>
          <w:lang w:val="en-GB"/>
        </w:rPr>
        <w:t>tangan</w:t>
      </w:r>
      <w:proofErr w:type="spellEnd"/>
      <w:r w:rsidRPr="002036DA">
        <w:rPr>
          <w:rFonts w:cstheme="majorBidi"/>
          <w:szCs w:val="24"/>
          <w:lang w:val="en-GB"/>
        </w:rPr>
        <w:t xml:space="preserve">, dan </w:t>
      </w:r>
      <w:proofErr w:type="spellStart"/>
      <w:r w:rsidRPr="002036DA">
        <w:rPr>
          <w:rFonts w:cstheme="majorBidi"/>
          <w:szCs w:val="24"/>
          <w:lang w:val="en-GB"/>
        </w:rPr>
        <w:t>pemeliharaan</w:t>
      </w:r>
      <w:proofErr w:type="spellEnd"/>
      <w:r w:rsidRPr="002036DA">
        <w:rPr>
          <w:rFonts w:cstheme="majorBidi"/>
          <w:szCs w:val="24"/>
          <w:lang w:val="en-GB"/>
        </w:rPr>
        <w:t xml:space="preserve"> </w:t>
      </w:r>
      <w:proofErr w:type="spellStart"/>
      <w:r w:rsidRPr="002036DA">
        <w:rPr>
          <w:rFonts w:cstheme="majorBidi"/>
          <w:szCs w:val="24"/>
          <w:lang w:val="en-GB"/>
        </w:rPr>
        <w:t>harta</w:t>
      </w:r>
      <w:proofErr w:type="spellEnd"/>
      <w:r w:rsidRPr="002036DA">
        <w:rPr>
          <w:rFonts w:cstheme="majorBidi"/>
          <w:szCs w:val="24"/>
          <w:lang w:val="en-GB"/>
        </w:rPr>
        <w:t xml:space="preserve"> </w:t>
      </w:r>
      <w:proofErr w:type="spellStart"/>
      <w:r w:rsidRPr="002036DA">
        <w:rPr>
          <w:rFonts w:cstheme="majorBidi"/>
          <w:szCs w:val="24"/>
          <w:lang w:val="en-GB"/>
        </w:rPr>
        <w:t>ke</w:t>
      </w:r>
      <w:proofErr w:type="spellEnd"/>
      <w:r w:rsidRPr="002036DA">
        <w:rPr>
          <w:rFonts w:cstheme="majorBidi"/>
          <w:szCs w:val="24"/>
          <w:lang w:val="en-GB"/>
        </w:rPr>
        <w:t xml:space="preserve"> </w:t>
      </w:r>
      <w:proofErr w:type="spellStart"/>
      <w:r w:rsidRPr="002036DA">
        <w:rPr>
          <w:rFonts w:cstheme="majorBidi"/>
          <w:szCs w:val="24"/>
          <w:lang w:val="en-GB"/>
        </w:rPr>
        <w:t>penerus</w:t>
      </w:r>
      <w:proofErr w:type="spellEnd"/>
      <w:r w:rsidRPr="002036DA">
        <w:rPr>
          <w:rFonts w:cstheme="majorBidi"/>
          <w:szCs w:val="24"/>
          <w:lang w:val="en-GB"/>
        </w:rPr>
        <w:t xml:space="preserve"> </w:t>
      </w:r>
      <w:proofErr w:type="spellStart"/>
      <w:r w:rsidRPr="002036DA">
        <w:rPr>
          <w:rFonts w:cstheme="majorBidi"/>
          <w:szCs w:val="24"/>
          <w:lang w:val="en-GB"/>
        </w:rPr>
        <w:t>berikutnya</w:t>
      </w:r>
      <w:proofErr w:type="spellEnd"/>
      <w:r w:rsidR="00557D54">
        <w:rPr>
          <w:rFonts w:cstheme="majorBidi"/>
          <w:szCs w:val="24"/>
          <w:lang w:val="en-GB"/>
        </w:rPr>
        <w:t xml:space="preserve"> (</w:t>
      </w:r>
      <w:proofErr w:type="spellStart"/>
      <w:r w:rsidR="00557D54" w:rsidRPr="00557D54">
        <w:rPr>
          <w:rFonts w:cstheme="majorBidi"/>
          <w:szCs w:val="24"/>
        </w:rPr>
        <w:t>Hadikusuma</w:t>
      </w:r>
      <w:proofErr w:type="spellEnd"/>
      <w:r w:rsidR="00557D54" w:rsidRPr="00557D54">
        <w:rPr>
          <w:rFonts w:cstheme="majorBidi"/>
          <w:szCs w:val="24"/>
        </w:rPr>
        <w:t>,</w:t>
      </w:r>
      <w:r w:rsidR="00557D54">
        <w:rPr>
          <w:rFonts w:cstheme="majorBidi"/>
          <w:szCs w:val="24"/>
        </w:rPr>
        <w:t xml:space="preserve"> 1983</w:t>
      </w:r>
      <w:r w:rsidR="00557D54">
        <w:rPr>
          <w:rFonts w:cstheme="majorBidi"/>
          <w:szCs w:val="24"/>
          <w:lang w:val="en-GB"/>
        </w:rPr>
        <w:t>)</w:t>
      </w:r>
      <w:r w:rsidRPr="002036DA">
        <w:rPr>
          <w:rFonts w:cstheme="majorBidi"/>
          <w:szCs w:val="24"/>
          <w:lang w:val="en-GB"/>
        </w:rPr>
        <w:t xml:space="preserve">. Waris </w:t>
      </w:r>
      <w:proofErr w:type="spellStart"/>
      <w:r w:rsidRPr="002036DA">
        <w:rPr>
          <w:rFonts w:cstheme="majorBidi"/>
          <w:szCs w:val="24"/>
          <w:lang w:val="en-GB"/>
        </w:rPr>
        <w:t>menjadi</w:t>
      </w:r>
      <w:proofErr w:type="spellEnd"/>
      <w:r w:rsidRPr="002036DA">
        <w:rPr>
          <w:rFonts w:cstheme="majorBidi"/>
          <w:szCs w:val="24"/>
          <w:lang w:val="en-GB"/>
        </w:rPr>
        <w:t xml:space="preserve"> </w:t>
      </w:r>
      <w:proofErr w:type="spellStart"/>
      <w:r w:rsidRPr="002036DA">
        <w:rPr>
          <w:rFonts w:cstheme="majorBidi"/>
          <w:szCs w:val="24"/>
          <w:lang w:val="en-GB"/>
        </w:rPr>
        <w:t>istilah</w:t>
      </w:r>
      <w:proofErr w:type="spellEnd"/>
      <w:r w:rsidRPr="002036DA">
        <w:rPr>
          <w:rFonts w:cstheme="majorBidi"/>
          <w:szCs w:val="24"/>
          <w:lang w:val="en-GB"/>
        </w:rPr>
        <w:t xml:space="preserve"> </w:t>
      </w:r>
      <w:proofErr w:type="spellStart"/>
      <w:r w:rsidRPr="002036DA">
        <w:rPr>
          <w:rFonts w:cstheme="majorBidi"/>
          <w:szCs w:val="24"/>
          <w:lang w:val="en-GB"/>
        </w:rPr>
        <w:t>resmi</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bahasa</w:t>
      </w:r>
      <w:proofErr w:type="spellEnd"/>
      <w:r w:rsidRPr="002036DA">
        <w:rPr>
          <w:rFonts w:cstheme="majorBidi"/>
          <w:szCs w:val="24"/>
          <w:lang w:val="en-GB"/>
        </w:rPr>
        <w:t xml:space="preserve"> Indonesia </w:t>
      </w:r>
      <w:proofErr w:type="spellStart"/>
      <w:r w:rsidRPr="002036DA">
        <w:rPr>
          <w:rFonts w:cstheme="majorBidi"/>
          <w:szCs w:val="24"/>
          <w:lang w:val="en-GB"/>
        </w:rPr>
        <w:t>berasal</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bahasa</w:t>
      </w:r>
      <w:proofErr w:type="spellEnd"/>
      <w:r w:rsidRPr="002036DA">
        <w:rPr>
          <w:rFonts w:cstheme="majorBidi"/>
          <w:szCs w:val="24"/>
          <w:lang w:val="en-GB"/>
        </w:rPr>
        <w:t xml:space="preserve"> Arab dan </w:t>
      </w:r>
      <w:proofErr w:type="spellStart"/>
      <w:r w:rsidRPr="002036DA">
        <w:rPr>
          <w:rFonts w:cstheme="majorBidi"/>
          <w:szCs w:val="24"/>
          <w:lang w:val="en-GB"/>
        </w:rPr>
        <w:t>selalu</w:t>
      </w:r>
      <w:proofErr w:type="spellEnd"/>
      <w:r w:rsidRPr="002036DA">
        <w:rPr>
          <w:rFonts w:cstheme="majorBidi"/>
          <w:szCs w:val="24"/>
          <w:lang w:val="en-GB"/>
        </w:rPr>
        <w:t xml:space="preserve"> </w:t>
      </w:r>
      <w:proofErr w:type="spellStart"/>
      <w:r w:rsidRPr="002036DA">
        <w:rPr>
          <w:rFonts w:cstheme="majorBidi"/>
          <w:szCs w:val="24"/>
          <w:lang w:val="en-GB"/>
        </w:rPr>
        <w:t>digunakan</w:t>
      </w:r>
      <w:proofErr w:type="spellEnd"/>
      <w:r w:rsidRPr="002036DA">
        <w:rPr>
          <w:rFonts w:cstheme="majorBidi"/>
          <w:szCs w:val="24"/>
          <w:lang w:val="en-GB"/>
        </w:rPr>
        <w:t xml:space="preserve"> oleh </w:t>
      </w:r>
      <w:proofErr w:type="spellStart"/>
      <w:r w:rsidRPr="002036DA">
        <w:rPr>
          <w:rFonts w:cstheme="majorBidi"/>
          <w:szCs w:val="24"/>
          <w:lang w:val="en-GB"/>
        </w:rPr>
        <w:t>penganut</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Ditemukan</w:t>
      </w:r>
      <w:proofErr w:type="spellEnd"/>
      <w:r w:rsidRPr="002036DA">
        <w:rPr>
          <w:rFonts w:cstheme="majorBidi"/>
          <w:szCs w:val="24"/>
          <w:lang w:val="en-GB"/>
        </w:rPr>
        <w:t xml:space="preserve"> </w:t>
      </w:r>
      <w:proofErr w:type="spellStart"/>
      <w:r w:rsidRPr="002036DA">
        <w:rPr>
          <w:rFonts w:cstheme="majorBidi"/>
          <w:szCs w:val="24"/>
          <w:lang w:val="en-GB"/>
        </w:rPr>
        <w:t>perbedaan</w:t>
      </w:r>
      <w:proofErr w:type="spellEnd"/>
      <w:r w:rsidRPr="002036DA">
        <w:rPr>
          <w:rFonts w:cstheme="majorBidi"/>
          <w:szCs w:val="24"/>
          <w:lang w:val="en-GB"/>
        </w:rPr>
        <w:t xml:space="preserve"> dan </w:t>
      </w:r>
      <w:proofErr w:type="spellStart"/>
      <w:r w:rsidRPr="002036DA">
        <w:rPr>
          <w:rFonts w:cstheme="majorBidi"/>
          <w:szCs w:val="24"/>
          <w:lang w:val="en-GB"/>
        </w:rPr>
        <w:t>persamaan</w:t>
      </w:r>
      <w:proofErr w:type="spellEnd"/>
      <w:r w:rsidRPr="002036DA">
        <w:rPr>
          <w:rFonts w:cstheme="majorBidi"/>
          <w:szCs w:val="24"/>
          <w:lang w:val="en-GB"/>
        </w:rPr>
        <w:t xml:space="preserve"> </w:t>
      </w:r>
      <w:proofErr w:type="spellStart"/>
      <w:r w:rsidRPr="002036DA">
        <w:rPr>
          <w:rFonts w:cstheme="majorBidi"/>
          <w:szCs w:val="24"/>
          <w:lang w:val="en-GB"/>
        </w:rPr>
        <w:t>aturan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di </w:t>
      </w:r>
      <w:proofErr w:type="spellStart"/>
      <w:r w:rsidRPr="002036DA">
        <w:rPr>
          <w:rFonts w:cstheme="majorBidi"/>
          <w:szCs w:val="24"/>
          <w:lang w:val="en-GB"/>
        </w:rPr>
        <w:t>setiap</w:t>
      </w:r>
      <w:proofErr w:type="spellEnd"/>
      <w:r w:rsidRPr="002036DA">
        <w:rPr>
          <w:rFonts w:cstheme="majorBidi"/>
          <w:szCs w:val="24"/>
          <w:lang w:val="en-GB"/>
        </w:rPr>
        <w:t xml:space="preserve"> </w:t>
      </w:r>
      <w:proofErr w:type="spellStart"/>
      <w:r w:rsidRPr="002036DA">
        <w:rPr>
          <w:rFonts w:cstheme="majorBidi"/>
          <w:szCs w:val="24"/>
          <w:lang w:val="en-GB"/>
        </w:rPr>
        <w:t>lokasi</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yang </w:t>
      </w:r>
      <w:proofErr w:type="spellStart"/>
      <w:r w:rsidRPr="002036DA">
        <w:rPr>
          <w:rFonts w:cstheme="majorBidi"/>
          <w:szCs w:val="24"/>
          <w:lang w:val="en-GB"/>
        </w:rPr>
        <w:t>diyakini</w:t>
      </w:r>
      <w:proofErr w:type="spellEnd"/>
      <w:r w:rsidRPr="002036DA">
        <w:rPr>
          <w:rFonts w:cstheme="majorBidi"/>
          <w:szCs w:val="24"/>
          <w:lang w:val="en-GB"/>
        </w:rPr>
        <w:t xml:space="preserve"> oleh </w:t>
      </w:r>
      <w:proofErr w:type="spellStart"/>
      <w:r w:rsidRPr="002036DA">
        <w:rPr>
          <w:rFonts w:cstheme="majorBidi"/>
          <w:szCs w:val="24"/>
          <w:lang w:val="en-GB"/>
        </w:rPr>
        <w:t>masyarakatnya</w:t>
      </w:r>
      <w:proofErr w:type="spellEnd"/>
      <w:r w:rsidRPr="002036DA">
        <w:rPr>
          <w:rFonts w:cstheme="majorBidi"/>
          <w:szCs w:val="24"/>
          <w:lang w:val="en-GB"/>
        </w:rPr>
        <w:t xml:space="preserve">. </w:t>
      </w:r>
      <w:proofErr w:type="spellStart"/>
      <w:r w:rsidRPr="002036DA">
        <w:rPr>
          <w:rFonts w:cstheme="majorBidi"/>
          <w:szCs w:val="24"/>
          <w:lang w:val="en-GB"/>
        </w:rPr>
        <w:t>Namun</w:t>
      </w:r>
      <w:proofErr w:type="spellEnd"/>
      <w:r w:rsidRPr="002036DA">
        <w:rPr>
          <w:rFonts w:cstheme="majorBidi"/>
          <w:szCs w:val="24"/>
          <w:lang w:val="en-GB"/>
        </w:rPr>
        <w:t xml:space="preserve"> </w:t>
      </w:r>
      <w:proofErr w:type="spellStart"/>
      <w:r w:rsidRPr="002036DA">
        <w:rPr>
          <w:rFonts w:cstheme="majorBidi"/>
          <w:szCs w:val="24"/>
          <w:lang w:val="en-GB"/>
        </w:rPr>
        <w:t>hukum</w:t>
      </w:r>
      <w:proofErr w:type="spellEnd"/>
      <w:r w:rsidRPr="002036DA">
        <w:rPr>
          <w:rFonts w:cstheme="majorBidi"/>
          <w:szCs w:val="24"/>
          <w:lang w:val="en-GB"/>
        </w:rPr>
        <w:t xml:space="preserve"> </w:t>
      </w:r>
      <w:proofErr w:type="spellStart"/>
      <w:r w:rsidRPr="002036DA">
        <w:rPr>
          <w:rFonts w:cstheme="majorBidi"/>
          <w:szCs w:val="24"/>
          <w:lang w:val="en-GB"/>
        </w:rPr>
        <w:t>waris</w:t>
      </w:r>
      <w:proofErr w:type="spellEnd"/>
      <w:r w:rsidRPr="002036DA">
        <w:rPr>
          <w:rFonts w:cstheme="majorBidi"/>
          <w:szCs w:val="24"/>
          <w:lang w:val="en-GB"/>
        </w:rPr>
        <w:t xml:space="preserve"> yang </w:t>
      </w:r>
      <w:proofErr w:type="spellStart"/>
      <w:r w:rsidRPr="002036DA">
        <w:rPr>
          <w:rFonts w:cstheme="majorBidi"/>
          <w:szCs w:val="24"/>
          <w:lang w:val="en-GB"/>
        </w:rPr>
        <w:t>diberlakukan</w:t>
      </w:r>
      <w:proofErr w:type="spellEnd"/>
      <w:r w:rsidRPr="002036DA">
        <w:rPr>
          <w:rFonts w:cstheme="majorBidi"/>
          <w:szCs w:val="24"/>
          <w:lang w:val="en-GB"/>
        </w:rPr>
        <w:t xml:space="preserve"> oleh masing-masing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dikenal</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istilah</w:t>
      </w:r>
      <w:proofErr w:type="spellEnd"/>
      <w:r w:rsidRPr="002036DA">
        <w:rPr>
          <w:rFonts w:cstheme="majorBidi"/>
          <w:szCs w:val="24"/>
          <w:lang w:val="en-GB"/>
        </w:rPr>
        <w:t xml:space="preserve"> </w:t>
      </w:r>
      <w:proofErr w:type="spellStart"/>
      <w:r w:rsidRPr="002036DA">
        <w:rPr>
          <w:rFonts w:cstheme="majorBidi"/>
          <w:szCs w:val="24"/>
          <w:lang w:val="en-GB"/>
        </w:rPr>
        <w:t>hukum</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tertulis</w:t>
      </w:r>
      <w:proofErr w:type="spellEnd"/>
      <w:r w:rsidRPr="002036DA">
        <w:rPr>
          <w:rFonts w:cstheme="majorBidi"/>
          <w:szCs w:val="24"/>
          <w:lang w:val="en-GB"/>
        </w:rPr>
        <w:t xml:space="preserve">. </w:t>
      </w:r>
      <w:proofErr w:type="spellStart"/>
      <w:r w:rsidRPr="002036DA">
        <w:rPr>
          <w:rFonts w:cstheme="majorBidi"/>
          <w:szCs w:val="24"/>
          <w:lang w:val="en-GB"/>
        </w:rPr>
        <w:t>Aturan</w:t>
      </w:r>
      <w:proofErr w:type="spellEnd"/>
      <w:r w:rsidRPr="002036DA">
        <w:rPr>
          <w:rFonts w:cstheme="majorBidi"/>
          <w:szCs w:val="24"/>
          <w:lang w:val="en-GB"/>
        </w:rPr>
        <w:t xml:space="preserve"> </w:t>
      </w:r>
      <w:proofErr w:type="spellStart"/>
      <w:r w:rsidRPr="002036DA">
        <w:rPr>
          <w:rFonts w:cstheme="majorBidi"/>
          <w:szCs w:val="24"/>
          <w:lang w:val="en-GB"/>
        </w:rPr>
        <w:t>mengenai</w:t>
      </w:r>
      <w:proofErr w:type="spellEnd"/>
      <w:r w:rsidRPr="002036DA">
        <w:rPr>
          <w:rFonts w:cstheme="majorBidi"/>
          <w:szCs w:val="24"/>
          <w:lang w:val="en-GB"/>
        </w:rPr>
        <w:t xml:space="preserve"> </w:t>
      </w:r>
      <w:proofErr w:type="spellStart"/>
      <w:r w:rsidRPr="002036DA">
        <w:rPr>
          <w:rFonts w:cstheme="majorBidi"/>
          <w:szCs w:val="24"/>
          <w:lang w:val="en-GB"/>
        </w:rPr>
        <w:t>hukum</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ini</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pernah</w:t>
      </w:r>
      <w:proofErr w:type="spellEnd"/>
      <w:r w:rsidRPr="002036DA">
        <w:rPr>
          <w:rFonts w:cstheme="majorBidi"/>
          <w:szCs w:val="24"/>
          <w:lang w:val="en-GB"/>
        </w:rPr>
        <w:t xml:space="preserve"> </w:t>
      </w:r>
      <w:proofErr w:type="spellStart"/>
      <w:r w:rsidRPr="002036DA">
        <w:rPr>
          <w:rFonts w:cstheme="majorBidi"/>
          <w:szCs w:val="24"/>
          <w:lang w:val="en-GB"/>
        </w:rPr>
        <w:t>ditulis</w:t>
      </w:r>
      <w:proofErr w:type="spellEnd"/>
      <w:r w:rsidRPr="002036DA">
        <w:rPr>
          <w:rFonts w:cstheme="majorBidi"/>
          <w:szCs w:val="24"/>
          <w:lang w:val="en-GB"/>
        </w:rPr>
        <w:t xml:space="preserve">, </w:t>
      </w:r>
      <w:proofErr w:type="spellStart"/>
      <w:r w:rsidRPr="002036DA">
        <w:rPr>
          <w:rFonts w:cstheme="majorBidi"/>
          <w:szCs w:val="24"/>
          <w:lang w:val="en-GB"/>
        </w:rPr>
        <w:t>tetapi</w:t>
      </w:r>
      <w:proofErr w:type="spellEnd"/>
      <w:r w:rsidRPr="002036DA">
        <w:rPr>
          <w:rFonts w:cstheme="majorBidi"/>
          <w:szCs w:val="24"/>
          <w:lang w:val="en-GB"/>
        </w:rPr>
        <w:t xml:space="preserve"> </w:t>
      </w:r>
      <w:proofErr w:type="spellStart"/>
      <w:r w:rsidRPr="002036DA">
        <w:rPr>
          <w:rFonts w:cstheme="majorBidi"/>
          <w:szCs w:val="24"/>
          <w:lang w:val="en-GB"/>
        </w:rPr>
        <w:t>masyarakat</w:t>
      </w:r>
      <w:proofErr w:type="spellEnd"/>
      <w:r w:rsidRPr="002036DA">
        <w:rPr>
          <w:rFonts w:cstheme="majorBidi"/>
          <w:szCs w:val="24"/>
          <w:lang w:val="en-GB"/>
        </w:rPr>
        <w:t xml:space="preserve"> </w:t>
      </w:r>
      <w:proofErr w:type="spellStart"/>
      <w:r w:rsidRPr="002036DA">
        <w:rPr>
          <w:rFonts w:cstheme="majorBidi"/>
          <w:szCs w:val="24"/>
          <w:lang w:val="en-GB"/>
        </w:rPr>
        <w:t>adatnya</w:t>
      </w:r>
      <w:proofErr w:type="spellEnd"/>
      <w:r w:rsidRPr="002036DA">
        <w:rPr>
          <w:rFonts w:cstheme="majorBidi"/>
          <w:szCs w:val="24"/>
          <w:lang w:val="en-GB"/>
        </w:rPr>
        <w:t xml:space="preserve"> </w:t>
      </w:r>
      <w:proofErr w:type="spellStart"/>
      <w:r w:rsidRPr="002036DA">
        <w:rPr>
          <w:rFonts w:cstheme="majorBidi"/>
          <w:szCs w:val="24"/>
          <w:lang w:val="en-GB"/>
        </w:rPr>
        <w:t>yakin</w:t>
      </w:r>
      <w:proofErr w:type="spellEnd"/>
      <w:r w:rsidRPr="002036DA">
        <w:rPr>
          <w:rFonts w:cstheme="majorBidi"/>
          <w:szCs w:val="24"/>
          <w:lang w:val="en-GB"/>
        </w:rPr>
        <w:t xml:space="preserve"> </w:t>
      </w:r>
      <w:proofErr w:type="spellStart"/>
      <w:r w:rsidRPr="002036DA">
        <w:rPr>
          <w:rFonts w:cstheme="majorBidi"/>
          <w:szCs w:val="24"/>
          <w:lang w:val="en-GB"/>
        </w:rPr>
        <w:t>untuk</w:t>
      </w:r>
      <w:proofErr w:type="spellEnd"/>
      <w:r w:rsidRPr="002036DA">
        <w:rPr>
          <w:rFonts w:cstheme="majorBidi"/>
          <w:szCs w:val="24"/>
          <w:lang w:val="en-GB"/>
        </w:rPr>
        <w:t xml:space="preserve"> </w:t>
      </w:r>
      <w:proofErr w:type="spellStart"/>
      <w:r w:rsidRPr="002036DA">
        <w:rPr>
          <w:rFonts w:cstheme="majorBidi"/>
          <w:szCs w:val="24"/>
          <w:lang w:val="en-GB"/>
        </w:rPr>
        <w:t>mematuhi</w:t>
      </w:r>
      <w:proofErr w:type="spellEnd"/>
      <w:r w:rsidRPr="002036DA">
        <w:rPr>
          <w:rFonts w:cstheme="majorBidi"/>
          <w:szCs w:val="24"/>
          <w:lang w:val="en-GB"/>
        </w:rPr>
        <w:t xml:space="preserve"> dan </w:t>
      </w:r>
      <w:proofErr w:type="spellStart"/>
      <w:r w:rsidRPr="002036DA">
        <w:rPr>
          <w:rFonts w:cstheme="majorBidi"/>
          <w:szCs w:val="24"/>
          <w:lang w:val="en-GB"/>
        </w:rPr>
        <w:t>melaksanakannya</w:t>
      </w:r>
      <w:proofErr w:type="spellEnd"/>
      <w:r w:rsidRPr="002036DA">
        <w:rPr>
          <w:rFonts w:cstheme="majorBidi"/>
          <w:szCs w:val="24"/>
          <w:lang w:val="en-GB"/>
        </w:rPr>
        <w:t>.</w:t>
      </w:r>
    </w:p>
    <w:p w14:paraId="2CE5E681" w14:textId="69544AFD" w:rsidR="002036DA" w:rsidRPr="002036DA" w:rsidRDefault="002036DA" w:rsidP="00557D54">
      <w:pPr>
        <w:jc w:val="both"/>
        <w:rPr>
          <w:rFonts w:cstheme="majorBidi"/>
          <w:szCs w:val="24"/>
          <w:lang w:val="en-GB"/>
        </w:rPr>
      </w:pPr>
      <w:r w:rsidRPr="002036DA">
        <w:rPr>
          <w:rFonts w:cstheme="majorBidi"/>
          <w:szCs w:val="24"/>
          <w:lang w:val="en-GB"/>
        </w:rPr>
        <w:t xml:space="preserve">Hukum yang </w:t>
      </w:r>
      <w:proofErr w:type="spellStart"/>
      <w:r w:rsidRPr="002036DA">
        <w:rPr>
          <w:rFonts w:cstheme="majorBidi"/>
          <w:szCs w:val="24"/>
          <w:lang w:val="en-GB"/>
        </w:rPr>
        <w:t>mengatur</w:t>
      </w:r>
      <w:proofErr w:type="spellEnd"/>
      <w:r w:rsidRPr="002036DA">
        <w:rPr>
          <w:rFonts w:cstheme="majorBidi"/>
          <w:szCs w:val="24"/>
          <w:lang w:val="en-GB"/>
        </w:rPr>
        <w:t xml:space="preserve"> </w:t>
      </w:r>
      <w:proofErr w:type="spellStart"/>
      <w:r w:rsidRPr="002036DA">
        <w:rPr>
          <w:rFonts w:cstheme="majorBidi"/>
          <w:szCs w:val="24"/>
          <w:lang w:val="en-GB"/>
        </w:rPr>
        <w:t>masalah</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di Indonesia </w:t>
      </w:r>
      <w:proofErr w:type="spellStart"/>
      <w:r w:rsidRPr="002036DA">
        <w:rPr>
          <w:rFonts w:cstheme="majorBidi"/>
          <w:szCs w:val="24"/>
          <w:lang w:val="en-GB"/>
        </w:rPr>
        <w:t>adalah</w:t>
      </w:r>
      <w:proofErr w:type="spellEnd"/>
      <w:r w:rsidR="00557D54">
        <w:rPr>
          <w:rFonts w:cstheme="majorBidi"/>
          <w:szCs w:val="24"/>
          <w:lang w:val="en-GB"/>
        </w:rPr>
        <w:t xml:space="preserve"> (</w:t>
      </w:r>
      <w:r w:rsidR="00557D54" w:rsidRPr="00557D54">
        <w:rPr>
          <w:rFonts w:cstheme="majorBidi"/>
          <w:szCs w:val="24"/>
        </w:rPr>
        <w:t>Nugroho,</w:t>
      </w:r>
      <w:r w:rsidR="00557D54">
        <w:rPr>
          <w:rFonts w:cstheme="majorBidi"/>
          <w:szCs w:val="24"/>
        </w:rPr>
        <w:t xml:space="preserve"> 2016</w:t>
      </w:r>
      <w:r w:rsidR="00557D54">
        <w:rPr>
          <w:rFonts w:cstheme="majorBidi"/>
          <w:szCs w:val="24"/>
          <w:lang w:val="en-GB"/>
        </w:rPr>
        <w:t>)</w:t>
      </w:r>
      <w:r w:rsidRPr="002036DA">
        <w:rPr>
          <w:rFonts w:cstheme="majorBidi"/>
          <w:szCs w:val="24"/>
          <w:lang w:val="en-GB"/>
        </w:rPr>
        <w:t xml:space="preserve">: </w:t>
      </w:r>
      <w:proofErr w:type="spellStart"/>
      <w:r w:rsidRPr="002036DA">
        <w:rPr>
          <w:rFonts w:cstheme="majorBidi"/>
          <w:i/>
          <w:iCs/>
          <w:szCs w:val="24"/>
          <w:lang w:val="en-GB"/>
        </w:rPr>
        <w:t>pertama</w:t>
      </w:r>
      <w:proofErr w:type="spellEnd"/>
      <w:r w:rsidRPr="002036DA">
        <w:rPr>
          <w:rFonts w:cstheme="majorBidi"/>
          <w:szCs w:val="24"/>
          <w:lang w:val="en-GB"/>
        </w:rPr>
        <w:t xml:space="preserve">, Hukum </w:t>
      </w:r>
      <w:proofErr w:type="spellStart"/>
      <w:r w:rsidRPr="002036DA">
        <w:rPr>
          <w:rFonts w:cstheme="majorBidi"/>
          <w:szCs w:val="24"/>
          <w:lang w:val="en-GB"/>
        </w:rPr>
        <w:t>waris</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diberlakukan</w:t>
      </w:r>
      <w:proofErr w:type="spellEnd"/>
      <w:r w:rsidRPr="002036DA">
        <w:rPr>
          <w:rFonts w:cstheme="majorBidi"/>
          <w:szCs w:val="24"/>
          <w:lang w:val="en-GB"/>
        </w:rPr>
        <w:t xml:space="preserve"> </w:t>
      </w:r>
      <w:proofErr w:type="spellStart"/>
      <w:r w:rsidRPr="002036DA">
        <w:rPr>
          <w:rFonts w:cstheme="majorBidi"/>
          <w:szCs w:val="24"/>
          <w:lang w:val="en-GB"/>
        </w:rPr>
        <w:t>bagi</w:t>
      </w:r>
      <w:proofErr w:type="spellEnd"/>
      <w:r w:rsidRPr="002036DA">
        <w:rPr>
          <w:rFonts w:cstheme="majorBidi"/>
          <w:szCs w:val="24"/>
          <w:lang w:val="en-GB"/>
        </w:rPr>
        <w:t xml:space="preserve"> </w:t>
      </w:r>
      <w:proofErr w:type="spellStart"/>
      <w:r w:rsidRPr="002036DA">
        <w:rPr>
          <w:rFonts w:cstheme="majorBidi"/>
          <w:szCs w:val="24"/>
          <w:lang w:val="en-GB"/>
        </w:rPr>
        <w:t>masyarakat</w:t>
      </w:r>
      <w:proofErr w:type="spellEnd"/>
      <w:r w:rsidRPr="002036DA">
        <w:rPr>
          <w:rFonts w:cstheme="majorBidi"/>
          <w:szCs w:val="24"/>
          <w:lang w:val="en-GB"/>
        </w:rPr>
        <w:t xml:space="preserve"> </w:t>
      </w:r>
      <w:proofErr w:type="spellStart"/>
      <w:r w:rsidRPr="002036DA">
        <w:rPr>
          <w:rFonts w:cstheme="majorBidi"/>
          <w:szCs w:val="24"/>
          <w:lang w:val="en-GB"/>
        </w:rPr>
        <w:t>asli</w:t>
      </w:r>
      <w:proofErr w:type="spellEnd"/>
      <w:r w:rsidRPr="002036DA">
        <w:rPr>
          <w:rFonts w:cstheme="majorBidi"/>
          <w:szCs w:val="24"/>
          <w:lang w:val="en-GB"/>
        </w:rPr>
        <w:t xml:space="preserve">; </w:t>
      </w:r>
      <w:proofErr w:type="spellStart"/>
      <w:r w:rsidRPr="002036DA">
        <w:rPr>
          <w:rFonts w:cstheme="majorBidi"/>
          <w:i/>
          <w:iCs/>
          <w:szCs w:val="24"/>
          <w:lang w:val="en-GB"/>
        </w:rPr>
        <w:t>kedua</w:t>
      </w:r>
      <w:proofErr w:type="spellEnd"/>
      <w:r w:rsidRPr="002036DA">
        <w:rPr>
          <w:rFonts w:cstheme="majorBidi"/>
          <w:szCs w:val="24"/>
          <w:lang w:val="en-GB"/>
        </w:rPr>
        <w:t xml:space="preserve">, Hukum </w:t>
      </w:r>
      <w:proofErr w:type="spellStart"/>
      <w:r w:rsidRPr="002036DA">
        <w:rPr>
          <w:rFonts w:cstheme="majorBidi"/>
          <w:szCs w:val="24"/>
          <w:lang w:val="en-GB"/>
        </w:rPr>
        <w:t>waris</w:t>
      </w:r>
      <w:proofErr w:type="spellEnd"/>
      <w:r w:rsidRPr="002036DA">
        <w:rPr>
          <w:rFonts w:cstheme="majorBidi"/>
          <w:szCs w:val="24"/>
          <w:lang w:val="en-GB"/>
        </w:rPr>
        <w:t xml:space="preserve"> Islam </w:t>
      </w:r>
      <w:proofErr w:type="spellStart"/>
      <w:r w:rsidRPr="002036DA">
        <w:rPr>
          <w:rFonts w:cstheme="majorBidi"/>
          <w:szCs w:val="24"/>
          <w:lang w:val="en-GB"/>
        </w:rPr>
        <w:t>digunakan</w:t>
      </w:r>
      <w:proofErr w:type="spellEnd"/>
      <w:r w:rsidRPr="002036DA">
        <w:rPr>
          <w:rFonts w:cstheme="majorBidi"/>
          <w:szCs w:val="24"/>
          <w:lang w:val="en-GB"/>
        </w:rPr>
        <w:t xml:space="preserve"> oleh </w:t>
      </w:r>
      <w:proofErr w:type="spellStart"/>
      <w:r w:rsidRPr="002036DA">
        <w:rPr>
          <w:rFonts w:cstheme="majorBidi"/>
          <w:szCs w:val="24"/>
          <w:lang w:val="en-GB"/>
        </w:rPr>
        <w:t>warga</w:t>
      </w:r>
      <w:proofErr w:type="spellEnd"/>
      <w:r w:rsidRPr="002036DA">
        <w:rPr>
          <w:rFonts w:cstheme="majorBidi"/>
          <w:szCs w:val="24"/>
          <w:lang w:val="en-GB"/>
        </w:rPr>
        <w:t xml:space="preserve"> </w:t>
      </w:r>
      <w:proofErr w:type="spellStart"/>
      <w:r w:rsidRPr="002036DA">
        <w:rPr>
          <w:rFonts w:cstheme="majorBidi"/>
          <w:szCs w:val="24"/>
          <w:lang w:val="en-GB"/>
        </w:rPr>
        <w:t>asli</w:t>
      </w:r>
      <w:proofErr w:type="spellEnd"/>
      <w:r w:rsidRPr="002036DA">
        <w:rPr>
          <w:rFonts w:cstheme="majorBidi"/>
          <w:szCs w:val="24"/>
          <w:lang w:val="en-GB"/>
        </w:rPr>
        <w:t xml:space="preserve"> Indonesia di </w:t>
      </w:r>
      <w:proofErr w:type="spellStart"/>
      <w:r w:rsidRPr="002036DA">
        <w:rPr>
          <w:rFonts w:cstheme="majorBidi"/>
          <w:szCs w:val="24"/>
          <w:lang w:val="en-GB"/>
        </w:rPr>
        <w:t>berbagai</w:t>
      </w:r>
      <w:proofErr w:type="spellEnd"/>
      <w:r w:rsidRPr="002036DA">
        <w:rPr>
          <w:rFonts w:cstheme="majorBidi"/>
          <w:szCs w:val="24"/>
          <w:lang w:val="en-GB"/>
        </w:rPr>
        <w:t xml:space="preserve"> </w:t>
      </w:r>
      <w:proofErr w:type="spellStart"/>
      <w:r w:rsidRPr="002036DA">
        <w:rPr>
          <w:rFonts w:cstheme="majorBidi"/>
          <w:szCs w:val="24"/>
          <w:lang w:val="en-GB"/>
        </w:rPr>
        <w:t>daerah</w:t>
      </w:r>
      <w:proofErr w:type="spellEnd"/>
      <w:r w:rsidRPr="002036DA">
        <w:rPr>
          <w:rFonts w:cstheme="majorBidi"/>
          <w:szCs w:val="24"/>
          <w:lang w:val="en-GB"/>
        </w:rPr>
        <w:t xml:space="preserve"> yang </w:t>
      </w:r>
      <w:proofErr w:type="spellStart"/>
      <w:r w:rsidRPr="002036DA">
        <w:rPr>
          <w:rFonts w:cstheme="majorBidi"/>
          <w:szCs w:val="24"/>
          <w:lang w:val="en-GB"/>
        </w:rPr>
        <w:t>dipengaruhi</w:t>
      </w:r>
      <w:proofErr w:type="spellEnd"/>
      <w:r w:rsidRPr="002036DA">
        <w:rPr>
          <w:rFonts w:cstheme="majorBidi"/>
          <w:szCs w:val="24"/>
          <w:lang w:val="en-GB"/>
        </w:rPr>
        <w:t xml:space="preserve"> </w:t>
      </w:r>
      <w:proofErr w:type="spellStart"/>
      <w:r w:rsidRPr="002036DA">
        <w:rPr>
          <w:rFonts w:cstheme="majorBidi"/>
          <w:szCs w:val="24"/>
          <w:lang w:val="en-GB"/>
        </w:rPr>
        <w:t>aturan</w:t>
      </w:r>
      <w:proofErr w:type="spellEnd"/>
      <w:r w:rsidRPr="002036DA">
        <w:rPr>
          <w:rFonts w:cstheme="majorBidi"/>
          <w:szCs w:val="24"/>
          <w:lang w:val="en-GB"/>
        </w:rPr>
        <w:t xml:space="preserve"> Islam; dan </w:t>
      </w:r>
      <w:proofErr w:type="spellStart"/>
      <w:r w:rsidRPr="002036DA">
        <w:rPr>
          <w:rFonts w:cstheme="majorBidi"/>
          <w:i/>
          <w:iCs/>
          <w:szCs w:val="24"/>
          <w:lang w:val="en-GB"/>
        </w:rPr>
        <w:t>ketiga</w:t>
      </w:r>
      <w:proofErr w:type="spellEnd"/>
      <w:r w:rsidRPr="002036DA">
        <w:rPr>
          <w:rFonts w:cstheme="majorBidi"/>
          <w:szCs w:val="24"/>
          <w:lang w:val="en-GB"/>
        </w:rPr>
        <w:t xml:space="preserve">, Hukum Barat </w:t>
      </w:r>
      <w:proofErr w:type="spellStart"/>
      <w:r w:rsidRPr="002036DA">
        <w:rPr>
          <w:rFonts w:cstheme="majorBidi"/>
          <w:szCs w:val="24"/>
          <w:lang w:val="en-GB"/>
        </w:rPr>
        <w:t>diberlakukan</w:t>
      </w:r>
      <w:proofErr w:type="spellEnd"/>
      <w:r w:rsidRPr="002036DA">
        <w:rPr>
          <w:rFonts w:cstheme="majorBidi"/>
          <w:szCs w:val="24"/>
          <w:lang w:val="en-GB"/>
        </w:rPr>
        <w:t xml:space="preserve"> </w:t>
      </w:r>
      <w:proofErr w:type="spellStart"/>
      <w:r w:rsidRPr="002036DA">
        <w:rPr>
          <w:rFonts w:cstheme="majorBidi"/>
          <w:szCs w:val="24"/>
          <w:lang w:val="en-GB"/>
        </w:rPr>
        <w:t>bagi</w:t>
      </w:r>
      <w:proofErr w:type="spellEnd"/>
      <w:r w:rsidRPr="002036DA">
        <w:rPr>
          <w:rFonts w:cstheme="majorBidi"/>
          <w:szCs w:val="24"/>
          <w:lang w:val="en-GB"/>
        </w:rPr>
        <w:t xml:space="preserve"> </w:t>
      </w:r>
      <w:proofErr w:type="spellStart"/>
      <w:r w:rsidRPr="002036DA">
        <w:rPr>
          <w:rFonts w:cstheme="majorBidi"/>
          <w:szCs w:val="24"/>
          <w:lang w:val="en-GB"/>
        </w:rPr>
        <w:t>keturunan</w:t>
      </w:r>
      <w:proofErr w:type="spellEnd"/>
      <w:r w:rsidRPr="002036DA">
        <w:rPr>
          <w:rFonts w:cstheme="majorBidi"/>
          <w:szCs w:val="24"/>
          <w:lang w:val="en-GB"/>
        </w:rPr>
        <w:t xml:space="preserve"> </w:t>
      </w:r>
      <w:proofErr w:type="spellStart"/>
      <w:r w:rsidRPr="002036DA">
        <w:rPr>
          <w:rFonts w:cstheme="majorBidi"/>
          <w:szCs w:val="24"/>
          <w:lang w:val="en-GB"/>
        </w:rPr>
        <w:t>Eropa</w:t>
      </w:r>
      <w:proofErr w:type="spellEnd"/>
      <w:r w:rsidRPr="002036DA">
        <w:rPr>
          <w:rFonts w:cstheme="majorBidi"/>
          <w:szCs w:val="24"/>
          <w:lang w:val="en-GB"/>
        </w:rPr>
        <w:t xml:space="preserve"> dan China </w:t>
      </w:r>
      <w:proofErr w:type="spellStart"/>
      <w:r w:rsidRPr="002036DA">
        <w:rPr>
          <w:rFonts w:cstheme="majorBidi"/>
          <w:szCs w:val="24"/>
          <w:lang w:val="en-GB"/>
        </w:rPr>
        <w:t>berlandaskan</w:t>
      </w:r>
      <w:proofErr w:type="spellEnd"/>
      <w:r w:rsidRPr="002036DA">
        <w:rPr>
          <w:rFonts w:cstheme="majorBidi"/>
          <w:szCs w:val="24"/>
          <w:lang w:val="en-GB"/>
        </w:rPr>
        <w:t xml:space="preserve"> </w:t>
      </w:r>
      <w:proofErr w:type="spellStart"/>
      <w:r w:rsidRPr="002036DA">
        <w:rPr>
          <w:rFonts w:cstheme="majorBidi"/>
          <w:szCs w:val="24"/>
          <w:lang w:val="en-GB"/>
        </w:rPr>
        <w:t>kepada</w:t>
      </w:r>
      <w:proofErr w:type="spellEnd"/>
      <w:r w:rsidRPr="002036DA">
        <w:rPr>
          <w:rFonts w:cstheme="majorBidi"/>
          <w:szCs w:val="24"/>
          <w:lang w:val="en-GB"/>
        </w:rPr>
        <w:t xml:space="preserve"> Kitab </w:t>
      </w:r>
      <w:proofErr w:type="spellStart"/>
      <w:r w:rsidRPr="002036DA">
        <w:rPr>
          <w:rFonts w:cstheme="majorBidi"/>
          <w:szCs w:val="24"/>
          <w:lang w:val="en-GB"/>
        </w:rPr>
        <w:t>Undang-undang</w:t>
      </w:r>
      <w:proofErr w:type="spellEnd"/>
      <w:r w:rsidRPr="002036DA">
        <w:rPr>
          <w:rFonts w:cstheme="majorBidi"/>
          <w:szCs w:val="24"/>
          <w:lang w:val="en-GB"/>
        </w:rPr>
        <w:t xml:space="preserve"> Hukum </w:t>
      </w:r>
      <w:proofErr w:type="spellStart"/>
      <w:r w:rsidRPr="002036DA">
        <w:rPr>
          <w:rFonts w:cstheme="majorBidi"/>
          <w:szCs w:val="24"/>
          <w:lang w:val="en-GB"/>
        </w:rPr>
        <w:t>Perdata</w:t>
      </w:r>
      <w:proofErr w:type="spellEnd"/>
      <w:r w:rsidRPr="002036DA">
        <w:rPr>
          <w:rFonts w:cstheme="majorBidi"/>
          <w:szCs w:val="24"/>
          <w:lang w:val="en-GB"/>
        </w:rPr>
        <w:t xml:space="preserve"> (KUHP). Masyarakat </w:t>
      </w:r>
      <w:proofErr w:type="spellStart"/>
      <w:r w:rsidRPr="002036DA">
        <w:rPr>
          <w:rFonts w:cstheme="majorBidi"/>
          <w:szCs w:val="24"/>
          <w:lang w:val="en-GB"/>
        </w:rPr>
        <w:t>asli</w:t>
      </w:r>
      <w:proofErr w:type="spellEnd"/>
      <w:r w:rsidRPr="002036DA">
        <w:rPr>
          <w:rFonts w:cstheme="majorBidi"/>
          <w:szCs w:val="24"/>
          <w:lang w:val="en-GB"/>
        </w:rPr>
        <w:t xml:space="preserve"> Indonesia sangat </w:t>
      </w:r>
      <w:proofErr w:type="spellStart"/>
      <w:r w:rsidRPr="002036DA">
        <w:rPr>
          <w:rFonts w:cstheme="majorBidi"/>
          <w:szCs w:val="24"/>
          <w:lang w:val="en-GB"/>
        </w:rPr>
        <w:t>erat</w:t>
      </w:r>
      <w:proofErr w:type="spellEnd"/>
      <w:r w:rsidRPr="002036DA">
        <w:rPr>
          <w:rFonts w:cstheme="majorBidi"/>
          <w:szCs w:val="24"/>
          <w:lang w:val="en-GB"/>
        </w:rPr>
        <w:t xml:space="preserve"> </w:t>
      </w:r>
      <w:proofErr w:type="spellStart"/>
      <w:r w:rsidRPr="002036DA">
        <w:rPr>
          <w:rFonts w:cstheme="majorBidi"/>
          <w:szCs w:val="24"/>
          <w:lang w:val="en-GB"/>
        </w:rPr>
        <w:t>hubungannya</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yang </w:t>
      </w:r>
      <w:proofErr w:type="spellStart"/>
      <w:r w:rsidRPr="002036DA">
        <w:rPr>
          <w:rFonts w:cstheme="majorBidi"/>
          <w:szCs w:val="24"/>
          <w:lang w:val="en-GB"/>
        </w:rPr>
        <w:t>dipengaruhi</w:t>
      </w:r>
      <w:proofErr w:type="spellEnd"/>
      <w:r w:rsidRPr="002036DA">
        <w:rPr>
          <w:rFonts w:cstheme="majorBidi"/>
          <w:szCs w:val="24"/>
          <w:lang w:val="en-GB"/>
        </w:rPr>
        <w:t xml:space="preserve"> oleh </w:t>
      </w:r>
      <w:proofErr w:type="spellStart"/>
      <w:r w:rsidRPr="002036DA">
        <w:rPr>
          <w:rFonts w:cstheme="majorBidi"/>
          <w:szCs w:val="24"/>
          <w:lang w:val="en-GB"/>
        </w:rPr>
        <w:t>sistem</w:t>
      </w:r>
      <w:proofErr w:type="spellEnd"/>
      <w:r w:rsidRPr="002036DA">
        <w:rPr>
          <w:rFonts w:cstheme="majorBidi"/>
          <w:szCs w:val="24"/>
          <w:lang w:val="en-GB"/>
        </w:rPr>
        <w:t xml:space="preserve"> </w:t>
      </w:r>
      <w:proofErr w:type="spellStart"/>
      <w:r w:rsidRPr="002036DA">
        <w:rPr>
          <w:rFonts w:cstheme="majorBidi"/>
          <w:szCs w:val="24"/>
          <w:lang w:val="en-GB"/>
        </w:rPr>
        <w:t>kekerabatan</w:t>
      </w:r>
      <w:proofErr w:type="spellEnd"/>
      <w:r w:rsidRPr="002036DA">
        <w:rPr>
          <w:rFonts w:cstheme="majorBidi"/>
          <w:szCs w:val="24"/>
          <w:lang w:val="en-GB"/>
        </w:rPr>
        <w:t xml:space="preserve">.  </w:t>
      </w:r>
      <w:proofErr w:type="spellStart"/>
      <w:r w:rsidRPr="002036DA">
        <w:rPr>
          <w:rFonts w:cstheme="majorBidi"/>
          <w:szCs w:val="24"/>
          <w:lang w:val="en-GB"/>
        </w:rPr>
        <w:t>Golongan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berdasarkan</w:t>
      </w:r>
      <w:proofErr w:type="spellEnd"/>
      <w:r w:rsidRPr="002036DA">
        <w:rPr>
          <w:rFonts w:cstheme="majorBidi"/>
          <w:szCs w:val="24"/>
          <w:lang w:val="en-GB"/>
        </w:rPr>
        <w:t xml:space="preserve"> </w:t>
      </w:r>
      <w:proofErr w:type="spellStart"/>
      <w:r w:rsidRPr="002036DA">
        <w:rPr>
          <w:rFonts w:cstheme="majorBidi"/>
          <w:szCs w:val="24"/>
          <w:lang w:val="en-GB"/>
        </w:rPr>
        <w:t>kekerabatan</w:t>
      </w:r>
      <w:proofErr w:type="spellEnd"/>
      <w:r w:rsidRPr="002036DA">
        <w:rPr>
          <w:rFonts w:cstheme="majorBidi"/>
          <w:szCs w:val="24"/>
          <w:lang w:val="en-GB"/>
        </w:rPr>
        <w:t xml:space="preserve"> </w:t>
      </w:r>
      <w:proofErr w:type="spellStart"/>
      <w:r w:rsidRPr="002036DA">
        <w:rPr>
          <w:rFonts w:cstheme="majorBidi"/>
          <w:szCs w:val="24"/>
          <w:lang w:val="en-GB"/>
        </w:rPr>
        <w:t>atau</w:t>
      </w:r>
      <w:proofErr w:type="spellEnd"/>
      <w:r w:rsidRPr="002036DA">
        <w:rPr>
          <w:rFonts w:cstheme="majorBidi"/>
          <w:szCs w:val="24"/>
          <w:lang w:val="en-GB"/>
        </w:rPr>
        <w:t xml:space="preserve"> </w:t>
      </w:r>
      <w:proofErr w:type="spellStart"/>
      <w:r w:rsidRPr="002036DA">
        <w:rPr>
          <w:rFonts w:cstheme="majorBidi"/>
          <w:szCs w:val="24"/>
          <w:lang w:val="en-GB"/>
        </w:rPr>
        <w:t>keturunan</w:t>
      </w:r>
      <w:proofErr w:type="spellEnd"/>
      <w:r w:rsidRPr="002036DA">
        <w:rPr>
          <w:rFonts w:cstheme="majorBidi"/>
          <w:szCs w:val="24"/>
          <w:lang w:val="en-GB"/>
        </w:rPr>
        <w:t xml:space="preserve"> yang </w:t>
      </w:r>
      <w:proofErr w:type="spellStart"/>
      <w:r w:rsidRPr="002036DA">
        <w:rPr>
          <w:rFonts w:cstheme="majorBidi"/>
          <w:szCs w:val="24"/>
          <w:lang w:val="en-GB"/>
        </w:rPr>
        <w:t>berlaku</w:t>
      </w:r>
      <w:proofErr w:type="spellEnd"/>
      <w:r w:rsidRPr="002036DA">
        <w:rPr>
          <w:rFonts w:cstheme="majorBidi"/>
          <w:szCs w:val="24"/>
          <w:lang w:val="en-GB"/>
        </w:rPr>
        <w:t xml:space="preserve"> di Indonesia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dibedakan</w:t>
      </w:r>
      <w:proofErr w:type="spellEnd"/>
      <w:r w:rsidRPr="002036DA">
        <w:rPr>
          <w:rFonts w:cstheme="majorBidi"/>
          <w:szCs w:val="24"/>
          <w:lang w:val="en-GB"/>
        </w:rPr>
        <w:t xml:space="preserve"> pada 3 </w:t>
      </w:r>
      <w:proofErr w:type="spellStart"/>
      <w:r w:rsidRPr="002036DA">
        <w:rPr>
          <w:rFonts w:cstheme="majorBidi"/>
          <w:szCs w:val="24"/>
          <w:lang w:val="en-GB"/>
        </w:rPr>
        <w:t>macam</w:t>
      </w:r>
      <w:proofErr w:type="spellEnd"/>
      <w:r w:rsidRPr="002036DA">
        <w:rPr>
          <w:rFonts w:cstheme="majorBidi"/>
          <w:szCs w:val="24"/>
          <w:lang w:val="en-GB"/>
        </w:rPr>
        <w:t xml:space="preserve"> </w:t>
      </w:r>
      <w:proofErr w:type="spellStart"/>
      <w:r w:rsidRPr="002036DA">
        <w:rPr>
          <w:rFonts w:cstheme="majorBidi"/>
          <w:szCs w:val="24"/>
          <w:lang w:val="en-GB"/>
        </w:rPr>
        <w:t>yaitu</w:t>
      </w:r>
      <w:proofErr w:type="spellEnd"/>
      <w:r w:rsidR="00557D54">
        <w:rPr>
          <w:rFonts w:cstheme="majorBidi"/>
          <w:szCs w:val="24"/>
          <w:lang w:val="en-GB"/>
        </w:rPr>
        <w:t xml:space="preserve"> (</w:t>
      </w:r>
      <w:proofErr w:type="spellStart"/>
      <w:r w:rsidR="00557D54" w:rsidRPr="00557D54">
        <w:rPr>
          <w:rFonts w:cstheme="majorBidi"/>
          <w:szCs w:val="24"/>
        </w:rPr>
        <w:t>Suparman</w:t>
      </w:r>
      <w:proofErr w:type="spellEnd"/>
      <w:r w:rsidR="00557D54" w:rsidRPr="00557D54">
        <w:rPr>
          <w:rFonts w:cstheme="majorBidi"/>
          <w:szCs w:val="24"/>
        </w:rPr>
        <w:t>,</w:t>
      </w:r>
      <w:r w:rsidR="00557D54">
        <w:rPr>
          <w:rFonts w:cstheme="majorBidi"/>
          <w:szCs w:val="24"/>
        </w:rPr>
        <w:t xml:space="preserve"> 1985</w:t>
      </w:r>
      <w:r w:rsidR="00557D54">
        <w:rPr>
          <w:rFonts w:cstheme="majorBidi"/>
          <w:szCs w:val="24"/>
          <w:lang w:val="en-GB"/>
        </w:rPr>
        <w:t>)</w:t>
      </w:r>
      <w:r w:rsidRPr="002036DA">
        <w:rPr>
          <w:rFonts w:cstheme="majorBidi"/>
          <w:szCs w:val="24"/>
          <w:lang w:val="en-GB"/>
        </w:rPr>
        <w:t xml:space="preserve">: </w:t>
      </w:r>
      <w:proofErr w:type="spellStart"/>
      <w:r w:rsidRPr="002036DA">
        <w:rPr>
          <w:rFonts w:cstheme="majorBidi"/>
          <w:i/>
          <w:iCs/>
          <w:szCs w:val="24"/>
          <w:lang w:val="en-GB"/>
        </w:rPr>
        <w:t>pertama</w:t>
      </w:r>
      <w:proofErr w:type="spellEnd"/>
      <w:r w:rsidRPr="002036DA">
        <w:rPr>
          <w:rFonts w:cstheme="majorBidi"/>
          <w:szCs w:val="24"/>
          <w:lang w:val="en-GB"/>
        </w:rPr>
        <w:t xml:space="preserve">, </w:t>
      </w:r>
      <w:proofErr w:type="spellStart"/>
      <w:r w:rsidRPr="002036DA">
        <w:rPr>
          <w:rFonts w:cstheme="majorBidi"/>
          <w:szCs w:val="24"/>
          <w:lang w:val="en-GB"/>
        </w:rPr>
        <w:t>sistem</w:t>
      </w:r>
      <w:proofErr w:type="spellEnd"/>
      <w:r w:rsidRPr="002036DA">
        <w:rPr>
          <w:rFonts w:cstheme="majorBidi"/>
          <w:szCs w:val="24"/>
          <w:lang w:val="en-GB"/>
        </w:rPr>
        <w:t xml:space="preserve"> patrilineal (</w:t>
      </w:r>
      <w:proofErr w:type="spellStart"/>
      <w:r w:rsidRPr="002036DA">
        <w:rPr>
          <w:rFonts w:cstheme="majorBidi"/>
          <w:szCs w:val="24"/>
          <w:lang w:val="en-GB"/>
        </w:rPr>
        <w:t>penarikan</w:t>
      </w:r>
      <w:proofErr w:type="spellEnd"/>
      <w:r w:rsidRPr="002036DA">
        <w:rPr>
          <w:rFonts w:cstheme="majorBidi"/>
          <w:szCs w:val="24"/>
          <w:lang w:val="en-GB"/>
        </w:rPr>
        <w:t xml:space="preserve"> </w:t>
      </w:r>
      <w:proofErr w:type="spellStart"/>
      <w:r w:rsidRPr="002036DA">
        <w:rPr>
          <w:rFonts w:cstheme="majorBidi"/>
          <w:szCs w:val="24"/>
          <w:lang w:val="en-GB"/>
        </w:rPr>
        <w:t>keturunan</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garis ayah,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hal</w:t>
      </w:r>
      <w:proofErr w:type="spellEnd"/>
      <w:r w:rsidRPr="002036DA">
        <w:rPr>
          <w:rFonts w:cstheme="majorBidi"/>
          <w:szCs w:val="24"/>
          <w:lang w:val="en-GB"/>
        </w:rPr>
        <w:t xml:space="preserve"> </w:t>
      </w:r>
      <w:proofErr w:type="spellStart"/>
      <w:r w:rsidRPr="002036DA">
        <w:rPr>
          <w:rFonts w:cstheme="majorBidi"/>
          <w:szCs w:val="24"/>
          <w:lang w:val="en-GB"/>
        </w:rPr>
        <w:t>penerimaan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kedudukan</w:t>
      </w:r>
      <w:proofErr w:type="spellEnd"/>
      <w:r w:rsidRPr="002036DA">
        <w:rPr>
          <w:rFonts w:cstheme="majorBidi"/>
          <w:szCs w:val="24"/>
          <w:lang w:val="en-GB"/>
        </w:rPr>
        <w:t xml:space="preserve"> </w:t>
      </w:r>
      <w:proofErr w:type="spellStart"/>
      <w:r w:rsidRPr="002036DA">
        <w:rPr>
          <w:rFonts w:cstheme="majorBidi"/>
          <w:szCs w:val="24"/>
          <w:lang w:val="en-GB"/>
        </w:rPr>
        <w:t>laki-laki</w:t>
      </w:r>
      <w:proofErr w:type="spellEnd"/>
      <w:r w:rsidRPr="002036DA">
        <w:rPr>
          <w:rFonts w:cstheme="majorBidi"/>
          <w:szCs w:val="24"/>
          <w:lang w:val="en-GB"/>
        </w:rPr>
        <w:t xml:space="preserve"> </w:t>
      </w:r>
      <w:proofErr w:type="spellStart"/>
      <w:r w:rsidRPr="002036DA">
        <w:rPr>
          <w:rFonts w:cstheme="majorBidi"/>
          <w:szCs w:val="24"/>
          <w:lang w:val="en-GB"/>
        </w:rPr>
        <w:t>lebih</w:t>
      </w:r>
      <w:proofErr w:type="spellEnd"/>
      <w:r w:rsidRPr="002036DA">
        <w:rPr>
          <w:rFonts w:cstheme="majorBidi"/>
          <w:szCs w:val="24"/>
          <w:lang w:val="en-GB"/>
        </w:rPr>
        <w:t xml:space="preserve"> </w:t>
      </w:r>
      <w:proofErr w:type="spellStart"/>
      <w:r w:rsidRPr="002036DA">
        <w:rPr>
          <w:rFonts w:cstheme="majorBidi"/>
          <w:szCs w:val="24"/>
          <w:lang w:val="en-GB"/>
        </w:rPr>
        <w:t>menonjol</w:t>
      </w:r>
      <w:proofErr w:type="spellEnd"/>
      <w:r w:rsidRPr="002036DA">
        <w:rPr>
          <w:rFonts w:cstheme="majorBidi"/>
          <w:szCs w:val="24"/>
          <w:lang w:val="en-GB"/>
        </w:rPr>
        <w:t xml:space="preserve"> </w:t>
      </w:r>
      <w:proofErr w:type="spellStart"/>
      <w:r w:rsidRPr="002036DA">
        <w:rPr>
          <w:rFonts w:cstheme="majorBidi"/>
          <w:szCs w:val="24"/>
          <w:lang w:val="en-GB"/>
        </w:rPr>
        <w:t>dibandingkan</w:t>
      </w:r>
      <w:proofErr w:type="spellEnd"/>
      <w:r w:rsidRPr="002036DA">
        <w:rPr>
          <w:rFonts w:cstheme="majorBidi"/>
          <w:szCs w:val="24"/>
          <w:lang w:val="en-GB"/>
        </w:rPr>
        <w:t xml:space="preserve"> </w:t>
      </w:r>
      <w:proofErr w:type="spellStart"/>
      <w:r w:rsidRPr="002036DA">
        <w:rPr>
          <w:rFonts w:cstheme="majorBidi"/>
          <w:szCs w:val="24"/>
          <w:lang w:val="en-GB"/>
        </w:rPr>
        <w:t>perempuan</w:t>
      </w:r>
      <w:proofErr w:type="spellEnd"/>
      <w:r w:rsidRPr="002036DA">
        <w:rPr>
          <w:rFonts w:cstheme="majorBidi"/>
          <w:szCs w:val="24"/>
          <w:lang w:val="en-GB"/>
        </w:rPr>
        <w:t xml:space="preserve">); </w:t>
      </w:r>
      <w:proofErr w:type="spellStart"/>
      <w:r w:rsidRPr="002036DA">
        <w:rPr>
          <w:rFonts w:cstheme="majorBidi"/>
          <w:i/>
          <w:iCs/>
          <w:szCs w:val="24"/>
          <w:lang w:val="en-GB"/>
        </w:rPr>
        <w:t>kedua</w:t>
      </w:r>
      <w:proofErr w:type="spellEnd"/>
      <w:r w:rsidRPr="002036DA">
        <w:rPr>
          <w:rFonts w:cstheme="majorBidi"/>
          <w:szCs w:val="24"/>
          <w:lang w:val="en-GB"/>
        </w:rPr>
        <w:t xml:space="preserve">, </w:t>
      </w:r>
      <w:proofErr w:type="spellStart"/>
      <w:r w:rsidRPr="002036DA">
        <w:rPr>
          <w:rFonts w:cstheme="majorBidi"/>
          <w:szCs w:val="24"/>
          <w:lang w:val="en-GB"/>
        </w:rPr>
        <w:t>sistem</w:t>
      </w:r>
      <w:proofErr w:type="spellEnd"/>
      <w:r w:rsidRPr="002036DA">
        <w:rPr>
          <w:rFonts w:cstheme="majorBidi"/>
          <w:szCs w:val="24"/>
          <w:lang w:val="en-GB"/>
        </w:rPr>
        <w:t xml:space="preserve"> matrilineal (garis </w:t>
      </w:r>
      <w:proofErr w:type="spellStart"/>
      <w:r w:rsidRPr="002036DA">
        <w:rPr>
          <w:rFonts w:cstheme="majorBidi"/>
          <w:szCs w:val="24"/>
          <w:lang w:val="en-GB"/>
        </w:rPr>
        <w:t>keturunan</w:t>
      </w:r>
      <w:proofErr w:type="spellEnd"/>
      <w:r w:rsidRPr="002036DA">
        <w:rPr>
          <w:rFonts w:cstheme="majorBidi"/>
          <w:szCs w:val="24"/>
          <w:lang w:val="en-GB"/>
        </w:rPr>
        <w:t xml:space="preserve"> </w:t>
      </w:r>
      <w:proofErr w:type="spellStart"/>
      <w:r w:rsidRPr="002036DA">
        <w:rPr>
          <w:rFonts w:cstheme="majorBidi"/>
          <w:szCs w:val="24"/>
          <w:lang w:val="en-GB"/>
        </w:rPr>
        <w:t>ditarik</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pihak</w:t>
      </w:r>
      <w:proofErr w:type="spellEnd"/>
      <w:r w:rsidRPr="002036DA">
        <w:rPr>
          <w:rFonts w:cstheme="majorBidi"/>
          <w:szCs w:val="24"/>
          <w:lang w:val="en-GB"/>
        </w:rPr>
        <w:t xml:space="preserve"> </w:t>
      </w:r>
      <w:proofErr w:type="spellStart"/>
      <w:r w:rsidRPr="002036DA">
        <w:rPr>
          <w:rFonts w:cstheme="majorBidi"/>
          <w:szCs w:val="24"/>
          <w:lang w:val="en-GB"/>
        </w:rPr>
        <w:t>ibu</w:t>
      </w:r>
      <w:proofErr w:type="spellEnd"/>
      <w:r w:rsidRPr="002036DA">
        <w:rPr>
          <w:rFonts w:cstheme="majorBidi"/>
          <w:szCs w:val="24"/>
          <w:lang w:val="en-GB"/>
        </w:rPr>
        <w:t xml:space="preserve">, </w:t>
      </w:r>
      <w:proofErr w:type="spellStart"/>
      <w:r w:rsidRPr="002036DA">
        <w:rPr>
          <w:rFonts w:cstheme="majorBidi"/>
          <w:szCs w:val="24"/>
          <w:lang w:val="en-GB"/>
        </w:rPr>
        <w:t>untuk</w:t>
      </w:r>
      <w:proofErr w:type="spellEnd"/>
      <w:r w:rsidRPr="002036DA">
        <w:rPr>
          <w:rFonts w:cstheme="majorBidi"/>
          <w:szCs w:val="24"/>
          <w:lang w:val="en-GB"/>
        </w:rPr>
        <w:t xml:space="preserve"> </w:t>
      </w:r>
      <w:proofErr w:type="spellStart"/>
      <w:r w:rsidRPr="002036DA">
        <w:rPr>
          <w:rFonts w:cstheme="majorBidi"/>
          <w:szCs w:val="24"/>
          <w:lang w:val="en-GB"/>
        </w:rPr>
        <w:t>penerimaan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kedudukan</w:t>
      </w:r>
      <w:proofErr w:type="spellEnd"/>
      <w:r w:rsidRPr="002036DA">
        <w:rPr>
          <w:rFonts w:cstheme="majorBidi"/>
          <w:szCs w:val="24"/>
          <w:lang w:val="en-GB"/>
        </w:rPr>
        <w:t xml:space="preserve"> </w:t>
      </w:r>
      <w:proofErr w:type="spellStart"/>
      <w:r w:rsidRPr="002036DA">
        <w:rPr>
          <w:rFonts w:cstheme="majorBidi"/>
          <w:szCs w:val="24"/>
          <w:lang w:val="en-GB"/>
        </w:rPr>
        <w:t>perempuan</w:t>
      </w:r>
      <w:proofErr w:type="spellEnd"/>
      <w:r w:rsidRPr="002036DA">
        <w:rPr>
          <w:rFonts w:cstheme="majorBidi"/>
          <w:szCs w:val="24"/>
          <w:lang w:val="en-GB"/>
        </w:rPr>
        <w:t xml:space="preserve"> </w:t>
      </w:r>
      <w:proofErr w:type="spellStart"/>
      <w:r w:rsidRPr="002036DA">
        <w:rPr>
          <w:rFonts w:cstheme="majorBidi"/>
          <w:szCs w:val="24"/>
          <w:lang w:val="en-GB"/>
        </w:rPr>
        <w:t>lebih</w:t>
      </w:r>
      <w:proofErr w:type="spellEnd"/>
      <w:r w:rsidRPr="002036DA">
        <w:rPr>
          <w:rFonts w:cstheme="majorBidi"/>
          <w:szCs w:val="24"/>
          <w:lang w:val="en-GB"/>
        </w:rPr>
        <w:t xml:space="preserve"> </w:t>
      </w:r>
      <w:proofErr w:type="spellStart"/>
      <w:r w:rsidRPr="002036DA">
        <w:rPr>
          <w:rFonts w:cstheme="majorBidi"/>
          <w:szCs w:val="24"/>
          <w:lang w:val="en-GB"/>
        </w:rPr>
        <w:t>menonjol</w:t>
      </w:r>
      <w:proofErr w:type="spellEnd"/>
      <w:r w:rsidRPr="002036DA">
        <w:rPr>
          <w:rFonts w:cstheme="majorBidi"/>
          <w:szCs w:val="24"/>
          <w:lang w:val="en-GB"/>
        </w:rPr>
        <w:t xml:space="preserve"> </w:t>
      </w:r>
      <w:proofErr w:type="spellStart"/>
      <w:r w:rsidRPr="002036DA">
        <w:rPr>
          <w:rFonts w:cstheme="majorBidi"/>
          <w:szCs w:val="24"/>
          <w:lang w:val="en-GB"/>
        </w:rPr>
        <w:t>dibandingkan</w:t>
      </w:r>
      <w:proofErr w:type="spellEnd"/>
      <w:r w:rsidRPr="002036DA">
        <w:rPr>
          <w:rFonts w:cstheme="majorBidi"/>
          <w:szCs w:val="24"/>
          <w:lang w:val="en-GB"/>
        </w:rPr>
        <w:t xml:space="preserve"> </w:t>
      </w:r>
      <w:proofErr w:type="spellStart"/>
      <w:r w:rsidRPr="002036DA">
        <w:rPr>
          <w:rFonts w:cstheme="majorBidi"/>
          <w:szCs w:val="24"/>
          <w:lang w:val="en-GB"/>
        </w:rPr>
        <w:t>laki-laki</w:t>
      </w:r>
      <w:proofErr w:type="spellEnd"/>
      <w:r w:rsidRPr="002036DA">
        <w:rPr>
          <w:rFonts w:cstheme="majorBidi"/>
          <w:szCs w:val="24"/>
          <w:lang w:val="en-GB"/>
        </w:rPr>
        <w:t xml:space="preserve">); dan </w:t>
      </w:r>
      <w:proofErr w:type="spellStart"/>
      <w:r w:rsidRPr="002036DA">
        <w:rPr>
          <w:rFonts w:cstheme="majorBidi"/>
          <w:i/>
          <w:iCs/>
          <w:szCs w:val="24"/>
          <w:lang w:val="en-GB"/>
        </w:rPr>
        <w:t>ketiga</w:t>
      </w:r>
      <w:proofErr w:type="spellEnd"/>
      <w:r w:rsidRPr="002036DA">
        <w:rPr>
          <w:rFonts w:cstheme="majorBidi"/>
          <w:szCs w:val="24"/>
          <w:lang w:val="en-GB"/>
        </w:rPr>
        <w:t xml:space="preserve">, </w:t>
      </w:r>
      <w:proofErr w:type="spellStart"/>
      <w:r w:rsidRPr="002036DA">
        <w:rPr>
          <w:rFonts w:cstheme="majorBidi"/>
          <w:szCs w:val="24"/>
          <w:lang w:val="en-GB"/>
        </w:rPr>
        <w:t>sistem</w:t>
      </w:r>
      <w:proofErr w:type="spellEnd"/>
      <w:r w:rsidRPr="002036DA">
        <w:rPr>
          <w:rFonts w:cstheme="majorBidi"/>
          <w:szCs w:val="24"/>
          <w:lang w:val="en-GB"/>
        </w:rPr>
        <w:t xml:space="preserve"> parental </w:t>
      </w:r>
      <w:proofErr w:type="spellStart"/>
      <w:r w:rsidRPr="002036DA">
        <w:rPr>
          <w:rFonts w:cstheme="majorBidi"/>
          <w:szCs w:val="24"/>
          <w:lang w:val="en-GB"/>
        </w:rPr>
        <w:t>atau</w:t>
      </w:r>
      <w:proofErr w:type="spellEnd"/>
      <w:r w:rsidRPr="002036DA">
        <w:rPr>
          <w:rFonts w:cstheme="majorBidi"/>
          <w:szCs w:val="24"/>
          <w:lang w:val="en-GB"/>
        </w:rPr>
        <w:t xml:space="preserve"> bilateral (</w:t>
      </w:r>
      <w:proofErr w:type="spellStart"/>
      <w:r w:rsidRPr="002036DA">
        <w:rPr>
          <w:rFonts w:cstheme="majorBidi"/>
          <w:szCs w:val="24"/>
          <w:lang w:val="en-GB"/>
        </w:rPr>
        <w:t>kekerabatan</w:t>
      </w:r>
      <w:proofErr w:type="spellEnd"/>
      <w:r w:rsidRPr="002036DA">
        <w:rPr>
          <w:rFonts w:cstheme="majorBidi"/>
          <w:szCs w:val="24"/>
          <w:lang w:val="en-GB"/>
        </w:rPr>
        <w:t xml:space="preserve"> </w:t>
      </w:r>
      <w:proofErr w:type="spellStart"/>
      <w:r w:rsidRPr="002036DA">
        <w:rPr>
          <w:rFonts w:cstheme="majorBidi"/>
          <w:szCs w:val="24"/>
          <w:lang w:val="en-GB"/>
        </w:rPr>
        <w:t>ditarik</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kedua</w:t>
      </w:r>
      <w:proofErr w:type="spellEnd"/>
      <w:r w:rsidRPr="002036DA">
        <w:rPr>
          <w:rFonts w:cstheme="majorBidi"/>
          <w:szCs w:val="24"/>
          <w:lang w:val="en-GB"/>
        </w:rPr>
        <w:t xml:space="preserve"> garis ayah dan </w:t>
      </w:r>
      <w:proofErr w:type="spellStart"/>
      <w:r w:rsidRPr="002036DA">
        <w:rPr>
          <w:rFonts w:cstheme="majorBidi"/>
          <w:szCs w:val="24"/>
          <w:lang w:val="en-GB"/>
        </w:rPr>
        <w:t>ibu</w:t>
      </w:r>
      <w:proofErr w:type="spellEnd"/>
      <w:r w:rsidRPr="002036DA">
        <w:rPr>
          <w:rFonts w:cstheme="majorBidi"/>
          <w:szCs w:val="24"/>
          <w:lang w:val="en-GB"/>
        </w:rPr>
        <w:t xml:space="preserve">, dan </w:t>
      </w:r>
      <w:proofErr w:type="spellStart"/>
      <w:r w:rsidRPr="002036DA">
        <w:rPr>
          <w:rFonts w:cstheme="majorBidi"/>
          <w:szCs w:val="24"/>
          <w:lang w:val="en-GB"/>
        </w:rPr>
        <w:t>penerimaan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kedudukan</w:t>
      </w:r>
      <w:proofErr w:type="spellEnd"/>
      <w:r w:rsidRPr="002036DA">
        <w:rPr>
          <w:rFonts w:cstheme="majorBidi"/>
          <w:szCs w:val="24"/>
          <w:lang w:val="en-GB"/>
        </w:rPr>
        <w:t xml:space="preserve"> </w:t>
      </w:r>
      <w:proofErr w:type="spellStart"/>
      <w:r w:rsidRPr="002036DA">
        <w:rPr>
          <w:rFonts w:cstheme="majorBidi"/>
          <w:szCs w:val="24"/>
          <w:lang w:val="en-GB"/>
        </w:rPr>
        <w:t>perempuan</w:t>
      </w:r>
      <w:proofErr w:type="spellEnd"/>
      <w:r w:rsidRPr="002036DA">
        <w:rPr>
          <w:rFonts w:cstheme="majorBidi"/>
          <w:szCs w:val="24"/>
          <w:lang w:val="en-GB"/>
        </w:rPr>
        <w:t xml:space="preserve"> dan </w:t>
      </w:r>
      <w:proofErr w:type="spellStart"/>
      <w:r w:rsidRPr="002036DA">
        <w:rPr>
          <w:rFonts w:cstheme="majorBidi"/>
          <w:szCs w:val="24"/>
          <w:lang w:val="en-GB"/>
        </w:rPr>
        <w:t>laki-laki</w:t>
      </w:r>
      <w:proofErr w:type="spellEnd"/>
      <w:r w:rsidRPr="002036DA">
        <w:rPr>
          <w:rFonts w:cstheme="majorBidi"/>
          <w:szCs w:val="24"/>
          <w:lang w:val="en-GB"/>
        </w:rPr>
        <w:t xml:space="preserve"> di </w:t>
      </w:r>
      <w:proofErr w:type="spellStart"/>
      <w:r w:rsidRPr="002036DA">
        <w:rPr>
          <w:rFonts w:cstheme="majorBidi"/>
          <w:szCs w:val="24"/>
          <w:lang w:val="en-GB"/>
        </w:rPr>
        <w:t>posisi</w:t>
      </w:r>
      <w:proofErr w:type="spellEnd"/>
      <w:r w:rsidRPr="002036DA">
        <w:rPr>
          <w:rFonts w:cstheme="majorBidi"/>
          <w:szCs w:val="24"/>
          <w:lang w:val="en-GB"/>
        </w:rPr>
        <w:t xml:space="preserve"> yang </w:t>
      </w:r>
      <w:proofErr w:type="spellStart"/>
      <w:r w:rsidRPr="002036DA">
        <w:rPr>
          <w:rFonts w:cstheme="majorBidi"/>
          <w:szCs w:val="24"/>
          <w:lang w:val="en-GB"/>
        </w:rPr>
        <w:t>seimbang</w:t>
      </w:r>
      <w:proofErr w:type="spellEnd"/>
      <w:r w:rsidRPr="002036DA">
        <w:rPr>
          <w:rFonts w:cstheme="majorBidi"/>
          <w:szCs w:val="24"/>
          <w:lang w:val="en-GB"/>
        </w:rPr>
        <w:t>).</w:t>
      </w:r>
    </w:p>
    <w:p w14:paraId="0AC8AA59" w14:textId="77777777" w:rsidR="002036DA" w:rsidRPr="002036DA" w:rsidRDefault="002036DA" w:rsidP="002036DA">
      <w:pPr>
        <w:jc w:val="both"/>
        <w:rPr>
          <w:rFonts w:cstheme="majorBidi"/>
          <w:szCs w:val="24"/>
          <w:lang w:val="en-GB"/>
        </w:rPr>
      </w:pPr>
      <w:proofErr w:type="spellStart"/>
      <w:r w:rsidRPr="002036DA">
        <w:rPr>
          <w:rFonts w:cstheme="majorBidi"/>
          <w:szCs w:val="24"/>
          <w:lang w:val="en-GB"/>
        </w:rPr>
        <w:t>Sistem</w:t>
      </w:r>
      <w:proofErr w:type="spellEnd"/>
      <w:r w:rsidRPr="002036DA">
        <w:rPr>
          <w:rFonts w:cstheme="majorBidi"/>
          <w:szCs w:val="24"/>
          <w:lang w:val="en-GB"/>
        </w:rPr>
        <w:t xml:space="preserve"> </w:t>
      </w:r>
      <w:proofErr w:type="spellStart"/>
      <w:r w:rsidRPr="002036DA">
        <w:rPr>
          <w:rFonts w:cstheme="majorBidi"/>
          <w:szCs w:val="24"/>
          <w:lang w:val="en-GB"/>
        </w:rPr>
        <w:t>kewarisan</w:t>
      </w:r>
      <w:proofErr w:type="spellEnd"/>
      <w:r w:rsidRPr="002036DA">
        <w:rPr>
          <w:rFonts w:cstheme="majorBidi"/>
          <w:szCs w:val="24"/>
          <w:lang w:val="en-GB"/>
        </w:rPr>
        <w:t xml:space="preserve"> </w:t>
      </w:r>
      <w:proofErr w:type="spellStart"/>
      <w:r w:rsidRPr="002036DA">
        <w:rPr>
          <w:rFonts w:cstheme="majorBidi"/>
          <w:szCs w:val="24"/>
          <w:lang w:val="en-GB"/>
        </w:rPr>
        <w:t>adat</w:t>
      </w:r>
      <w:proofErr w:type="spellEnd"/>
      <w:r w:rsidRPr="002036DA">
        <w:rPr>
          <w:rFonts w:cstheme="majorBidi"/>
          <w:szCs w:val="24"/>
          <w:lang w:val="en-GB"/>
        </w:rPr>
        <w:t xml:space="preserve"> </w:t>
      </w:r>
      <w:proofErr w:type="spellStart"/>
      <w:r w:rsidRPr="002036DA">
        <w:rPr>
          <w:rFonts w:cstheme="majorBidi"/>
          <w:szCs w:val="24"/>
          <w:lang w:val="en-GB"/>
        </w:rPr>
        <w:t>diatur</w:t>
      </w:r>
      <w:proofErr w:type="spellEnd"/>
      <w:r w:rsidRPr="002036DA">
        <w:rPr>
          <w:rFonts w:cstheme="majorBidi"/>
          <w:szCs w:val="24"/>
          <w:lang w:val="en-GB"/>
        </w:rPr>
        <w:t xml:space="preserve"> </w:t>
      </w:r>
      <w:proofErr w:type="spellStart"/>
      <w:r w:rsidRPr="002036DA">
        <w:rPr>
          <w:rFonts w:cstheme="majorBidi"/>
          <w:szCs w:val="24"/>
          <w:lang w:val="en-GB"/>
        </w:rPr>
        <w:t>bagaimana</w:t>
      </w:r>
      <w:proofErr w:type="spellEnd"/>
      <w:r w:rsidRPr="002036DA">
        <w:rPr>
          <w:rFonts w:cstheme="majorBidi"/>
          <w:szCs w:val="24"/>
          <w:lang w:val="en-GB"/>
        </w:rPr>
        <w:t xml:space="preserve"> dan </w:t>
      </w:r>
      <w:proofErr w:type="spellStart"/>
      <w:r w:rsidRPr="002036DA">
        <w:rPr>
          <w:rFonts w:cstheme="majorBidi"/>
          <w:szCs w:val="24"/>
          <w:lang w:val="en-GB"/>
        </w:rPr>
        <w:t>siapa</w:t>
      </w:r>
      <w:proofErr w:type="spellEnd"/>
      <w:r w:rsidRPr="002036DA">
        <w:rPr>
          <w:rFonts w:cstheme="majorBidi"/>
          <w:szCs w:val="24"/>
          <w:lang w:val="en-GB"/>
        </w:rPr>
        <w:t xml:space="preserve"> yang </w:t>
      </w:r>
      <w:proofErr w:type="spellStart"/>
      <w:r w:rsidRPr="002036DA">
        <w:rPr>
          <w:rFonts w:cstheme="majorBidi"/>
          <w:szCs w:val="24"/>
          <w:lang w:val="en-GB"/>
        </w:rPr>
        <w:t>akan</w:t>
      </w:r>
      <w:proofErr w:type="spellEnd"/>
      <w:r w:rsidRPr="002036DA">
        <w:rPr>
          <w:rFonts w:cstheme="majorBidi"/>
          <w:szCs w:val="24"/>
          <w:lang w:val="en-GB"/>
        </w:rPr>
        <w:t xml:space="preserve"> </w:t>
      </w:r>
      <w:proofErr w:type="spellStart"/>
      <w:r w:rsidRPr="002036DA">
        <w:rPr>
          <w:rFonts w:cstheme="majorBidi"/>
          <w:szCs w:val="24"/>
          <w:lang w:val="en-GB"/>
        </w:rPr>
        <w:t>menerima</w:t>
      </w:r>
      <w:proofErr w:type="spellEnd"/>
      <w:r w:rsidRPr="002036DA">
        <w:rPr>
          <w:rFonts w:cstheme="majorBidi"/>
          <w:szCs w:val="24"/>
          <w:lang w:val="en-GB"/>
        </w:rPr>
        <w:t xml:space="preserve"> </w:t>
      </w:r>
      <w:proofErr w:type="spellStart"/>
      <w:r w:rsidRPr="002036DA">
        <w:rPr>
          <w:rFonts w:cstheme="majorBidi"/>
          <w:szCs w:val="24"/>
          <w:lang w:val="en-GB"/>
        </w:rPr>
        <w:t>harta</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kerabatnya</w:t>
      </w:r>
      <w:proofErr w:type="spellEnd"/>
      <w:r w:rsidRPr="002036DA">
        <w:rPr>
          <w:rFonts w:cstheme="majorBidi"/>
          <w:szCs w:val="24"/>
          <w:lang w:val="en-GB"/>
        </w:rPr>
        <w:t xml:space="preserve">. </w:t>
      </w:r>
      <w:proofErr w:type="spellStart"/>
      <w:r w:rsidRPr="002036DA">
        <w:rPr>
          <w:rFonts w:cstheme="majorBidi"/>
          <w:szCs w:val="24"/>
          <w:lang w:val="en-GB"/>
        </w:rPr>
        <w:t>Secara</w:t>
      </w:r>
      <w:proofErr w:type="spellEnd"/>
      <w:r w:rsidRPr="002036DA">
        <w:rPr>
          <w:rFonts w:cstheme="majorBidi"/>
          <w:szCs w:val="24"/>
          <w:lang w:val="en-GB"/>
        </w:rPr>
        <w:t xml:space="preserve"> garis </w:t>
      </w:r>
      <w:proofErr w:type="spellStart"/>
      <w:r w:rsidRPr="002036DA">
        <w:rPr>
          <w:rFonts w:cstheme="majorBidi"/>
          <w:szCs w:val="24"/>
          <w:lang w:val="en-GB"/>
        </w:rPr>
        <w:t>besar</w:t>
      </w:r>
      <w:proofErr w:type="spellEnd"/>
      <w:r w:rsidRPr="002036DA">
        <w:rPr>
          <w:rFonts w:cstheme="majorBidi"/>
          <w:szCs w:val="24"/>
          <w:lang w:val="en-GB"/>
        </w:rPr>
        <w:t xml:space="preserve"> </w:t>
      </w:r>
      <w:proofErr w:type="spellStart"/>
      <w:r w:rsidRPr="002036DA">
        <w:rPr>
          <w:rFonts w:cstheme="majorBidi"/>
          <w:szCs w:val="24"/>
          <w:lang w:val="en-GB"/>
        </w:rPr>
        <w:t>sistem</w:t>
      </w:r>
      <w:proofErr w:type="spellEnd"/>
      <w:r w:rsidRPr="002036DA">
        <w:rPr>
          <w:rFonts w:cstheme="majorBidi"/>
          <w:szCs w:val="24"/>
          <w:lang w:val="en-GB"/>
        </w:rPr>
        <w:t xml:space="preserve"> </w:t>
      </w:r>
      <w:proofErr w:type="spellStart"/>
      <w:r w:rsidRPr="002036DA">
        <w:rPr>
          <w:rFonts w:cstheme="majorBidi"/>
          <w:szCs w:val="24"/>
          <w:lang w:val="en-GB"/>
        </w:rPr>
        <w:t>ini</w:t>
      </w:r>
      <w:proofErr w:type="spellEnd"/>
      <w:r w:rsidRPr="002036DA">
        <w:rPr>
          <w:rFonts w:cstheme="majorBidi"/>
          <w:szCs w:val="24"/>
          <w:lang w:val="en-GB"/>
        </w:rPr>
        <w:t xml:space="preserve"> </w:t>
      </w:r>
      <w:proofErr w:type="spellStart"/>
      <w:r w:rsidRPr="002036DA">
        <w:rPr>
          <w:rFonts w:cstheme="majorBidi"/>
          <w:szCs w:val="24"/>
          <w:lang w:val="en-GB"/>
        </w:rPr>
        <w:t>dibagi</w:t>
      </w:r>
      <w:proofErr w:type="spellEnd"/>
      <w:r w:rsidRPr="002036DA">
        <w:rPr>
          <w:rFonts w:cstheme="majorBidi"/>
          <w:szCs w:val="24"/>
          <w:lang w:val="en-GB"/>
        </w:rPr>
        <w:t xml:space="preserve"> </w:t>
      </w:r>
      <w:proofErr w:type="spellStart"/>
      <w:r w:rsidRPr="002036DA">
        <w:rPr>
          <w:rFonts w:cstheme="majorBidi"/>
          <w:szCs w:val="24"/>
          <w:lang w:val="en-GB"/>
        </w:rPr>
        <w:t>menjadi</w:t>
      </w:r>
      <w:proofErr w:type="spellEnd"/>
      <w:r w:rsidRPr="002036DA">
        <w:rPr>
          <w:rFonts w:cstheme="majorBidi"/>
          <w:szCs w:val="24"/>
          <w:lang w:val="en-GB"/>
        </w:rPr>
        <w:t xml:space="preserve"> 3 </w:t>
      </w:r>
      <w:proofErr w:type="spellStart"/>
      <w:r w:rsidRPr="002036DA">
        <w:rPr>
          <w:rFonts w:cstheme="majorBidi"/>
          <w:szCs w:val="24"/>
          <w:lang w:val="en-GB"/>
        </w:rPr>
        <w:t>yaitu</w:t>
      </w:r>
      <w:proofErr w:type="spellEnd"/>
      <w:r w:rsidRPr="002036DA">
        <w:rPr>
          <w:rFonts w:cstheme="majorBidi"/>
          <w:szCs w:val="24"/>
          <w:lang w:val="en-GB"/>
        </w:rPr>
        <w:t>:</w:t>
      </w:r>
      <w:r w:rsidRPr="002036DA">
        <w:rPr>
          <w:rFonts w:cstheme="majorBidi"/>
          <w:szCs w:val="24"/>
        </w:rPr>
        <w:t xml:space="preserve"> </w:t>
      </w:r>
    </w:p>
    <w:p w14:paraId="45AA42FD" w14:textId="3553334E" w:rsidR="002036DA" w:rsidRPr="002036DA" w:rsidRDefault="00557D54" w:rsidP="00557D54">
      <w:pPr>
        <w:jc w:val="both"/>
        <w:rPr>
          <w:rFonts w:cstheme="majorBidi"/>
          <w:szCs w:val="24"/>
          <w:lang w:val="en-GB"/>
        </w:rPr>
      </w:pPr>
      <w:proofErr w:type="spellStart"/>
      <w:r>
        <w:rPr>
          <w:rFonts w:cstheme="majorBidi"/>
          <w:szCs w:val="24"/>
          <w:lang w:val="en-GB"/>
        </w:rPr>
        <w:t>Pertama</w:t>
      </w:r>
      <w:proofErr w:type="spellEnd"/>
      <w:r>
        <w:rPr>
          <w:rFonts w:cstheme="majorBidi"/>
          <w:szCs w:val="24"/>
          <w:lang w:val="en-GB"/>
        </w:rPr>
        <w:t xml:space="preserve">, </w:t>
      </w:r>
      <w:proofErr w:type="spellStart"/>
      <w:r>
        <w:rPr>
          <w:rFonts w:cstheme="majorBidi"/>
          <w:szCs w:val="24"/>
          <w:lang w:val="en-GB"/>
        </w:rPr>
        <w:t>s</w:t>
      </w:r>
      <w:r w:rsidR="002036DA" w:rsidRPr="002036DA">
        <w:rPr>
          <w:rFonts w:cstheme="majorBidi"/>
          <w:szCs w:val="24"/>
          <w:lang w:val="en-GB"/>
        </w:rPr>
        <w:t>istem</w:t>
      </w:r>
      <w:proofErr w:type="spellEnd"/>
      <w:r w:rsidR="002036DA" w:rsidRPr="002036DA">
        <w:rPr>
          <w:rFonts w:cstheme="majorBidi"/>
          <w:szCs w:val="24"/>
          <w:lang w:val="en-GB"/>
        </w:rPr>
        <w:t xml:space="preserve"> individual</w:t>
      </w:r>
      <w:r>
        <w:rPr>
          <w:rFonts w:cstheme="majorBidi"/>
          <w:szCs w:val="24"/>
          <w:lang w:val="en-GB"/>
        </w:rPr>
        <w:t xml:space="preserve">. </w:t>
      </w:r>
      <w:proofErr w:type="spellStart"/>
      <w:r w:rsidR="002036DA" w:rsidRPr="002036DA">
        <w:rPr>
          <w:rFonts w:cstheme="majorBidi"/>
          <w:szCs w:val="24"/>
          <w:lang w:val="en-GB"/>
        </w:rPr>
        <w:t>Sistem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kewarisan</w:t>
      </w:r>
      <w:proofErr w:type="spellEnd"/>
      <w:r w:rsidR="002036DA" w:rsidRPr="002036DA">
        <w:rPr>
          <w:rFonts w:cstheme="majorBidi"/>
          <w:szCs w:val="24"/>
          <w:lang w:val="en-GB"/>
        </w:rPr>
        <w:t xml:space="preserve"> individual </w:t>
      </w:r>
      <w:proofErr w:type="spellStart"/>
      <w:r w:rsidR="002036DA" w:rsidRPr="002036DA">
        <w:rPr>
          <w:rFonts w:cstheme="majorBidi"/>
          <w:szCs w:val="24"/>
          <w:lang w:val="en-GB"/>
        </w:rPr>
        <w:t>atau</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perseorangan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memberikan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kepada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setiap</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waris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untuk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mendapatkan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bahagian</w:t>
      </w:r>
      <w:proofErr w:type="spellEnd"/>
      <w:r w:rsidR="002036DA" w:rsidRPr="002036DA">
        <w:rPr>
          <w:rFonts w:cstheme="majorBidi"/>
          <w:szCs w:val="24"/>
          <w:lang w:val="en-GB"/>
        </w:rPr>
        <w:t xml:space="preserve"> dan </w:t>
      </w:r>
      <w:proofErr w:type="spellStart"/>
      <w:r w:rsidR="002036DA" w:rsidRPr="002036DA">
        <w:rPr>
          <w:rFonts w:cstheme="majorBidi"/>
          <w:szCs w:val="24"/>
          <w:lang w:val="en-GB"/>
        </w:rPr>
        <w:t>dapat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menguasai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atau</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memiliki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harta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tersebut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secara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pribadi</w:t>
      </w:r>
      <w:proofErr w:type="spellEnd"/>
      <w:r>
        <w:rPr>
          <w:rFonts w:cstheme="majorBidi"/>
          <w:szCs w:val="24"/>
          <w:lang w:val="en-GB"/>
        </w:rPr>
        <w:t xml:space="preserve"> (</w:t>
      </w:r>
      <w:proofErr w:type="spellStart"/>
      <w:r w:rsidRPr="00557D54">
        <w:rPr>
          <w:rFonts w:cstheme="majorBidi"/>
          <w:szCs w:val="24"/>
        </w:rPr>
        <w:t>Komari</w:t>
      </w:r>
      <w:proofErr w:type="spellEnd"/>
      <w:r w:rsidRPr="00557D54">
        <w:rPr>
          <w:rFonts w:cstheme="majorBidi"/>
          <w:szCs w:val="24"/>
        </w:rPr>
        <w:t>,</w:t>
      </w:r>
      <w:r>
        <w:rPr>
          <w:rFonts w:cstheme="majorBidi"/>
          <w:szCs w:val="24"/>
        </w:rPr>
        <w:t xml:space="preserve"> 2015</w:t>
      </w:r>
      <w:r>
        <w:rPr>
          <w:rFonts w:cstheme="majorBidi"/>
          <w:szCs w:val="24"/>
          <w:lang w:val="en-GB"/>
        </w:rPr>
        <w:t>)</w:t>
      </w:r>
      <w:r w:rsidR="002036DA" w:rsidRPr="002036DA">
        <w:rPr>
          <w:rFonts w:cstheme="majorBidi"/>
          <w:szCs w:val="24"/>
          <w:lang w:val="en-GB"/>
        </w:rPr>
        <w:t xml:space="preserve">. </w:t>
      </w:r>
      <w:proofErr w:type="spellStart"/>
      <w:r w:rsidR="002036DA" w:rsidRPr="002036DA">
        <w:rPr>
          <w:rFonts w:cstheme="majorBidi"/>
          <w:szCs w:val="24"/>
          <w:lang w:val="en-GB"/>
        </w:rPr>
        <w:t>Seluruh</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harta</w:t>
      </w:r>
      <w:proofErr w:type="spellEnd"/>
      <w:r w:rsidR="002036DA" w:rsidRPr="002036DA">
        <w:rPr>
          <w:rFonts w:cstheme="majorBidi"/>
          <w:szCs w:val="24"/>
          <w:lang w:val="en-GB"/>
        </w:rPr>
        <w:t xml:space="preserve"> yang </w:t>
      </w:r>
      <w:proofErr w:type="spellStart"/>
      <w:r w:rsidR="002036DA" w:rsidRPr="002036DA">
        <w:rPr>
          <w:rFonts w:cstheme="majorBidi"/>
          <w:szCs w:val="24"/>
          <w:lang w:val="en-GB"/>
        </w:rPr>
        <w:t>sudah</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dibagikan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maka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setiap</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ahli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waris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dapat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menguasainya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secara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mutlak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artinya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dapat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untuk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dinikmati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sendiri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Diberlakukan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dalam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masyarakat</w:t>
      </w:r>
      <w:proofErr w:type="spellEnd"/>
      <w:r w:rsidR="002036DA" w:rsidRPr="002036DA">
        <w:rPr>
          <w:rFonts w:cstheme="majorBidi"/>
          <w:szCs w:val="24"/>
          <w:lang w:val="en-GB"/>
        </w:rPr>
        <w:t xml:space="preserve"> yang </w:t>
      </w:r>
      <w:proofErr w:type="spellStart"/>
      <w:r w:rsidR="002036DA" w:rsidRPr="002036DA">
        <w:rPr>
          <w:rFonts w:cstheme="majorBidi"/>
          <w:szCs w:val="24"/>
          <w:lang w:val="en-GB"/>
        </w:rPr>
        <w:t>ikatan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kekerabatannya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sudah</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kental</w:t>
      </w:r>
      <w:proofErr w:type="spellEnd"/>
      <w:r w:rsidR="002036DA" w:rsidRPr="002036DA">
        <w:rPr>
          <w:rFonts w:cstheme="majorBidi"/>
          <w:szCs w:val="24"/>
          <w:lang w:val="en-GB"/>
        </w:rPr>
        <w:t xml:space="preserve">. Banyak </w:t>
      </w:r>
      <w:proofErr w:type="spellStart"/>
      <w:r w:rsidR="002036DA" w:rsidRPr="002036DA">
        <w:rPr>
          <w:rFonts w:cstheme="majorBidi"/>
          <w:szCs w:val="24"/>
          <w:lang w:val="en-GB"/>
        </w:rPr>
        <w:t>digunakan</w:t>
      </w:r>
      <w:proofErr w:type="spellEnd"/>
      <w:r w:rsidR="002036DA" w:rsidRPr="002036DA">
        <w:rPr>
          <w:rFonts w:cstheme="majorBidi"/>
          <w:szCs w:val="24"/>
          <w:lang w:val="en-GB"/>
        </w:rPr>
        <w:t xml:space="preserve"> pada </w:t>
      </w:r>
      <w:proofErr w:type="spellStart"/>
      <w:r w:rsidR="002036DA" w:rsidRPr="002036DA">
        <w:rPr>
          <w:rFonts w:cstheme="majorBidi"/>
          <w:szCs w:val="24"/>
          <w:lang w:val="en-GB"/>
        </w:rPr>
        <w:t>kalangan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masyarakat</w:t>
      </w:r>
      <w:proofErr w:type="spellEnd"/>
      <w:r w:rsidR="002036DA" w:rsidRPr="002036DA">
        <w:rPr>
          <w:rFonts w:cstheme="majorBidi"/>
          <w:szCs w:val="24"/>
          <w:lang w:val="en-GB"/>
        </w:rPr>
        <w:t xml:space="preserve"> yang </w:t>
      </w:r>
      <w:proofErr w:type="spellStart"/>
      <w:r w:rsidR="002036DA" w:rsidRPr="002036DA">
        <w:rPr>
          <w:rFonts w:cstheme="majorBidi"/>
          <w:szCs w:val="24"/>
          <w:lang w:val="en-GB"/>
        </w:rPr>
        <w:t>berasal</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dari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kekerabatan</w:t>
      </w:r>
      <w:proofErr w:type="spellEnd"/>
      <w:r w:rsidR="002036DA" w:rsidRPr="002036DA">
        <w:rPr>
          <w:rFonts w:cstheme="majorBidi"/>
          <w:szCs w:val="24"/>
          <w:lang w:val="en-GB"/>
        </w:rPr>
        <w:t xml:space="preserve"> parental dan </w:t>
      </w:r>
      <w:proofErr w:type="spellStart"/>
      <w:r w:rsidR="002036DA" w:rsidRPr="002036DA">
        <w:rPr>
          <w:rFonts w:cstheme="majorBidi"/>
          <w:szCs w:val="24"/>
          <w:lang w:val="en-GB"/>
        </w:rPr>
        <w:t>sebagian</w:t>
      </w:r>
      <w:proofErr w:type="spellEnd"/>
      <w:r w:rsidR="002036DA" w:rsidRPr="002036DA">
        <w:rPr>
          <w:rFonts w:cstheme="majorBidi"/>
          <w:szCs w:val="24"/>
          <w:lang w:val="en-GB"/>
        </w:rPr>
        <w:t xml:space="preserve"> di </w:t>
      </w:r>
      <w:proofErr w:type="spellStart"/>
      <w:r w:rsidR="002036DA" w:rsidRPr="002036DA">
        <w:rPr>
          <w:rFonts w:cstheme="majorBidi"/>
          <w:szCs w:val="24"/>
          <w:lang w:val="en-GB"/>
        </w:rPr>
        <w:t>kalangan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kekerabatan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patrilinial</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ini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berlaku</w:t>
      </w:r>
      <w:proofErr w:type="spellEnd"/>
      <w:r w:rsidR="002036DA" w:rsidRPr="002036DA">
        <w:rPr>
          <w:rFonts w:cstheme="majorBidi"/>
          <w:szCs w:val="24"/>
          <w:lang w:val="en-GB"/>
        </w:rPr>
        <w:t xml:space="preserve"> di </w:t>
      </w:r>
      <w:proofErr w:type="spellStart"/>
      <w:r w:rsidR="002036DA" w:rsidRPr="002036DA">
        <w:rPr>
          <w:rFonts w:cstheme="majorBidi"/>
          <w:szCs w:val="24"/>
          <w:lang w:val="en-GB"/>
        </w:rPr>
        <w:t>beberapa</w:t>
      </w:r>
      <w:proofErr w:type="spellEnd"/>
      <w:r w:rsidR="002036DA" w:rsidRPr="002036DA">
        <w:rPr>
          <w:rFonts w:cstheme="majorBidi"/>
          <w:szCs w:val="24"/>
          <w:lang w:val="en-GB"/>
        </w:rPr>
        <w:t xml:space="preserve"> wilayah Indonesia </w:t>
      </w:r>
      <w:proofErr w:type="spellStart"/>
      <w:r w:rsidR="002036DA" w:rsidRPr="002036DA">
        <w:rPr>
          <w:rFonts w:cstheme="majorBidi"/>
          <w:szCs w:val="24"/>
          <w:lang w:val="en-GB"/>
        </w:rPr>
        <w:t>seperti</w:t>
      </w:r>
      <w:proofErr w:type="spellEnd"/>
      <w:r w:rsidR="002036DA" w:rsidRPr="002036DA">
        <w:rPr>
          <w:rFonts w:cstheme="majorBidi"/>
          <w:szCs w:val="24"/>
          <w:lang w:val="en-GB"/>
        </w:rPr>
        <w:t xml:space="preserve"> pada </w:t>
      </w:r>
      <w:proofErr w:type="spellStart"/>
      <w:r w:rsidR="002036DA" w:rsidRPr="002036DA">
        <w:rPr>
          <w:rFonts w:cstheme="majorBidi"/>
          <w:szCs w:val="24"/>
          <w:lang w:val="en-GB"/>
        </w:rPr>
        <w:t>kalangan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adat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masyarakat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Jawa</w:t>
      </w:r>
      <w:proofErr w:type="spellEnd"/>
      <w:r w:rsidR="002036DA" w:rsidRPr="002036DA">
        <w:rPr>
          <w:rFonts w:cstheme="majorBidi"/>
          <w:szCs w:val="24"/>
          <w:lang w:val="en-GB"/>
        </w:rPr>
        <w:t xml:space="preserve"> dan </w:t>
      </w:r>
      <w:proofErr w:type="spellStart"/>
      <w:r w:rsidR="002036DA" w:rsidRPr="002036DA">
        <w:rPr>
          <w:rFonts w:cstheme="majorBidi"/>
          <w:szCs w:val="24"/>
          <w:lang w:val="en-GB"/>
        </w:rPr>
        <w:t>masyarakat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suku</w:t>
      </w:r>
      <w:proofErr w:type="spellEnd"/>
      <w:r w:rsidR="002036DA" w:rsidRPr="002036DA">
        <w:rPr>
          <w:rFonts w:cstheme="majorBidi"/>
          <w:szCs w:val="24"/>
          <w:lang w:val="en-GB"/>
        </w:rPr>
        <w:t xml:space="preserve"> Batak.</w:t>
      </w:r>
    </w:p>
    <w:p w14:paraId="2FD8C970" w14:textId="77777777" w:rsidR="002036DA" w:rsidRPr="002036DA" w:rsidRDefault="002036DA" w:rsidP="002036DA">
      <w:pPr>
        <w:jc w:val="both"/>
        <w:rPr>
          <w:rFonts w:cstheme="majorBidi"/>
          <w:szCs w:val="24"/>
          <w:lang w:val="en-GB"/>
        </w:rPr>
      </w:pPr>
      <w:proofErr w:type="spellStart"/>
      <w:r w:rsidRPr="002036DA">
        <w:rPr>
          <w:rFonts w:cstheme="majorBidi"/>
          <w:szCs w:val="24"/>
          <w:lang w:val="en-GB"/>
        </w:rPr>
        <w:t>Faktor</w:t>
      </w:r>
      <w:proofErr w:type="spellEnd"/>
      <w:r w:rsidRPr="002036DA">
        <w:rPr>
          <w:rFonts w:cstheme="majorBidi"/>
          <w:szCs w:val="24"/>
          <w:lang w:val="en-GB"/>
        </w:rPr>
        <w:t xml:space="preserve"> </w:t>
      </w:r>
      <w:proofErr w:type="spellStart"/>
      <w:r w:rsidRPr="002036DA">
        <w:rPr>
          <w:rFonts w:cstheme="majorBidi"/>
          <w:szCs w:val="24"/>
          <w:lang w:val="en-GB"/>
        </w:rPr>
        <w:t>penyebab</w:t>
      </w:r>
      <w:proofErr w:type="spellEnd"/>
      <w:r w:rsidRPr="002036DA">
        <w:rPr>
          <w:rFonts w:cstheme="majorBidi"/>
          <w:szCs w:val="24"/>
          <w:lang w:val="en-GB"/>
        </w:rPr>
        <w:t xml:space="preserve"> </w:t>
      </w:r>
      <w:proofErr w:type="spellStart"/>
      <w:r w:rsidRPr="002036DA">
        <w:rPr>
          <w:rFonts w:cstheme="majorBidi"/>
          <w:szCs w:val="24"/>
          <w:lang w:val="en-GB"/>
        </w:rPr>
        <w:t>perlu</w:t>
      </w:r>
      <w:proofErr w:type="spellEnd"/>
      <w:r w:rsidRPr="002036DA">
        <w:rPr>
          <w:rFonts w:cstheme="majorBidi"/>
          <w:szCs w:val="24"/>
          <w:lang w:val="en-GB"/>
        </w:rPr>
        <w:t xml:space="preserve"> </w:t>
      </w:r>
      <w:proofErr w:type="spellStart"/>
      <w:r w:rsidRPr="002036DA">
        <w:rPr>
          <w:rFonts w:cstheme="majorBidi"/>
          <w:szCs w:val="24"/>
          <w:lang w:val="en-GB"/>
        </w:rPr>
        <w:t>dilaksanakannya</w:t>
      </w:r>
      <w:proofErr w:type="spellEnd"/>
      <w:r w:rsidRPr="002036DA">
        <w:rPr>
          <w:rFonts w:cstheme="majorBidi"/>
          <w:szCs w:val="24"/>
          <w:lang w:val="en-GB"/>
        </w:rPr>
        <w:t xml:space="preserve"> </w:t>
      </w:r>
      <w:proofErr w:type="spellStart"/>
      <w:r w:rsidRPr="002036DA">
        <w:rPr>
          <w:rFonts w:cstheme="majorBidi"/>
          <w:szCs w:val="24"/>
          <w:lang w:val="en-GB"/>
        </w:rPr>
        <w:t>pembagian</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individual </w:t>
      </w:r>
      <w:proofErr w:type="spellStart"/>
      <w:r w:rsidRPr="002036DA">
        <w:rPr>
          <w:rFonts w:cstheme="majorBidi"/>
          <w:szCs w:val="24"/>
          <w:lang w:val="en-GB"/>
        </w:rPr>
        <w:t>dikarenakan</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ada</w:t>
      </w:r>
      <w:proofErr w:type="spellEnd"/>
      <w:r w:rsidRPr="002036DA">
        <w:rPr>
          <w:rFonts w:cstheme="majorBidi"/>
          <w:szCs w:val="24"/>
          <w:lang w:val="en-GB"/>
        </w:rPr>
        <w:t xml:space="preserve"> </w:t>
      </w:r>
      <w:proofErr w:type="spellStart"/>
      <w:r w:rsidRPr="002036DA">
        <w:rPr>
          <w:rFonts w:cstheme="majorBidi"/>
          <w:szCs w:val="24"/>
          <w:lang w:val="en-GB"/>
        </w:rPr>
        <w:t>keinginan</w:t>
      </w:r>
      <w:proofErr w:type="spellEnd"/>
      <w:r w:rsidRPr="002036DA">
        <w:rPr>
          <w:rFonts w:cstheme="majorBidi"/>
          <w:szCs w:val="24"/>
          <w:lang w:val="en-GB"/>
        </w:rPr>
        <w:t xml:space="preserve"> </w:t>
      </w:r>
      <w:proofErr w:type="spellStart"/>
      <w:r w:rsidRPr="002036DA">
        <w:rPr>
          <w:rFonts w:cstheme="majorBidi"/>
          <w:szCs w:val="24"/>
          <w:lang w:val="en-GB"/>
        </w:rPr>
        <w:t>untuk</w:t>
      </w:r>
      <w:proofErr w:type="spellEnd"/>
      <w:r w:rsidRPr="002036DA">
        <w:rPr>
          <w:rFonts w:cstheme="majorBidi"/>
          <w:szCs w:val="24"/>
          <w:lang w:val="en-GB"/>
        </w:rPr>
        <w:t xml:space="preserve"> </w:t>
      </w:r>
      <w:proofErr w:type="spellStart"/>
      <w:r w:rsidRPr="002036DA">
        <w:rPr>
          <w:rFonts w:cstheme="majorBidi"/>
          <w:szCs w:val="24"/>
          <w:lang w:val="en-GB"/>
        </w:rPr>
        <w:t>menjadi</w:t>
      </w:r>
      <w:proofErr w:type="spellEnd"/>
      <w:r w:rsidRPr="002036DA">
        <w:rPr>
          <w:rFonts w:cstheme="majorBidi"/>
          <w:szCs w:val="24"/>
          <w:lang w:val="en-GB"/>
        </w:rPr>
        <w:t xml:space="preserve"> </w:t>
      </w:r>
      <w:proofErr w:type="spellStart"/>
      <w:r w:rsidRPr="002036DA">
        <w:rPr>
          <w:rFonts w:cstheme="majorBidi"/>
          <w:szCs w:val="24"/>
          <w:lang w:val="en-GB"/>
        </w:rPr>
        <w:t>pemimpin</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kepemilikan</w:t>
      </w:r>
      <w:proofErr w:type="spellEnd"/>
      <w:r w:rsidRPr="002036DA">
        <w:rPr>
          <w:rFonts w:cstheme="majorBidi"/>
          <w:szCs w:val="24"/>
          <w:lang w:val="en-GB"/>
        </w:rPr>
        <w:t xml:space="preserve"> </w:t>
      </w:r>
      <w:proofErr w:type="spellStart"/>
      <w:r w:rsidRPr="002036DA">
        <w:rPr>
          <w:rFonts w:cstheme="majorBidi"/>
          <w:szCs w:val="24"/>
          <w:lang w:val="en-GB"/>
        </w:rPr>
        <w:t>harta</w:t>
      </w:r>
      <w:proofErr w:type="spellEnd"/>
      <w:r w:rsidRPr="002036DA">
        <w:rPr>
          <w:rFonts w:cstheme="majorBidi"/>
          <w:szCs w:val="24"/>
          <w:lang w:val="en-GB"/>
        </w:rPr>
        <w:t xml:space="preserve"> </w:t>
      </w:r>
      <w:proofErr w:type="spellStart"/>
      <w:r w:rsidRPr="002036DA">
        <w:rPr>
          <w:rFonts w:cstheme="majorBidi"/>
          <w:szCs w:val="24"/>
          <w:lang w:val="en-GB"/>
        </w:rPr>
        <w:t>bersama</w:t>
      </w:r>
      <w:proofErr w:type="spellEnd"/>
      <w:r w:rsidRPr="002036DA">
        <w:rPr>
          <w:rFonts w:cstheme="majorBidi"/>
          <w:szCs w:val="24"/>
          <w:lang w:val="en-GB"/>
        </w:rPr>
        <w:t xml:space="preserve"> (</w:t>
      </w:r>
      <w:proofErr w:type="spellStart"/>
      <w:r w:rsidRPr="002036DA">
        <w:rPr>
          <w:rFonts w:cstheme="majorBidi"/>
          <w:szCs w:val="24"/>
          <w:lang w:val="en-GB"/>
        </w:rPr>
        <w:t>khususnya</w:t>
      </w:r>
      <w:proofErr w:type="spellEnd"/>
      <w:r w:rsidRPr="002036DA">
        <w:rPr>
          <w:rFonts w:cstheme="majorBidi"/>
          <w:szCs w:val="24"/>
          <w:lang w:val="en-GB"/>
        </w:rPr>
        <w:t xml:space="preserve"> di </w:t>
      </w:r>
      <w:proofErr w:type="spellStart"/>
      <w:r w:rsidRPr="002036DA">
        <w:rPr>
          <w:rFonts w:cstheme="majorBidi"/>
          <w:szCs w:val="24"/>
          <w:lang w:val="en-GB"/>
        </w:rPr>
        <w:t>kalangan</w:t>
      </w:r>
      <w:proofErr w:type="spellEnd"/>
      <w:r w:rsidRPr="002036DA">
        <w:rPr>
          <w:rFonts w:cstheme="majorBidi"/>
          <w:szCs w:val="24"/>
          <w:lang w:val="en-GB"/>
        </w:rPr>
        <w:t xml:space="preserve"> </w:t>
      </w:r>
      <w:proofErr w:type="spellStart"/>
      <w:r w:rsidRPr="002036DA">
        <w:rPr>
          <w:rFonts w:cstheme="majorBidi"/>
          <w:szCs w:val="24"/>
          <w:lang w:val="en-GB"/>
        </w:rPr>
        <w:t>penganut</w:t>
      </w:r>
      <w:proofErr w:type="spellEnd"/>
      <w:r w:rsidRPr="002036DA">
        <w:rPr>
          <w:rFonts w:cstheme="majorBidi"/>
          <w:szCs w:val="24"/>
          <w:lang w:val="en-GB"/>
        </w:rPr>
        <w:t xml:space="preserve"> patrilineal dan matrilineal). Juga </w:t>
      </w:r>
      <w:proofErr w:type="spellStart"/>
      <w:r w:rsidRPr="002036DA">
        <w:rPr>
          <w:rFonts w:cstheme="majorBidi"/>
          <w:szCs w:val="24"/>
          <w:lang w:val="en-GB"/>
        </w:rPr>
        <w:t>disebabkan</w:t>
      </w:r>
      <w:proofErr w:type="spellEnd"/>
      <w:r w:rsidRPr="002036DA">
        <w:rPr>
          <w:rFonts w:cstheme="majorBidi"/>
          <w:szCs w:val="24"/>
          <w:lang w:val="en-GB"/>
        </w:rPr>
        <w:t xml:space="preserve"> </w:t>
      </w:r>
      <w:proofErr w:type="spellStart"/>
      <w:r w:rsidRPr="002036DA">
        <w:rPr>
          <w:rFonts w:cstheme="majorBidi"/>
          <w:szCs w:val="24"/>
          <w:lang w:val="en-GB"/>
        </w:rPr>
        <w:t>karena</w:t>
      </w:r>
      <w:proofErr w:type="spellEnd"/>
      <w:r w:rsidRPr="002036DA">
        <w:rPr>
          <w:rFonts w:cstheme="majorBidi"/>
          <w:szCs w:val="24"/>
          <w:lang w:val="en-GB"/>
        </w:rPr>
        <w:t xml:space="preserve"> </w:t>
      </w:r>
      <w:proofErr w:type="spellStart"/>
      <w:r w:rsidRPr="002036DA">
        <w:rPr>
          <w:rFonts w:cstheme="majorBidi"/>
          <w:szCs w:val="24"/>
          <w:lang w:val="en-GB"/>
        </w:rPr>
        <w:t>ahli</w:t>
      </w:r>
      <w:proofErr w:type="spellEnd"/>
      <w:r w:rsidRPr="002036DA">
        <w:rPr>
          <w:rFonts w:cstheme="majorBidi"/>
          <w:szCs w:val="24"/>
          <w:lang w:val="en-GB"/>
        </w:rPr>
        <w:t xml:space="preserve"> </w:t>
      </w:r>
      <w:proofErr w:type="spellStart"/>
      <w:r w:rsidRPr="002036DA">
        <w:rPr>
          <w:rFonts w:cstheme="majorBidi"/>
          <w:szCs w:val="24"/>
          <w:lang w:val="en-GB"/>
        </w:rPr>
        <w:t>waris</w:t>
      </w:r>
      <w:proofErr w:type="spellEnd"/>
      <w:r w:rsidRPr="002036DA">
        <w:rPr>
          <w:rFonts w:cstheme="majorBidi"/>
          <w:szCs w:val="24"/>
          <w:lang w:val="en-GB"/>
        </w:rPr>
        <w:t xml:space="preserve"> </w:t>
      </w:r>
      <w:proofErr w:type="spellStart"/>
      <w:r w:rsidRPr="002036DA">
        <w:rPr>
          <w:rFonts w:cstheme="majorBidi"/>
          <w:szCs w:val="24"/>
          <w:lang w:val="en-GB"/>
        </w:rPr>
        <w:t>merasa</w:t>
      </w:r>
      <w:proofErr w:type="spellEnd"/>
      <w:r w:rsidRPr="002036DA">
        <w:rPr>
          <w:rFonts w:cstheme="majorBidi"/>
          <w:szCs w:val="24"/>
          <w:lang w:val="en-GB"/>
        </w:rPr>
        <w:t xml:space="preserve"> </w:t>
      </w:r>
      <w:proofErr w:type="spellStart"/>
      <w:r w:rsidRPr="002036DA">
        <w:rPr>
          <w:rFonts w:cstheme="majorBidi"/>
          <w:szCs w:val="24"/>
          <w:lang w:val="en-GB"/>
        </w:rPr>
        <w:t>terikat</w:t>
      </w:r>
      <w:proofErr w:type="spellEnd"/>
      <w:r w:rsidRPr="002036DA">
        <w:rPr>
          <w:rFonts w:cstheme="majorBidi"/>
          <w:szCs w:val="24"/>
          <w:lang w:val="en-GB"/>
        </w:rPr>
        <w:t xml:space="preserve"> </w:t>
      </w:r>
      <w:proofErr w:type="spellStart"/>
      <w:r w:rsidRPr="002036DA">
        <w:rPr>
          <w:rFonts w:cstheme="majorBidi"/>
          <w:szCs w:val="24"/>
          <w:lang w:val="en-GB"/>
        </w:rPr>
        <w:t>jika</w:t>
      </w:r>
      <w:proofErr w:type="spellEnd"/>
      <w:r w:rsidRPr="002036DA">
        <w:rPr>
          <w:rFonts w:cstheme="majorBidi"/>
          <w:szCs w:val="24"/>
          <w:lang w:val="en-GB"/>
        </w:rPr>
        <w:t xml:space="preserve"> </w:t>
      </w:r>
      <w:proofErr w:type="spellStart"/>
      <w:r w:rsidRPr="002036DA">
        <w:rPr>
          <w:rFonts w:cstheme="majorBidi"/>
          <w:szCs w:val="24"/>
          <w:lang w:val="en-GB"/>
        </w:rPr>
        <w:t>tinggal</w:t>
      </w:r>
      <w:proofErr w:type="spellEnd"/>
      <w:r w:rsidRPr="002036DA">
        <w:rPr>
          <w:rFonts w:cstheme="majorBidi"/>
          <w:szCs w:val="24"/>
          <w:lang w:val="en-GB"/>
        </w:rPr>
        <w:t xml:space="preserve"> </w:t>
      </w:r>
      <w:proofErr w:type="spellStart"/>
      <w:r w:rsidRPr="002036DA">
        <w:rPr>
          <w:rFonts w:cstheme="majorBidi"/>
          <w:szCs w:val="24"/>
          <w:lang w:val="en-GB"/>
        </w:rPr>
        <w:t>bersama</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rumah</w:t>
      </w:r>
      <w:proofErr w:type="spellEnd"/>
      <w:r w:rsidRPr="002036DA">
        <w:rPr>
          <w:rFonts w:cstheme="majorBidi"/>
          <w:szCs w:val="24"/>
          <w:lang w:val="en-GB"/>
        </w:rPr>
        <w:t xml:space="preserve"> </w:t>
      </w:r>
      <w:proofErr w:type="spellStart"/>
      <w:r w:rsidRPr="002036DA">
        <w:rPr>
          <w:rFonts w:cstheme="majorBidi"/>
          <w:szCs w:val="24"/>
          <w:lang w:val="en-GB"/>
        </w:rPr>
        <w:t>gadang</w:t>
      </w:r>
      <w:proofErr w:type="spellEnd"/>
      <w:r w:rsidRPr="002036DA">
        <w:rPr>
          <w:rFonts w:cstheme="majorBidi"/>
          <w:szCs w:val="24"/>
          <w:lang w:val="en-GB"/>
        </w:rPr>
        <w:t xml:space="preserve">. Masing-masing </w:t>
      </w:r>
      <w:proofErr w:type="spellStart"/>
      <w:r w:rsidRPr="002036DA">
        <w:rPr>
          <w:rFonts w:cstheme="majorBidi"/>
          <w:szCs w:val="24"/>
          <w:lang w:val="en-GB"/>
        </w:rPr>
        <w:t>ahli</w:t>
      </w:r>
      <w:proofErr w:type="spellEnd"/>
      <w:r w:rsidRPr="002036DA">
        <w:rPr>
          <w:rFonts w:cstheme="majorBidi"/>
          <w:szCs w:val="24"/>
          <w:lang w:val="en-GB"/>
        </w:rPr>
        <w:t xml:space="preserve"> </w:t>
      </w:r>
      <w:proofErr w:type="spellStart"/>
      <w:r w:rsidRPr="002036DA">
        <w:rPr>
          <w:rFonts w:cstheme="majorBidi"/>
          <w:szCs w:val="24"/>
          <w:lang w:val="en-GB"/>
        </w:rPr>
        <w:t>waris</w:t>
      </w:r>
      <w:proofErr w:type="spellEnd"/>
      <w:r w:rsidRPr="002036DA">
        <w:rPr>
          <w:rFonts w:cstheme="majorBidi"/>
          <w:szCs w:val="24"/>
          <w:lang w:val="en-GB"/>
        </w:rPr>
        <w:t xml:space="preserve"> </w:t>
      </w:r>
      <w:proofErr w:type="spellStart"/>
      <w:r w:rsidRPr="002036DA">
        <w:rPr>
          <w:rFonts w:cstheme="majorBidi"/>
          <w:szCs w:val="24"/>
          <w:lang w:val="en-GB"/>
        </w:rPr>
        <w:t>telah</w:t>
      </w:r>
      <w:proofErr w:type="spellEnd"/>
      <w:r w:rsidRPr="002036DA">
        <w:rPr>
          <w:rFonts w:cstheme="majorBidi"/>
          <w:szCs w:val="24"/>
          <w:lang w:val="en-GB"/>
        </w:rPr>
        <w:t xml:space="preserve"> </w:t>
      </w:r>
      <w:proofErr w:type="spellStart"/>
      <w:r w:rsidRPr="002036DA">
        <w:rPr>
          <w:rFonts w:cstheme="majorBidi"/>
          <w:szCs w:val="24"/>
          <w:lang w:val="en-GB"/>
        </w:rPr>
        <w:t>berpencar</w:t>
      </w:r>
      <w:proofErr w:type="spellEnd"/>
      <w:r w:rsidRPr="002036DA">
        <w:rPr>
          <w:rFonts w:cstheme="majorBidi"/>
          <w:szCs w:val="24"/>
          <w:lang w:val="en-GB"/>
        </w:rPr>
        <w:t xml:space="preserve"> dan </w:t>
      </w:r>
      <w:proofErr w:type="spellStart"/>
      <w:r w:rsidRPr="002036DA">
        <w:rPr>
          <w:rFonts w:cstheme="majorBidi"/>
          <w:szCs w:val="24"/>
          <w:lang w:val="en-GB"/>
        </w:rPr>
        <w:t>memiliki</w:t>
      </w:r>
      <w:proofErr w:type="spellEnd"/>
      <w:r w:rsidRPr="002036DA">
        <w:rPr>
          <w:rFonts w:cstheme="majorBidi"/>
          <w:szCs w:val="24"/>
          <w:lang w:val="en-GB"/>
        </w:rPr>
        <w:t xml:space="preserve"> </w:t>
      </w:r>
      <w:proofErr w:type="spellStart"/>
      <w:r w:rsidRPr="002036DA">
        <w:rPr>
          <w:rFonts w:cstheme="majorBidi"/>
          <w:szCs w:val="24"/>
          <w:lang w:val="en-GB"/>
        </w:rPr>
        <w:t>kediaman</w:t>
      </w:r>
      <w:proofErr w:type="spellEnd"/>
      <w:r w:rsidRPr="002036DA">
        <w:rPr>
          <w:rFonts w:cstheme="majorBidi"/>
          <w:szCs w:val="24"/>
          <w:lang w:val="en-GB"/>
        </w:rPr>
        <w:t xml:space="preserve"> masing-masing. </w:t>
      </w:r>
      <w:proofErr w:type="spellStart"/>
      <w:r w:rsidRPr="002036DA">
        <w:rPr>
          <w:rFonts w:cstheme="majorBidi"/>
          <w:szCs w:val="24"/>
          <w:lang w:val="en-GB"/>
        </w:rPr>
        <w:t>Warisan</w:t>
      </w:r>
      <w:proofErr w:type="spellEnd"/>
      <w:r w:rsidRPr="002036DA">
        <w:rPr>
          <w:rFonts w:cstheme="majorBidi"/>
          <w:szCs w:val="24"/>
          <w:lang w:val="en-GB"/>
        </w:rPr>
        <w:t xml:space="preserve"> yang </w:t>
      </w:r>
      <w:proofErr w:type="spellStart"/>
      <w:r w:rsidRPr="002036DA">
        <w:rPr>
          <w:rFonts w:cstheme="majorBidi"/>
          <w:szCs w:val="24"/>
          <w:lang w:val="en-GB"/>
        </w:rPr>
        <w:t>telah</w:t>
      </w:r>
      <w:proofErr w:type="spellEnd"/>
      <w:r w:rsidRPr="002036DA">
        <w:rPr>
          <w:rFonts w:cstheme="majorBidi"/>
          <w:szCs w:val="24"/>
          <w:lang w:val="en-GB"/>
        </w:rPr>
        <w:t xml:space="preserve"> </w:t>
      </w:r>
      <w:proofErr w:type="spellStart"/>
      <w:r w:rsidRPr="002036DA">
        <w:rPr>
          <w:rFonts w:cstheme="majorBidi"/>
          <w:szCs w:val="24"/>
          <w:lang w:val="en-GB"/>
        </w:rPr>
        <w:t>dimiliki</w:t>
      </w:r>
      <w:proofErr w:type="spellEnd"/>
      <w:r w:rsidRPr="002036DA">
        <w:rPr>
          <w:rFonts w:cstheme="majorBidi"/>
          <w:szCs w:val="24"/>
          <w:lang w:val="en-GB"/>
        </w:rPr>
        <w:t xml:space="preserve"> </w:t>
      </w:r>
      <w:proofErr w:type="spellStart"/>
      <w:r w:rsidRPr="002036DA">
        <w:rPr>
          <w:rFonts w:cstheme="majorBidi"/>
          <w:szCs w:val="24"/>
          <w:lang w:val="en-GB"/>
        </w:rPr>
        <w:t>secara</w:t>
      </w:r>
      <w:proofErr w:type="spellEnd"/>
      <w:r w:rsidRPr="002036DA">
        <w:rPr>
          <w:rFonts w:cstheme="majorBidi"/>
          <w:szCs w:val="24"/>
          <w:lang w:val="en-GB"/>
        </w:rPr>
        <w:t xml:space="preserve"> </w:t>
      </w:r>
      <w:proofErr w:type="spellStart"/>
      <w:r w:rsidRPr="002036DA">
        <w:rPr>
          <w:rFonts w:cstheme="majorBidi"/>
          <w:szCs w:val="24"/>
          <w:lang w:val="en-GB"/>
        </w:rPr>
        <w:t>individu</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dimanfaatkan</w:t>
      </w:r>
      <w:proofErr w:type="spellEnd"/>
      <w:r w:rsidRPr="002036DA">
        <w:rPr>
          <w:rFonts w:cstheme="majorBidi"/>
          <w:szCs w:val="24"/>
          <w:lang w:val="en-GB"/>
        </w:rPr>
        <w:t xml:space="preserve"> </w:t>
      </w:r>
      <w:proofErr w:type="spellStart"/>
      <w:r w:rsidRPr="002036DA">
        <w:rPr>
          <w:rFonts w:cstheme="majorBidi"/>
          <w:szCs w:val="24"/>
          <w:lang w:val="en-GB"/>
        </w:rPr>
        <w:t>sebagai</w:t>
      </w:r>
      <w:proofErr w:type="spellEnd"/>
      <w:r w:rsidRPr="002036DA">
        <w:rPr>
          <w:rFonts w:cstheme="majorBidi"/>
          <w:szCs w:val="24"/>
          <w:lang w:val="en-GB"/>
        </w:rPr>
        <w:t xml:space="preserve"> modal dan </w:t>
      </w:r>
      <w:proofErr w:type="spellStart"/>
      <w:r w:rsidRPr="002036DA">
        <w:rPr>
          <w:rFonts w:cstheme="majorBidi"/>
          <w:szCs w:val="24"/>
          <w:lang w:val="en-GB"/>
        </w:rPr>
        <w:t>biaya</w:t>
      </w:r>
      <w:proofErr w:type="spellEnd"/>
      <w:r w:rsidRPr="002036DA">
        <w:rPr>
          <w:rFonts w:cstheme="majorBidi"/>
          <w:szCs w:val="24"/>
          <w:lang w:val="en-GB"/>
        </w:rPr>
        <w:t xml:space="preserve"> </w:t>
      </w:r>
      <w:proofErr w:type="spellStart"/>
      <w:r w:rsidRPr="002036DA">
        <w:rPr>
          <w:rFonts w:cstheme="majorBidi"/>
          <w:szCs w:val="24"/>
          <w:lang w:val="en-GB"/>
        </w:rPr>
        <w:t>kehidupan</w:t>
      </w:r>
      <w:proofErr w:type="spellEnd"/>
      <w:r w:rsidRPr="002036DA">
        <w:rPr>
          <w:rFonts w:cstheme="majorBidi"/>
          <w:szCs w:val="24"/>
          <w:lang w:val="en-GB"/>
        </w:rPr>
        <w:t xml:space="preserve"> masing-masing.</w:t>
      </w:r>
    </w:p>
    <w:p w14:paraId="7040CF91" w14:textId="69475DCF" w:rsidR="002036DA" w:rsidRPr="002036DA" w:rsidRDefault="00557D54" w:rsidP="00557D54">
      <w:pPr>
        <w:jc w:val="both"/>
        <w:rPr>
          <w:rFonts w:cstheme="majorBidi"/>
          <w:szCs w:val="24"/>
          <w:lang w:val="en-GB"/>
        </w:rPr>
      </w:pPr>
      <w:proofErr w:type="spellStart"/>
      <w:r>
        <w:rPr>
          <w:rFonts w:cstheme="majorBidi"/>
          <w:szCs w:val="24"/>
          <w:lang w:val="en-GB"/>
        </w:rPr>
        <w:t>Kedua</w:t>
      </w:r>
      <w:proofErr w:type="spellEnd"/>
      <w:r>
        <w:rPr>
          <w:rFonts w:cstheme="majorBidi"/>
          <w:szCs w:val="24"/>
          <w:lang w:val="en-GB"/>
        </w:rPr>
        <w:t xml:space="preserve">, </w:t>
      </w:r>
      <w:proofErr w:type="spellStart"/>
      <w:r>
        <w:rPr>
          <w:rFonts w:cstheme="majorBidi"/>
          <w:szCs w:val="24"/>
          <w:lang w:val="en-GB"/>
        </w:rPr>
        <w:t>s</w:t>
      </w:r>
      <w:r w:rsidR="002036DA" w:rsidRPr="002036DA">
        <w:rPr>
          <w:rFonts w:cstheme="majorBidi"/>
          <w:szCs w:val="24"/>
          <w:lang w:val="en-GB"/>
        </w:rPr>
        <w:t>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kolektif</w:t>
      </w:r>
      <w:proofErr w:type="spellEnd"/>
      <w:r>
        <w:rPr>
          <w:rFonts w:cstheme="majorBidi"/>
          <w:szCs w:val="24"/>
          <w:lang w:val="en-GB"/>
        </w:rPr>
        <w:t xml:space="preserve">. </w:t>
      </w:r>
      <w:proofErr w:type="spellStart"/>
      <w:r w:rsidR="002036DA" w:rsidRPr="002036DA">
        <w:rPr>
          <w:rFonts w:cstheme="majorBidi"/>
          <w:szCs w:val="24"/>
          <w:lang w:val="en-GB"/>
        </w:rPr>
        <w:t>Harta</w:t>
      </w:r>
      <w:proofErr w:type="spellEnd"/>
      <w:r w:rsidR="002036DA" w:rsidRPr="002036DA">
        <w:rPr>
          <w:rFonts w:cstheme="majorBidi"/>
          <w:szCs w:val="24"/>
          <w:lang w:val="en-GB"/>
        </w:rPr>
        <w:t xml:space="preserve"> yang </w:t>
      </w:r>
      <w:proofErr w:type="spellStart"/>
      <w:r w:rsidR="002036DA" w:rsidRPr="002036DA">
        <w:rPr>
          <w:rFonts w:cstheme="majorBidi"/>
          <w:szCs w:val="24"/>
          <w:lang w:val="en-GB"/>
        </w:rPr>
        <w:t>ditinggalkan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diteruskan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serta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dialih</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kepemilikan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dari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pewaris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kepada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ahli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waris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secara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keseluruhan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tanpa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dibagikan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kepada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perorangan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Setiap</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ahli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waris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memilki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untuk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berusaha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menggunakannya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atau</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dijadikan</w:t>
      </w:r>
      <w:proofErr w:type="spellEnd"/>
      <w:r w:rsidR="002036DA" w:rsidRPr="002036DA">
        <w:rPr>
          <w:rFonts w:cstheme="majorBidi"/>
          <w:szCs w:val="24"/>
          <w:lang w:val="en-GB"/>
        </w:rPr>
        <w:t xml:space="preserve"> modal </w:t>
      </w:r>
      <w:proofErr w:type="spellStart"/>
      <w:r w:rsidR="002036DA" w:rsidRPr="002036DA">
        <w:rPr>
          <w:rFonts w:cstheme="majorBidi"/>
          <w:szCs w:val="24"/>
          <w:lang w:val="en-GB"/>
        </w:rPr>
        <w:t>untuk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mendapatkan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hasil</w:t>
      </w:r>
      <w:proofErr w:type="spellEnd"/>
      <w:r w:rsidR="002036DA" w:rsidRPr="002036DA">
        <w:rPr>
          <w:rFonts w:cstheme="majorBidi"/>
          <w:szCs w:val="24"/>
          <w:lang w:val="en-GB"/>
        </w:rPr>
        <w:t xml:space="preserve"> </w:t>
      </w:r>
      <w:r w:rsidR="002036DA" w:rsidRPr="002036DA">
        <w:rPr>
          <w:rFonts w:cstheme="majorBidi"/>
          <w:szCs w:val="24"/>
          <w:lang w:val="en-GB"/>
        </w:rPr>
        <w:lastRenderedPageBreak/>
        <w:t xml:space="preserve">dan </w:t>
      </w:r>
      <w:proofErr w:type="spellStart"/>
      <w:r w:rsidR="002036DA" w:rsidRPr="002036DA">
        <w:rPr>
          <w:rFonts w:cstheme="majorBidi"/>
          <w:szCs w:val="24"/>
          <w:lang w:val="en-GB"/>
        </w:rPr>
        <w:t>keuntungan</w:t>
      </w:r>
      <w:proofErr w:type="spellEnd"/>
      <w:r w:rsidR="002036DA" w:rsidRPr="002036DA">
        <w:rPr>
          <w:rFonts w:cstheme="majorBidi"/>
          <w:szCs w:val="24"/>
          <w:lang w:val="en-GB"/>
        </w:rPr>
        <w:t xml:space="preserve">. Proses </w:t>
      </w:r>
      <w:proofErr w:type="spellStart"/>
      <w:r w:rsidR="002036DA" w:rsidRPr="002036DA">
        <w:rPr>
          <w:rFonts w:cstheme="majorBidi"/>
          <w:szCs w:val="24"/>
          <w:lang w:val="en-GB"/>
        </w:rPr>
        <w:t>pembagian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pakai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terhadap</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harta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tersebut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ditentukan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bersama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sesuai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dengan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hasil</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musyawarah</w:t>
      </w:r>
      <w:proofErr w:type="spellEnd"/>
      <w:r w:rsidR="002036DA" w:rsidRPr="002036DA">
        <w:rPr>
          <w:rFonts w:cstheme="majorBidi"/>
          <w:szCs w:val="24"/>
          <w:lang w:val="en-GB"/>
        </w:rPr>
        <w:t xml:space="preserve"> dan </w:t>
      </w:r>
      <w:proofErr w:type="spellStart"/>
      <w:r w:rsidR="002036DA" w:rsidRPr="002036DA">
        <w:rPr>
          <w:rFonts w:cstheme="majorBidi"/>
          <w:szCs w:val="24"/>
          <w:lang w:val="en-GB"/>
        </w:rPr>
        <w:t>mufakat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semua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anggota</w:t>
      </w:r>
      <w:proofErr w:type="spellEnd"/>
      <w:r w:rsidR="002036DA" w:rsidRPr="002036DA">
        <w:rPr>
          <w:rFonts w:cstheme="majorBidi"/>
          <w:szCs w:val="24"/>
          <w:lang w:val="en-GB"/>
        </w:rPr>
        <w:t xml:space="preserve"> yang </w:t>
      </w:r>
      <w:proofErr w:type="spellStart"/>
      <w:r w:rsidR="002036DA" w:rsidRPr="002036DA">
        <w:rPr>
          <w:rFonts w:cstheme="majorBidi"/>
          <w:szCs w:val="24"/>
          <w:lang w:val="en-GB"/>
        </w:rPr>
        <w:t>dibimbing</w:t>
      </w:r>
      <w:proofErr w:type="spellEnd"/>
      <w:r w:rsidR="002036DA" w:rsidRPr="002036DA">
        <w:rPr>
          <w:rFonts w:cstheme="majorBidi"/>
          <w:szCs w:val="24"/>
          <w:lang w:val="en-GB"/>
        </w:rPr>
        <w:t xml:space="preserve"> oleh </w:t>
      </w:r>
      <w:proofErr w:type="spellStart"/>
      <w:r w:rsidR="002036DA" w:rsidRPr="002036DA">
        <w:rPr>
          <w:rFonts w:cstheme="majorBidi"/>
          <w:szCs w:val="24"/>
          <w:lang w:val="en-GB"/>
        </w:rPr>
        <w:t>kerabat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atau</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kepala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keluarga</w:t>
      </w:r>
      <w:proofErr w:type="spellEnd"/>
      <w:r>
        <w:rPr>
          <w:rFonts w:cstheme="majorBidi"/>
          <w:szCs w:val="24"/>
          <w:lang w:val="en-GB"/>
        </w:rPr>
        <w:t xml:space="preserve"> (</w:t>
      </w:r>
      <w:proofErr w:type="spellStart"/>
      <w:r w:rsidRPr="00557D54">
        <w:rPr>
          <w:rFonts w:cstheme="majorBidi"/>
          <w:szCs w:val="24"/>
          <w:lang w:val="en-GB"/>
        </w:rPr>
        <w:t>Hadikusuma</w:t>
      </w:r>
      <w:proofErr w:type="spellEnd"/>
      <w:r w:rsidRPr="00557D54">
        <w:rPr>
          <w:rFonts w:cstheme="majorBidi"/>
          <w:szCs w:val="24"/>
          <w:lang w:val="en-GB"/>
        </w:rPr>
        <w:t>,</w:t>
      </w:r>
      <w:r>
        <w:rPr>
          <w:rFonts w:cstheme="majorBidi"/>
          <w:szCs w:val="24"/>
          <w:lang w:val="en-GB"/>
        </w:rPr>
        <w:t xml:space="preserve"> 1983)</w:t>
      </w:r>
      <w:r w:rsidR="002036DA" w:rsidRPr="002036DA">
        <w:rPr>
          <w:rFonts w:cstheme="majorBidi"/>
          <w:szCs w:val="24"/>
          <w:lang w:val="en-GB"/>
        </w:rPr>
        <w:t xml:space="preserve">. </w:t>
      </w:r>
      <w:proofErr w:type="spellStart"/>
      <w:r w:rsidR="002036DA" w:rsidRPr="002036DA">
        <w:rPr>
          <w:rFonts w:cstheme="majorBidi"/>
          <w:szCs w:val="24"/>
          <w:lang w:val="en-GB"/>
        </w:rPr>
        <w:t>Sistem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ini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dilaksanakan</w:t>
      </w:r>
      <w:proofErr w:type="spellEnd"/>
      <w:r w:rsidR="002036DA" w:rsidRPr="002036DA">
        <w:rPr>
          <w:rFonts w:cstheme="majorBidi"/>
          <w:szCs w:val="24"/>
          <w:lang w:val="en-GB"/>
        </w:rPr>
        <w:t xml:space="preserve"> di </w:t>
      </w:r>
      <w:proofErr w:type="spellStart"/>
      <w:r w:rsidR="002036DA" w:rsidRPr="002036DA">
        <w:rPr>
          <w:rFonts w:cstheme="majorBidi"/>
          <w:szCs w:val="24"/>
          <w:lang w:val="en-GB"/>
        </w:rPr>
        <w:t>daerah</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tertentu</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seperti</w:t>
      </w:r>
      <w:proofErr w:type="spellEnd"/>
      <w:r w:rsidR="002036DA" w:rsidRPr="002036DA">
        <w:rPr>
          <w:rFonts w:cstheme="majorBidi"/>
          <w:szCs w:val="24"/>
          <w:lang w:val="en-GB"/>
        </w:rPr>
        <w:t xml:space="preserve"> di </w:t>
      </w:r>
      <w:proofErr w:type="spellStart"/>
      <w:r w:rsidR="002036DA" w:rsidRPr="002036DA">
        <w:rPr>
          <w:rFonts w:cstheme="majorBidi"/>
          <w:szCs w:val="24"/>
          <w:lang w:val="en-GB"/>
        </w:rPr>
        <w:t>daerah</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adat</w:t>
      </w:r>
      <w:proofErr w:type="spellEnd"/>
      <w:r w:rsidR="002036DA" w:rsidRPr="002036DA">
        <w:rPr>
          <w:rFonts w:cstheme="majorBidi"/>
          <w:szCs w:val="24"/>
          <w:lang w:val="en-GB"/>
        </w:rPr>
        <w:t xml:space="preserve"> Minangkabau</w:t>
      </w:r>
      <w:r w:rsidR="002036DA" w:rsidRPr="002036DA">
        <w:rPr>
          <w:rFonts w:cstheme="majorBidi"/>
          <w:szCs w:val="24"/>
          <w:vertAlign w:val="superscript"/>
          <w:lang w:val="en-GB"/>
        </w:rPr>
        <w:footnoteReference w:id="2"/>
      </w:r>
      <w:r w:rsidR="002036DA" w:rsidRPr="002036DA">
        <w:rPr>
          <w:rFonts w:cstheme="majorBidi"/>
          <w:szCs w:val="24"/>
          <w:lang w:val="en-GB"/>
        </w:rPr>
        <w:t xml:space="preserve">, dan </w:t>
      </w:r>
      <w:proofErr w:type="spellStart"/>
      <w:r w:rsidR="002036DA" w:rsidRPr="002036DA">
        <w:rPr>
          <w:rFonts w:cstheme="majorBidi"/>
          <w:szCs w:val="24"/>
          <w:lang w:val="en-GB"/>
        </w:rPr>
        <w:t>sebagian</w:t>
      </w:r>
      <w:proofErr w:type="spellEnd"/>
      <w:r w:rsidR="002036DA" w:rsidRPr="002036DA">
        <w:rPr>
          <w:rFonts w:cstheme="majorBidi"/>
          <w:szCs w:val="24"/>
          <w:lang w:val="en-GB"/>
        </w:rPr>
        <w:t xml:space="preserve"> wilayah </w:t>
      </w:r>
      <w:proofErr w:type="spellStart"/>
      <w:r w:rsidR="002036DA" w:rsidRPr="002036DA">
        <w:rPr>
          <w:rFonts w:cstheme="majorBidi"/>
          <w:szCs w:val="24"/>
          <w:lang w:val="en-GB"/>
        </w:rPr>
        <w:t>adat</w:t>
      </w:r>
      <w:proofErr w:type="spellEnd"/>
      <w:r w:rsidR="002036DA" w:rsidRPr="002036DA">
        <w:rPr>
          <w:rFonts w:cstheme="majorBidi"/>
          <w:szCs w:val="24"/>
          <w:lang w:val="en-GB"/>
        </w:rPr>
        <w:t xml:space="preserve"> Batak, Ambon,</w:t>
      </w:r>
      <w:r w:rsidR="002036DA" w:rsidRPr="002036DA">
        <w:rPr>
          <w:rFonts w:cstheme="majorBidi"/>
          <w:szCs w:val="24"/>
          <w:vertAlign w:val="superscript"/>
          <w:lang w:val="en-GB"/>
        </w:rPr>
        <w:footnoteReference w:id="3"/>
      </w:r>
      <w:r w:rsidR="002036DA" w:rsidRPr="002036DA">
        <w:rPr>
          <w:rFonts w:cstheme="majorBidi"/>
          <w:szCs w:val="24"/>
          <w:lang w:val="en-GB"/>
        </w:rPr>
        <w:t xml:space="preserve"> dan </w:t>
      </w:r>
      <w:proofErr w:type="spellStart"/>
      <w:r w:rsidR="002036DA" w:rsidRPr="002036DA">
        <w:rPr>
          <w:rFonts w:cstheme="majorBidi"/>
          <w:szCs w:val="24"/>
          <w:lang w:val="en-GB"/>
        </w:rPr>
        <w:t>Minahasa</w:t>
      </w:r>
      <w:proofErr w:type="spellEnd"/>
      <w:r w:rsidR="002036DA" w:rsidRPr="002036DA">
        <w:rPr>
          <w:rFonts w:cstheme="majorBidi"/>
          <w:szCs w:val="24"/>
          <w:lang w:val="en-GB"/>
        </w:rPr>
        <w:t>.</w:t>
      </w:r>
      <w:r w:rsidR="002036DA" w:rsidRPr="002036DA">
        <w:rPr>
          <w:rFonts w:cstheme="majorBidi"/>
          <w:szCs w:val="24"/>
          <w:vertAlign w:val="superscript"/>
          <w:lang w:val="en-GB"/>
        </w:rPr>
        <w:footnoteReference w:id="4"/>
      </w:r>
    </w:p>
    <w:p w14:paraId="2B2D652A" w14:textId="2B9F074F" w:rsidR="002036DA" w:rsidRPr="002036DA" w:rsidRDefault="00557D54" w:rsidP="00557D54">
      <w:pPr>
        <w:jc w:val="both"/>
        <w:rPr>
          <w:rFonts w:cstheme="majorBidi"/>
          <w:szCs w:val="24"/>
          <w:lang w:val="en-GB"/>
        </w:rPr>
      </w:pPr>
      <w:proofErr w:type="spellStart"/>
      <w:r>
        <w:rPr>
          <w:rFonts w:cstheme="majorBidi"/>
          <w:szCs w:val="24"/>
          <w:lang w:val="en-GB"/>
        </w:rPr>
        <w:t>Ketiga</w:t>
      </w:r>
      <w:proofErr w:type="spellEnd"/>
      <w:r>
        <w:rPr>
          <w:rFonts w:cstheme="majorBidi"/>
          <w:szCs w:val="24"/>
          <w:lang w:val="en-GB"/>
        </w:rPr>
        <w:t xml:space="preserve">, </w:t>
      </w:r>
      <w:proofErr w:type="spellStart"/>
      <w:r>
        <w:rPr>
          <w:rFonts w:cstheme="majorBidi"/>
          <w:szCs w:val="24"/>
          <w:lang w:val="en-GB"/>
        </w:rPr>
        <w:t>s</w:t>
      </w:r>
      <w:r w:rsidR="002036DA" w:rsidRPr="002036DA">
        <w:rPr>
          <w:rFonts w:cstheme="majorBidi"/>
          <w:szCs w:val="24"/>
          <w:lang w:val="en-GB"/>
        </w:rPr>
        <w:t>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mayorat</w:t>
      </w:r>
      <w:proofErr w:type="spellEnd"/>
      <w:r>
        <w:rPr>
          <w:rFonts w:cstheme="majorBidi"/>
          <w:szCs w:val="24"/>
          <w:lang w:val="en-GB"/>
        </w:rPr>
        <w:t xml:space="preserve">. </w:t>
      </w:r>
      <w:proofErr w:type="spellStart"/>
      <w:r w:rsidR="002036DA" w:rsidRPr="002036DA">
        <w:rPr>
          <w:rFonts w:cstheme="majorBidi"/>
          <w:szCs w:val="24"/>
          <w:lang w:val="en-GB"/>
        </w:rPr>
        <w:t>Sistem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mayorat</w:t>
      </w:r>
      <w:proofErr w:type="spellEnd"/>
      <w:r w:rsidR="002036DA" w:rsidRPr="002036DA">
        <w:rPr>
          <w:rFonts w:cstheme="majorBidi"/>
          <w:szCs w:val="24"/>
          <w:vertAlign w:val="superscript"/>
          <w:lang w:val="en-GB"/>
        </w:rPr>
        <w:footnoteReference w:id="5"/>
      </w:r>
      <w:r w:rsidR="002036DA" w:rsidRPr="002036DA">
        <w:rPr>
          <w:rFonts w:cstheme="majorBidi"/>
          <w:szCs w:val="24"/>
          <w:lang w:val="en-GB"/>
        </w:rPr>
        <w:t xml:space="preserve"> </w:t>
      </w:r>
      <w:proofErr w:type="spellStart"/>
      <w:r w:rsidR="002036DA" w:rsidRPr="002036DA">
        <w:rPr>
          <w:rFonts w:cstheme="majorBidi"/>
          <w:szCs w:val="24"/>
          <w:lang w:val="en-GB"/>
        </w:rPr>
        <w:t>berhubungan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dengan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keturunan</w:t>
      </w:r>
      <w:proofErr w:type="spellEnd"/>
      <w:r w:rsidR="002036DA" w:rsidRPr="002036DA">
        <w:rPr>
          <w:rFonts w:cstheme="majorBidi"/>
          <w:szCs w:val="24"/>
          <w:lang w:val="en-GB"/>
        </w:rPr>
        <w:t xml:space="preserve"> yang </w:t>
      </w:r>
      <w:proofErr w:type="spellStart"/>
      <w:r w:rsidR="002036DA" w:rsidRPr="002036DA">
        <w:rPr>
          <w:rFonts w:cstheme="majorBidi"/>
          <w:szCs w:val="24"/>
          <w:lang w:val="en-GB"/>
        </w:rPr>
        <w:t>diberlakukan</w:t>
      </w:r>
      <w:proofErr w:type="spellEnd"/>
      <w:r w:rsidR="002036DA" w:rsidRPr="002036DA">
        <w:rPr>
          <w:rFonts w:cstheme="majorBidi"/>
          <w:szCs w:val="24"/>
          <w:lang w:val="en-GB"/>
        </w:rPr>
        <w:t xml:space="preserve"> di wilayah </w:t>
      </w:r>
      <w:proofErr w:type="spellStart"/>
      <w:r w:rsidR="002036DA" w:rsidRPr="002036DA">
        <w:rPr>
          <w:rFonts w:cstheme="majorBidi"/>
          <w:szCs w:val="24"/>
          <w:lang w:val="en-GB"/>
        </w:rPr>
        <w:t>adatnya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sehingga</w:t>
      </w:r>
      <w:proofErr w:type="spellEnd"/>
      <w:r w:rsidR="002036DA" w:rsidRPr="002036DA">
        <w:rPr>
          <w:rFonts w:cstheme="majorBidi"/>
          <w:szCs w:val="24"/>
          <w:lang w:val="en-GB"/>
        </w:rPr>
        <w:t xml:space="preserve"> proses </w:t>
      </w:r>
      <w:proofErr w:type="spellStart"/>
      <w:r w:rsidR="002036DA" w:rsidRPr="002036DA">
        <w:rPr>
          <w:rFonts w:cstheme="majorBidi"/>
          <w:szCs w:val="24"/>
          <w:lang w:val="en-GB"/>
        </w:rPr>
        <w:t>warisan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dapat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dibagi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menjadi</w:t>
      </w:r>
      <w:proofErr w:type="spellEnd"/>
      <w:r w:rsidR="002036DA" w:rsidRPr="002036DA">
        <w:rPr>
          <w:rFonts w:cstheme="majorBidi"/>
          <w:szCs w:val="24"/>
          <w:lang w:val="en-GB"/>
        </w:rPr>
        <w:t xml:space="preserve"> dua </w:t>
      </w:r>
      <w:proofErr w:type="spellStart"/>
      <w:r w:rsidR="002036DA" w:rsidRPr="002036DA">
        <w:rPr>
          <w:rFonts w:cstheme="majorBidi"/>
          <w:szCs w:val="24"/>
          <w:lang w:val="en-GB"/>
        </w:rPr>
        <w:t>bentuk</w:t>
      </w:r>
      <w:proofErr w:type="spellEnd"/>
      <w:r w:rsidR="002036DA" w:rsidRPr="002036DA">
        <w:rPr>
          <w:rFonts w:cstheme="majorBidi"/>
          <w:szCs w:val="24"/>
          <w:lang w:val="en-GB"/>
        </w:rPr>
        <w:t>:</w:t>
      </w:r>
      <w:r>
        <w:rPr>
          <w:rFonts w:cstheme="majorBidi"/>
          <w:szCs w:val="24"/>
          <w:lang w:val="en-GB"/>
        </w:rPr>
        <w:t xml:space="preserve"> 1) </w:t>
      </w:r>
      <w:proofErr w:type="spellStart"/>
      <w:r w:rsidR="002036DA" w:rsidRPr="002036DA">
        <w:rPr>
          <w:rFonts w:cstheme="majorBidi"/>
          <w:szCs w:val="24"/>
          <w:lang w:val="en-GB"/>
        </w:rPr>
        <w:t>Mayorat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laki-laki</w:t>
      </w:r>
      <w:proofErr w:type="spellEnd"/>
      <w:r w:rsidR="002036DA" w:rsidRPr="002036DA">
        <w:rPr>
          <w:rFonts w:cstheme="majorBidi"/>
          <w:szCs w:val="24"/>
          <w:vertAlign w:val="superscript"/>
          <w:lang w:val="en-GB"/>
        </w:rPr>
        <w:footnoteReference w:id="6"/>
      </w:r>
      <w:r w:rsidR="002036DA" w:rsidRPr="002036DA">
        <w:rPr>
          <w:rFonts w:cstheme="majorBidi"/>
          <w:szCs w:val="24"/>
          <w:lang w:val="en-GB"/>
        </w:rPr>
        <w:t xml:space="preserve">, </w:t>
      </w:r>
      <w:proofErr w:type="spellStart"/>
      <w:r w:rsidR="002036DA" w:rsidRPr="002036DA">
        <w:rPr>
          <w:rFonts w:cstheme="majorBidi"/>
          <w:szCs w:val="24"/>
          <w:lang w:val="en-GB"/>
        </w:rPr>
        <w:t>anak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laki-laki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tertua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memiliki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hak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waris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utama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dalam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keluarga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apabila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orangtuanya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meninggal</w:t>
      </w:r>
      <w:proofErr w:type="spellEnd"/>
      <w:r w:rsidR="002036DA" w:rsidRPr="002036DA">
        <w:rPr>
          <w:rFonts w:cstheme="majorBidi"/>
          <w:szCs w:val="24"/>
          <w:lang w:val="en-GB"/>
        </w:rPr>
        <w:t xml:space="preserve"> dunia</w:t>
      </w:r>
      <w:r>
        <w:rPr>
          <w:rFonts w:cstheme="majorBidi"/>
          <w:szCs w:val="24"/>
          <w:lang w:val="en-GB"/>
        </w:rPr>
        <w:t xml:space="preserve"> (</w:t>
      </w:r>
      <w:proofErr w:type="spellStart"/>
      <w:r w:rsidRPr="00557D54">
        <w:rPr>
          <w:rFonts w:cstheme="majorBidi"/>
          <w:szCs w:val="24"/>
        </w:rPr>
        <w:t>Basyir</w:t>
      </w:r>
      <w:proofErr w:type="spellEnd"/>
      <w:r w:rsidRPr="00557D54">
        <w:rPr>
          <w:rFonts w:cstheme="majorBidi"/>
          <w:szCs w:val="24"/>
        </w:rPr>
        <w:t>,</w:t>
      </w:r>
      <w:r>
        <w:rPr>
          <w:rFonts w:cstheme="majorBidi"/>
          <w:szCs w:val="24"/>
        </w:rPr>
        <w:t xml:space="preserve"> 2001</w:t>
      </w:r>
      <w:r>
        <w:rPr>
          <w:rFonts w:cstheme="majorBidi"/>
          <w:szCs w:val="24"/>
          <w:lang w:val="en-GB"/>
        </w:rPr>
        <w:t>)</w:t>
      </w:r>
      <w:r w:rsidR="002036DA" w:rsidRPr="002036DA">
        <w:rPr>
          <w:rFonts w:cstheme="majorBidi"/>
          <w:szCs w:val="24"/>
          <w:lang w:val="en-GB"/>
        </w:rPr>
        <w:t xml:space="preserve">. </w:t>
      </w:r>
      <w:proofErr w:type="spellStart"/>
      <w:r w:rsidR="002036DA" w:rsidRPr="002036DA">
        <w:rPr>
          <w:rFonts w:cstheme="majorBidi"/>
          <w:szCs w:val="24"/>
          <w:lang w:val="en-GB"/>
        </w:rPr>
        <w:t>Pemegang</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kuasa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warisan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memiliki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kewajiban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untuk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membimbing</w:t>
      </w:r>
      <w:proofErr w:type="spellEnd"/>
      <w:r w:rsidR="002036DA" w:rsidRPr="002036DA">
        <w:rPr>
          <w:rFonts w:cstheme="majorBidi"/>
          <w:szCs w:val="24"/>
          <w:lang w:val="en-GB"/>
        </w:rPr>
        <w:t xml:space="preserve"> dan </w:t>
      </w:r>
      <w:proofErr w:type="spellStart"/>
      <w:r w:rsidR="002036DA" w:rsidRPr="002036DA">
        <w:rPr>
          <w:rFonts w:cstheme="majorBidi"/>
          <w:szCs w:val="24"/>
          <w:lang w:val="en-GB"/>
        </w:rPr>
        <w:t>mengurus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adik-adiknya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hingga</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memiliki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kemampuan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sendiri</w:t>
      </w:r>
      <w:proofErr w:type="spellEnd"/>
      <w:r>
        <w:rPr>
          <w:rFonts w:cstheme="majorBidi"/>
          <w:szCs w:val="24"/>
          <w:lang w:val="en-GB"/>
        </w:rPr>
        <w:t xml:space="preserve"> (</w:t>
      </w:r>
      <w:proofErr w:type="spellStart"/>
      <w:r>
        <w:rPr>
          <w:rFonts w:cstheme="majorBidi"/>
          <w:szCs w:val="24"/>
          <w:lang w:val="en-GB"/>
        </w:rPr>
        <w:t>Komari</w:t>
      </w:r>
      <w:proofErr w:type="spellEnd"/>
      <w:r>
        <w:rPr>
          <w:rFonts w:cstheme="majorBidi"/>
          <w:szCs w:val="24"/>
          <w:lang w:val="en-GB"/>
        </w:rPr>
        <w:t>, 2015)</w:t>
      </w:r>
      <w:r w:rsidR="002036DA" w:rsidRPr="002036DA">
        <w:rPr>
          <w:rFonts w:cstheme="majorBidi"/>
          <w:szCs w:val="24"/>
          <w:lang w:val="en-GB"/>
        </w:rPr>
        <w:t xml:space="preserve">. </w:t>
      </w:r>
      <w:proofErr w:type="spellStart"/>
      <w:r w:rsidR="002036DA" w:rsidRPr="002036DA">
        <w:rPr>
          <w:rFonts w:cstheme="majorBidi"/>
          <w:szCs w:val="24"/>
          <w:lang w:val="en-GB"/>
        </w:rPr>
        <w:t>Sistem</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ini</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diberlakukan</w:t>
      </w:r>
      <w:proofErr w:type="spellEnd"/>
      <w:r w:rsidR="002036DA" w:rsidRPr="002036DA">
        <w:rPr>
          <w:rFonts w:cstheme="majorBidi"/>
          <w:szCs w:val="24"/>
          <w:lang w:val="en-GB"/>
        </w:rPr>
        <w:t xml:space="preserve"> pada </w:t>
      </w:r>
      <w:proofErr w:type="spellStart"/>
      <w:r w:rsidR="002036DA" w:rsidRPr="002036DA">
        <w:rPr>
          <w:rFonts w:cstheme="majorBidi"/>
          <w:szCs w:val="24"/>
          <w:lang w:val="en-GB"/>
        </w:rPr>
        <w:t>lingkungan</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masyarakat</w:t>
      </w:r>
      <w:proofErr w:type="spellEnd"/>
      <w:r w:rsidR="002036DA" w:rsidRPr="002036DA">
        <w:rPr>
          <w:rFonts w:cstheme="majorBidi"/>
          <w:szCs w:val="24"/>
          <w:lang w:val="en-GB"/>
        </w:rPr>
        <w:t xml:space="preserve"> Lampung (</w:t>
      </w:r>
      <w:proofErr w:type="spellStart"/>
      <w:r w:rsidR="002036DA" w:rsidRPr="002036DA">
        <w:rPr>
          <w:rFonts w:cstheme="majorBidi"/>
          <w:szCs w:val="24"/>
          <w:lang w:val="en-GB"/>
        </w:rPr>
        <w:t>khususnya</w:t>
      </w:r>
      <w:proofErr w:type="spellEnd"/>
      <w:r w:rsidR="002036DA" w:rsidRPr="002036DA">
        <w:rPr>
          <w:rFonts w:cstheme="majorBidi"/>
          <w:szCs w:val="24"/>
          <w:lang w:val="en-GB"/>
        </w:rPr>
        <w:t xml:space="preserve"> yang </w:t>
      </w:r>
      <w:proofErr w:type="spellStart"/>
      <w:r w:rsidR="002036DA" w:rsidRPr="002036DA">
        <w:rPr>
          <w:rFonts w:cstheme="majorBidi"/>
          <w:szCs w:val="24"/>
          <w:lang w:val="en-GB"/>
        </w:rPr>
        <w:t>berpegang</w:t>
      </w:r>
      <w:proofErr w:type="spellEnd"/>
      <w:r w:rsidR="002036DA" w:rsidRPr="002036DA">
        <w:rPr>
          <w:rFonts w:cstheme="majorBidi"/>
          <w:szCs w:val="24"/>
          <w:lang w:val="en-GB"/>
        </w:rPr>
        <w:t xml:space="preserve"> pada </w:t>
      </w:r>
      <w:proofErr w:type="spellStart"/>
      <w:r w:rsidR="002036DA" w:rsidRPr="002036DA">
        <w:rPr>
          <w:rFonts w:cstheme="majorBidi"/>
          <w:szCs w:val="24"/>
          <w:lang w:val="en-GB"/>
        </w:rPr>
        <w:t>adat</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Pepadun</w:t>
      </w:r>
      <w:proofErr w:type="spellEnd"/>
      <w:r w:rsidR="002036DA" w:rsidRPr="002036DA">
        <w:rPr>
          <w:rFonts w:cstheme="majorBidi"/>
          <w:szCs w:val="24"/>
          <w:lang w:val="en-GB"/>
        </w:rPr>
        <w:t>)</w:t>
      </w:r>
      <w:r>
        <w:rPr>
          <w:rFonts w:cstheme="majorBidi"/>
          <w:szCs w:val="24"/>
          <w:lang w:val="en-GB"/>
        </w:rPr>
        <w:t xml:space="preserve"> (Nugroho, 2016)</w:t>
      </w:r>
      <w:r w:rsidR="002036DA" w:rsidRPr="002036DA">
        <w:rPr>
          <w:rFonts w:cstheme="majorBidi"/>
          <w:szCs w:val="24"/>
          <w:lang w:val="en-GB"/>
        </w:rPr>
        <w:t xml:space="preserve">, </w:t>
      </w:r>
      <w:proofErr w:type="spellStart"/>
      <w:r w:rsidR="002036DA" w:rsidRPr="002036DA">
        <w:rPr>
          <w:rFonts w:cstheme="majorBidi"/>
          <w:szCs w:val="24"/>
          <w:lang w:val="en-GB"/>
        </w:rPr>
        <w:t>berlaku</w:t>
      </w:r>
      <w:proofErr w:type="spellEnd"/>
      <w:r w:rsidR="002036DA" w:rsidRPr="002036DA">
        <w:rPr>
          <w:rFonts w:cstheme="majorBidi"/>
          <w:szCs w:val="24"/>
          <w:lang w:val="en-GB"/>
        </w:rPr>
        <w:t xml:space="preserve"> juga di </w:t>
      </w:r>
      <w:proofErr w:type="spellStart"/>
      <w:r w:rsidR="002036DA" w:rsidRPr="002036DA">
        <w:rPr>
          <w:rFonts w:cstheme="majorBidi"/>
          <w:szCs w:val="24"/>
          <w:lang w:val="en-GB"/>
        </w:rPr>
        <w:t>Teluk</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Yos</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Soedarso</w:t>
      </w:r>
      <w:proofErr w:type="spellEnd"/>
      <w:r w:rsidR="002036DA" w:rsidRPr="002036DA">
        <w:rPr>
          <w:rFonts w:cstheme="majorBidi"/>
          <w:szCs w:val="24"/>
          <w:lang w:val="en-GB"/>
        </w:rPr>
        <w:t xml:space="preserve"> </w:t>
      </w:r>
      <w:proofErr w:type="spellStart"/>
      <w:r w:rsidR="002036DA" w:rsidRPr="002036DA">
        <w:rPr>
          <w:rFonts w:cstheme="majorBidi"/>
          <w:szCs w:val="24"/>
          <w:lang w:val="en-GB"/>
        </w:rPr>
        <w:t>Kabupaten</w:t>
      </w:r>
      <w:proofErr w:type="spellEnd"/>
      <w:r w:rsidR="002036DA" w:rsidRPr="002036DA">
        <w:rPr>
          <w:rFonts w:cstheme="majorBidi"/>
          <w:szCs w:val="24"/>
          <w:lang w:val="en-GB"/>
        </w:rPr>
        <w:t xml:space="preserve"> Jayapura Papua dan Bali</w:t>
      </w:r>
      <w:r>
        <w:rPr>
          <w:rFonts w:cstheme="majorBidi"/>
          <w:szCs w:val="24"/>
          <w:lang w:val="en-GB"/>
        </w:rPr>
        <w:t xml:space="preserve"> (</w:t>
      </w:r>
      <w:proofErr w:type="spellStart"/>
      <w:r w:rsidRPr="00557D54">
        <w:rPr>
          <w:rFonts w:cstheme="majorBidi"/>
          <w:szCs w:val="24"/>
        </w:rPr>
        <w:t>Febriawanti</w:t>
      </w:r>
      <w:proofErr w:type="spellEnd"/>
      <w:r>
        <w:rPr>
          <w:rFonts w:cstheme="majorBidi"/>
          <w:szCs w:val="24"/>
        </w:rPr>
        <w:t xml:space="preserve"> &amp;</w:t>
      </w:r>
      <w:r w:rsidRPr="00557D54">
        <w:rPr>
          <w:rFonts w:cstheme="majorBidi"/>
          <w:szCs w:val="24"/>
        </w:rPr>
        <w:t xml:space="preserve"> Intan</w:t>
      </w:r>
      <w:r>
        <w:rPr>
          <w:rFonts w:cstheme="majorBidi"/>
          <w:szCs w:val="24"/>
        </w:rPr>
        <w:t>, 2020</w:t>
      </w:r>
      <w:r>
        <w:rPr>
          <w:rFonts w:cstheme="majorBidi"/>
          <w:szCs w:val="24"/>
          <w:lang w:val="en-GB"/>
        </w:rPr>
        <w:t>)</w:t>
      </w:r>
      <w:r w:rsidR="002036DA" w:rsidRPr="002036DA">
        <w:rPr>
          <w:rFonts w:cstheme="majorBidi"/>
          <w:szCs w:val="24"/>
          <w:lang w:val="en-GB"/>
        </w:rPr>
        <w:t>.</w:t>
      </w:r>
    </w:p>
    <w:p w14:paraId="078EB397" w14:textId="68C2E4F2" w:rsidR="002036DA" w:rsidRPr="002036DA" w:rsidRDefault="002036DA" w:rsidP="00557D54">
      <w:pPr>
        <w:jc w:val="both"/>
        <w:rPr>
          <w:rFonts w:cstheme="majorBidi"/>
          <w:szCs w:val="24"/>
        </w:rPr>
      </w:pPr>
      <w:r w:rsidRPr="002036DA">
        <w:rPr>
          <w:rFonts w:cstheme="majorBidi"/>
          <w:szCs w:val="24"/>
        </w:rPr>
        <w:t xml:space="preserve">Bali </w:t>
      </w:r>
      <w:proofErr w:type="spellStart"/>
      <w:r w:rsidRPr="002036DA">
        <w:rPr>
          <w:rFonts w:cstheme="majorBidi"/>
          <w:szCs w:val="24"/>
        </w:rPr>
        <w:t>dikenal</w:t>
      </w:r>
      <w:proofErr w:type="spellEnd"/>
      <w:r w:rsidRPr="002036DA">
        <w:rPr>
          <w:rFonts w:cstheme="majorBidi"/>
          <w:szCs w:val="24"/>
        </w:rPr>
        <w:t xml:space="preserve"> </w:t>
      </w:r>
      <w:proofErr w:type="spellStart"/>
      <w:r w:rsidRPr="002036DA">
        <w:rPr>
          <w:rFonts w:cstheme="majorBidi"/>
          <w:szCs w:val="24"/>
        </w:rPr>
        <w:t>menggunakan</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keturunan</w:t>
      </w:r>
      <w:proofErr w:type="spellEnd"/>
      <w:r w:rsidRPr="002036DA">
        <w:rPr>
          <w:rFonts w:cstheme="majorBidi"/>
          <w:szCs w:val="24"/>
        </w:rPr>
        <w:t xml:space="preserve"> patrilineal, dan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kewarisan</w:t>
      </w:r>
      <w:proofErr w:type="spellEnd"/>
      <w:r w:rsidRPr="002036DA">
        <w:rPr>
          <w:rFonts w:cstheme="majorBidi"/>
          <w:szCs w:val="24"/>
        </w:rPr>
        <w:t xml:space="preserve"> yang </w:t>
      </w:r>
      <w:proofErr w:type="spellStart"/>
      <w:r w:rsidRPr="002036DA">
        <w:rPr>
          <w:rFonts w:cstheme="majorBidi"/>
          <w:szCs w:val="24"/>
        </w:rPr>
        <w:t>digunakan</w:t>
      </w:r>
      <w:proofErr w:type="spellEnd"/>
      <w:r w:rsidRPr="002036DA">
        <w:rPr>
          <w:rFonts w:cstheme="majorBidi"/>
          <w:szCs w:val="24"/>
        </w:rPr>
        <w:t xml:space="preserve"> </w:t>
      </w:r>
      <w:proofErr w:type="spellStart"/>
      <w:r w:rsidRPr="002036DA">
        <w:rPr>
          <w:rFonts w:cstheme="majorBidi"/>
          <w:szCs w:val="24"/>
        </w:rPr>
        <w:t>masyarakatnya</w:t>
      </w:r>
      <w:proofErr w:type="spellEnd"/>
      <w:r w:rsidRPr="002036DA">
        <w:rPr>
          <w:rFonts w:cstheme="majorBidi"/>
          <w:szCs w:val="24"/>
        </w:rPr>
        <w:t xml:space="preserve"> </w:t>
      </w:r>
      <w:proofErr w:type="spellStart"/>
      <w:r w:rsidRPr="002036DA">
        <w:rPr>
          <w:rFonts w:cstheme="majorBidi"/>
          <w:szCs w:val="24"/>
        </w:rPr>
        <w:t>adalah</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laki-laki</w:t>
      </w:r>
      <w:proofErr w:type="spellEnd"/>
      <w:r w:rsidRPr="002036DA">
        <w:rPr>
          <w:rFonts w:cstheme="majorBidi"/>
          <w:szCs w:val="24"/>
        </w:rPr>
        <w:t xml:space="preserve">. Hak </w:t>
      </w:r>
      <w:proofErr w:type="spellStart"/>
      <w:r w:rsidRPr="002036DA">
        <w:rPr>
          <w:rFonts w:cstheme="majorBidi"/>
          <w:szCs w:val="24"/>
        </w:rPr>
        <w:t>kepemilikan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hanya </w:t>
      </w:r>
      <w:proofErr w:type="spellStart"/>
      <w:r w:rsidRPr="002036DA">
        <w:rPr>
          <w:rFonts w:cstheme="majorBidi"/>
          <w:szCs w:val="24"/>
        </w:rPr>
        <w:t>diberikan</w:t>
      </w:r>
      <w:proofErr w:type="spellEnd"/>
      <w:r w:rsidRPr="002036DA">
        <w:rPr>
          <w:rFonts w:cstheme="majorBidi"/>
          <w:szCs w:val="24"/>
        </w:rPr>
        <w:t xml:space="preserve"> </w:t>
      </w:r>
      <w:proofErr w:type="spellStart"/>
      <w:r w:rsidRPr="002036DA">
        <w:rPr>
          <w:rFonts w:cstheme="majorBidi"/>
          <w:szCs w:val="24"/>
        </w:rPr>
        <w:t>kepada</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laki-laki</w:t>
      </w:r>
      <w:proofErr w:type="spellEnd"/>
      <w:r w:rsidRPr="002036DA">
        <w:rPr>
          <w:rFonts w:cstheme="majorBidi"/>
          <w:szCs w:val="24"/>
        </w:rPr>
        <w:t>,</w:t>
      </w:r>
      <w:r w:rsidRPr="002036DA">
        <w:rPr>
          <w:rFonts w:cstheme="majorBidi"/>
          <w:szCs w:val="24"/>
          <w:vertAlign w:val="superscript"/>
        </w:rPr>
        <w:footnoteReference w:id="7"/>
      </w:r>
      <w:r w:rsidRPr="002036DA">
        <w:rPr>
          <w:rFonts w:cstheme="majorBidi"/>
          <w:szCs w:val="24"/>
        </w:rPr>
        <w:t xml:space="preserve"> </w:t>
      </w:r>
      <w:proofErr w:type="spellStart"/>
      <w:r w:rsidRPr="002036DA">
        <w:rPr>
          <w:rFonts w:cstheme="majorBidi"/>
          <w:szCs w:val="24"/>
        </w:rPr>
        <w:t>karena</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w:t>
      </w:r>
      <w:proofErr w:type="spellStart"/>
      <w:r w:rsidRPr="002036DA">
        <w:rPr>
          <w:rFonts w:cstheme="majorBidi"/>
          <w:szCs w:val="24"/>
        </w:rPr>
        <w:t>berada</w:t>
      </w:r>
      <w:proofErr w:type="spellEnd"/>
      <w:r w:rsidRPr="002036DA">
        <w:rPr>
          <w:rFonts w:cstheme="majorBidi"/>
          <w:szCs w:val="24"/>
        </w:rPr>
        <w:t xml:space="preserve"> pada </w:t>
      </w:r>
      <w:proofErr w:type="spellStart"/>
      <w:r w:rsidRPr="002036DA">
        <w:rPr>
          <w:rFonts w:cstheme="majorBidi"/>
          <w:szCs w:val="24"/>
        </w:rPr>
        <w:t>posisi</w:t>
      </w:r>
      <w:proofErr w:type="spellEnd"/>
      <w:r w:rsidRPr="002036DA">
        <w:rPr>
          <w:rFonts w:cstheme="majorBidi"/>
          <w:szCs w:val="24"/>
        </w:rPr>
        <w:t xml:space="preserve"> di </w:t>
      </w:r>
      <w:proofErr w:type="spellStart"/>
      <w:r w:rsidRPr="002036DA">
        <w:rPr>
          <w:rFonts w:cstheme="majorBidi"/>
          <w:szCs w:val="24"/>
        </w:rPr>
        <w:t>luar</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golongan</w:t>
      </w:r>
      <w:proofErr w:type="spellEnd"/>
      <w:r w:rsidRPr="002036DA">
        <w:rPr>
          <w:rFonts w:cstheme="majorBidi"/>
          <w:szCs w:val="24"/>
        </w:rPr>
        <w:t xml:space="preserve"> patrilineal. Anak </w:t>
      </w:r>
      <w:proofErr w:type="spellStart"/>
      <w:r w:rsidRPr="002036DA">
        <w:rPr>
          <w:rFonts w:cstheme="majorBidi"/>
          <w:szCs w:val="24"/>
        </w:rPr>
        <w:t>perempuan</w:t>
      </w:r>
      <w:proofErr w:type="spellEnd"/>
      <w:r w:rsidRPr="002036DA">
        <w:rPr>
          <w:rFonts w:cstheme="majorBidi"/>
          <w:szCs w:val="24"/>
        </w:rPr>
        <w:t xml:space="preserve">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mendapatkan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orangtua</w:t>
      </w:r>
      <w:proofErr w:type="spellEnd"/>
      <w:r w:rsidRPr="002036DA">
        <w:rPr>
          <w:rFonts w:cstheme="majorBidi"/>
          <w:szCs w:val="24"/>
        </w:rPr>
        <w:t xml:space="preserve"> yang </w:t>
      </w:r>
      <w:proofErr w:type="spellStart"/>
      <w:r w:rsidRPr="002036DA">
        <w:rPr>
          <w:rFonts w:cstheme="majorBidi"/>
          <w:szCs w:val="24"/>
        </w:rPr>
        <w:t>meninggal</w:t>
      </w:r>
      <w:proofErr w:type="spellEnd"/>
      <w:r w:rsidRPr="002036DA">
        <w:rPr>
          <w:rFonts w:cstheme="majorBidi"/>
          <w:szCs w:val="24"/>
        </w:rPr>
        <w:t xml:space="preserve">, </w:t>
      </w:r>
      <w:proofErr w:type="spellStart"/>
      <w:r w:rsidRPr="002036DA">
        <w:rPr>
          <w:rFonts w:cstheme="majorBidi"/>
          <w:szCs w:val="24"/>
        </w:rPr>
        <w:t>tetapi</w:t>
      </w:r>
      <w:proofErr w:type="spellEnd"/>
      <w:r w:rsidRPr="002036DA">
        <w:rPr>
          <w:rFonts w:cstheme="majorBidi"/>
          <w:szCs w:val="24"/>
        </w:rPr>
        <w:t xml:space="preserve"> </w:t>
      </w:r>
      <w:proofErr w:type="spellStart"/>
      <w:r w:rsidRPr="002036DA">
        <w:rPr>
          <w:rFonts w:cstheme="majorBidi"/>
          <w:szCs w:val="24"/>
        </w:rPr>
        <w:t>setelah</w:t>
      </w:r>
      <w:proofErr w:type="spellEnd"/>
      <w:r w:rsidRPr="002036DA">
        <w:rPr>
          <w:rFonts w:cstheme="majorBidi"/>
          <w:szCs w:val="24"/>
        </w:rPr>
        <w:t xml:space="preserve"> </w:t>
      </w:r>
      <w:proofErr w:type="spellStart"/>
      <w:r w:rsidRPr="002036DA">
        <w:rPr>
          <w:rFonts w:cstheme="majorBidi"/>
          <w:szCs w:val="24"/>
        </w:rPr>
        <w:t>menikah</w:t>
      </w:r>
      <w:proofErr w:type="spellEnd"/>
      <w:r w:rsidRPr="002036DA">
        <w:rPr>
          <w:rFonts w:cstheme="majorBidi"/>
          <w:szCs w:val="24"/>
        </w:rPr>
        <w:t xml:space="preserve"> </w:t>
      </w:r>
      <w:proofErr w:type="spellStart"/>
      <w:r w:rsidRPr="002036DA">
        <w:rPr>
          <w:rFonts w:cstheme="majorBidi"/>
          <w:szCs w:val="24"/>
        </w:rPr>
        <w:t>secara</w:t>
      </w:r>
      <w:proofErr w:type="spellEnd"/>
      <w:r w:rsidRPr="002036DA">
        <w:rPr>
          <w:rFonts w:cstheme="majorBidi"/>
          <w:szCs w:val="24"/>
        </w:rPr>
        <w:t xml:space="preserve"> </w:t>
      </w:r>
      <w:proofErr w:type="spellStart"/>
      <w:r w:rsidRPr="002036DA">
        <w:rPr>
          <w:rFonts w:cstheme="majorBidi"/>
          <w:szCs w:val="24"/>
        </w:rPr>
        <w:t>otomatis</w:t>
      </w:r>
      <w:proofErr w:type="spellEnd"/>
      <w:r w:rsidRPr="002036DA">
        <w:rPr>
          <w:rFonts w:cstheme="majorBidi"/>
          <w:szCs w:val="24"/>
        </w:rPr>
        <w:t xml:space="preserve"> </w:t>
      </w:r>
      <w:proofErr w:type="spellStart"/>
      <w:r w:rsidRPr="002036DA">
        <w:rPr>
          <w:rFonts w:cstheme="majorBidi"/>
          <w:szCs w:val="24"/>
        </w:rPr>
        <w:t>akan</w:t>
      </w:r>
      <w:proofErr w:type="spellEnd"/>
      <w:r w:rsidRPr="002036DA">
        <w:rPr>
          <w:rFonts w:cstheme="majorBidi"/>
          <w:szCs w:val="24"/>
        </w:rPr>
        <w:t xml:space="preserve"> </w:t>
      </w:r>
      <w:proofErr w:type="spellStart"/>
      <w:r w:rsidRPr="002036DA">
        <w:rPr>
          <w:rFonts w:cstheme="majorBidi"/>
          <w:szCs w:val="24"/>
        </w:rPr>
        <w:t>masuk</w:t>
      </w:r>
      <w:proofErr w:type="spellEnd"/>
      <w:r w:rsidRPr="002036DA">
        <w:rPr>
          <w:rFonts w:cstheme="majorBidi"/>
          <w:szCs w:val="24"/>
        </w:rPr>
        <w:t xml:space="preserve">  dan </w:t>
      </w:r>
      <w:proofErr w:type="spellStart"/>
      <w:r w:rsidRPr="002036DA">
        <w:rPr>
          <w:rFonts w:cstheme="majorBidi"/>
          <w:szCs w:val="24"/>
        </w:rPr>
        <w:t>dianggap</w:t>
      </w:r>
      <w:proofErr w:type="spellEnd"/>
      <w:r w:rsidRPr="002036DA">
        <w:rPr>
          <w:rFonts w:cstheme="majorBidi"/>
          <w:szCs w:val="24"/>
        </w:rPr>
        <w:t xml:space="preserve"> </w:t>
      </w:r>
      <w:proofErr w:type="spellStart"/>
      <w:r w:rsidRPr="002036DA">
        <w:rPr>
          <w:rFonts w:cstheme="majorBidi"/>
          <w:szCs w:val="24"/>
        </w:rPr>
        <w:t>sebagai</w:t>
      </w:r>
      <w:proofErr w:type="spellEnd"/>
      <w:r w:rsidRPr="002036DA">
        <w:rPr>
          <w:rFonts w:cstheme="majorBidi"/>
          <w:szCs w:val="24"/>
        </w:rPr>
        <w:t xml:space="preserve"> </w:t>
      </w:r>
      <w:proofErr w:type="spellStart"/>
      <w:r w:rsidRPr="002036DA">
        <w:rPr>
          <w:rFonts w:cstheme="majorBidi"/>
          <w:szCs w:val="24"/>
        </w:rPr>
        <w:t>keluarga</w:t>
      </w:r>
      <w:proofErr w:type="spellEnd"/>
      <w:r w:rsidRPr="002036DA">
        <w:rPr>
          <w:rFonts w:cstheme="majorBidi"/>
          <w:szCs w:val="24"/>
        </w:rPr>
        <w:t xml:space="preserve"> </w:t>
      </w:r>
      <w:proofErr w:type="spellStart"/>
      <w:r w:rsidRPr="002036DA">
        <w:rPr>
          <w:rFonts w:cstheme="majorBidi"/>
          <w:szCs w:val="24"/>
        </w:rPr>
        <w:t>suaminya</w:t>
      </w:r>
      <w:proofErr w:type="spellEnd"/>
      <w:r w:rsidRPr="002036DA">
        <w:rPr>
          <w:rFonts w:cstheme="majorBidi"/>
          <w:szCs w:val="24"/>
        </w:rPr>
        <w:t xml:space="preserve">. </w:t>
      </w:r>
      <w:proofErr w:type="spellStart"/>
      <w:r w:rsidRPr="002036DA">
        <w:rPr>
          <w:rFonts w:cstheme="majorBidi"/>
          <w:szCs w:val="24"/>
        </w:rPr>
        <w:t>Tujuan</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hukum</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Bali </w:t>
      </w:r>
      <w:proofErr w:type="spellStart"/>
      <w:r w:rsidRPr="002036DA">
        <w:rPr>
          <w:rFonts w:cstheme="majorBidi"/>
          <w:szCs w:val="24"/>
        </w:rPr>
        <w:t>bermakna</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pelestarian</w:t>
      </w:r>
      <w:proofErr w:type="spellEnd"/>
      <w:r w:rsidRPr="002036DA">
        <w:rPr>
          <w:rFonts w:cstheme="majorBidi"/>
          <w:szCs w:val="24"/>
        </w:rPr>
        <w:t xml:space="preserve"> </w:t>
      </w:r>
      <w:proofErr w:type="spellStart"/>
      <w:r w:rsidRPr="002036DA">
        <w:rPr>
          <w:rFonts w:cstheme="majorBidi"/>
          <w:szCs w:val="24"/>
        </w:rPr>
        <w:t>dalam</w:t>
      </w:r>
      <w:proofErr w:type="spellEnd"/>
      <w:r w:rsidRPr="002036DA">
        <w:rPr>
          <w:rFonts w:cstheme="majorBidi"/>
          <w:szCs w:val="24"/>
        </w:rPr>
        <w:t xml:space="preserve"> </w:t>
      </w:r>
      <w:proofErr w:type="spellStart"/>
      <w:r w:rsidRPr="002036DA">
        <w:rPr>
          <w:rFonts w:cstheme="majorBidi"/>
          <w:szCs w:val="24"/>
        </w:rPr>
        <w:t>pengurusan</w:t>
      </w:r>
      <w:proofErr w:type="spellEnd"/>
      <w:r w:rsidRPr="002036DA">
        <w:rPr>
          <w:rFonts w:cstheme="majorBidi"/>
          <w:szCs w:val="24"/>
        </w:rPr>
        <w:t xml:space="preserve"> </w:t>
      </w:r>
      <w:proofErr w:type="spellStart"/>
      <w:r w:rsidRPr="002036DA">
        <w:rPr>
          <w:rFonts w:cstheme="majorBidi"/>
          <w:szCs w:val="24"/>
        </w:rPr>
        <w:t>hak</w:t>
      </w:r>
      <w:proofErr w:type="spellEnd"/>
      <w:r w:rsidRPr="002036DA">
        <w:rPr>
          <w:rFonts w:cstheme="majorBidi"/>
          <w:szCs w:val="24"/>
        </w:rPr>
        <w:t xml:space="preserve"> dan </w:t>
      </w:r>
      <w:proofErr w:type="spellStart"/>
      <w:r w:rsidRPr="002036DA">
        <w:rPr>
          <w:rFonts w:cstheme="majorBidi"/>
          <w:szCs w:val="24"/>
        </w:rPr>
        <w:t>tanggungjawab</w:t>
      </w:r>
      <w:proofErr w:type="spellEnd"/>
      <w:r w:rsidRPr="002036DA">
        <w:rPr>
          <w:rFonts w:cstheme="majorBidi"/>
          <w:szCs w:val="24"/>
        </w:rPr>
        <w:t xml:space="preserve"> </w:t>
      </w:r>
      <w:proofErr w:type="spellStart"/>
      <w:r w:rsidRPr="002036DA">
        <w:rPr>
          <w:rFonts w:cstheme="majorBidi"/>
          <w:szCs w:val="24"/>
        </w:rPr>
        <w:t>sebagai</w:t>
      </w:r>
      <w:proofErr w:type="spellEnd"/>
      <w:r w:rsidRPr="002036DA">
        <w:rPr>
          <w:rFonts w:cstheme="majorBidi"/>
          <w:szCs w:val="24"/>
        </w:rPr>
        <w:t xml:space="preserve"> </w:t>
      </w:r>
      <w:proofErr w:type="spellStart"/>
      <w:r w:rsidRPr="002036DA">
        <w:rPr>
          <w:rFonts w:cstheme="majorBidi"/>
          <w:szCs w:val="24"/>
        </w:rPr>
        <w:t>bentuk</w:t>
      </w:r>
      <w:proofErr w:type="spellEnd"/>
      <w:r w:rsidRPr="002036DA">
        <w:rPr>
          <w:rFonts w:cstheme="majorBidi"/>
          <w:szCs w:val="24"/>
        </w:rPr>
        <w:t xml:space="preserve"> </w:t>
      </w:r>
      <w:proofErr w:type="spellStart"/>
      <w:r w:rsidRPr="002036DA">
        <w:rPr>
          <w:rFonts w:cstheme="majorBidi"/>
          <w:szCs w:val="24"/>
        </w:rPr>
        <w:t>sikap</w:t>
      </w:r>
      <w:proofErr w:type="spellEnd"/>
      <w:r w:rsidRPr="002036DA">
        <w:rPr>
          <w:rFonts w:cstheme="majorBidi"/>
          <w:szCs w:val="24"/>
        </w:rPr>
        <w:t xml:space="preserve"> </w:t>
      </w:r>
      <w:proofErr w:type="spellStart"/>
      <w:r w:rsidRPr="002036DA">
        <w:rPr>
          <w:rFonts w:cstheme="majorBidi"/>
          <w:szCs w:val="24"/>
        </w:rPr>
        <w:t>hormat</w:t>
      </w:r>
      <w:proofErr w:type="spellEnd"/>
      <w:r w:rsidRPr="002036DA">
        <w:rPr>
          <w:rFonts w:cstheme="majorBidi"/>
          <w:szCs w:val="24"/>
        </w:rPr>
        <w:t xml:space="preserve"> </w:t>
      </w:r>
      <w:proofErr w:type="spellStart"/>
      <w:r w:rsidRPr="002036DA">
        <w:rPr>
          <w:rFonts w:cstheme="majorBidi"/>
          <w:szCs w:val="24"/>
        </w:rPr>
        <w:t>terhadap</w:t>
      </w:r>
      <w:proofErr w:type="spellEnd"/>
      <w:r w:rsidRPr="002036DA">
        <w:rPr>
          <w:rFonts w:cstheme="majorBidi"/>
          <w:szCs w:val="24"/>
        </w:rPr>
        <w:t xml:space="preserve"> </w:t>
      </w:r>
      <w:proofErr w:type="spellStart"/>
      <w:r w:rsidRPr="002036DA">
        <w:rPr>
          <w:rFonts w:cstheme="majorBidi"/>
          <w:szCs w:val="24"/>
        </w:rPr>
        <w:t>harta</w:t>
      </w:r>
      <w:proofErr w:type="spellEnd"/>
      <w:r w:rsidRPr="002036DA">
        <w:rPr>
          <w:rFonts w:cstheme="majorBidi"/>
          <w:szCs w:val="24"/>
        </w:rPr>
        <w:t xml:space="preserve"> </w:t>
      </w:r>
      <w:proofErr w:type="spellStart"/>
      <w:r w:rsidRPr="002036DA">
        <w:rPr>
          <w:rFonts w:cstheme="majorBidi"/>
          <w:szCs w:val="24"/>
        </w:rPr>
        <w:t>peninggalan</w:t>
      </w:r>
      <w:proofErr w:type="spellEnd"/>
      <w:r w:rsidRPr="002036DA">
        <w:rPr>
          <w:rFonts w:cstheme="majorBidi"/>
          <w:szCs w:val="24"/>
        </w:rPr>
        <w:t xml:space="preserve"> </w:t>
      </w:r>
      <w:proofErr w:type="spellStart"/>
      <w:r w:rsidRPr="002036DA">
        <w:rPr>
          <w:rFonts w:cstheme="majorBidi"/>
          <w:szCs w:val="24"/>
        </w:rPr>
        <w:t>orangtua</w:t>
      </w:r>
      <w:proofErr w:type="spellEnd"/>
      <w:r w:rsidR="00557D54">
        <w:rPr>
          <w:rFonts w:cstheme="majorBidi"/>
          <w:szCs w:val="24"/>
        </w:rPr>
        <w:t xml:space="preserve"> (</w:t>
      </w:r>
      <w:proofErr w:type="spellStart"/>
      <w:r w:rsidR="00557D54" w:rsidRPr="00557D54">
        <w:rPr>
          <w:rFonts w:cstheme="majorBidi"/>
          <w:szCs w:val="24"/>
        </w:rPr>
        <w:t>Windia</w:t>
      </w:r>
      <w:proofErr w:type="spellEnd"/>
      <w:r w:rsidR="00557D54" w:rsidRPr="00557D54">
        <w:rPr>
          <w:rFonts w:cstheme="majorBidi"/>
          <w:szCs w:val="24"/>
        </w:rPr>
        <w:t>,</w:t>
      </w:r>
      <w:r w:rsidR="00557D54">
        <w:rPr>
          <w:rFonts w:cstheme="majorBidi"/>
          <w:szCs w:val="24"/>
        </w:rPr>
        <w:t xml:space="preserve"> 2017)</w:t>
      </w:r>
      <w:r w:rsidRPr="002036DA">
        <w:rPr>
          <w:rFonts w:cstheme="majorBidi"/>
          <w:szCs w:val="24"/>
        </w:rPr>
        <w:t>.</w:t>
      </w:r>
    </w:p>
    <w:p w14:paraId="0E23B043" w14:textId="454E96A8" w:rsidR="002036DA" w:rsidRPr="002036DA" w:rsidRDefault="002036DA" w:rsidP="00557D54">
      <w:pPr>
        <w:jc w:val="both"/>
        <w:rPr>
          <w:rFonts w:cstheme="majorBidi"/>
          <w:szCs w:val="24"/>
          <w:lang w:val="en-GB"/>
        </w:rPr>
      </w:pP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dalam</w:t>
      </w:r>
      <w:proofErr w:type="spellEnd"/>
      <w:r w:rsidRPr="002036DA">
        <w:rPr>
          <w:rFonts w:cstheme="majorBidi"/>
          <w:szCs w:val="24"/>
        </w:rPr>
        <w:t xml:space="preserve"> </w:t>
      </w:r>
      <w:proofErr w:type="spellStart"/>
      <w:r w:rsidRPr="002036DA">
        <w:rPr>
          <w:rFonts w:cstheme="majorBidi"/>
          <w:szCs w:val="24"/>
        </w:rPr>
        <w:t>pembagian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Bali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mutlak</w:t>
      </w:r>
      <w:proofErr w:type="spellEnd"/>
      <w:r w:rsidRPr="002036DA">
        <w:rPr>
          <w:rFonts w:cstheme="majorBidi"/>
          <w:szCs w:val="24"/>
        </w:rPr>
        <w:t xml:space="preserve"> </w:t>
      </w:r>
      <w:proofErr w:type="spellStart"/>
      <w:r w:rsidRPr="002036DA">
        <w:rPr>
          <w:rFonts w:cstheme="majorBidi"/>
          <w:szCs w:val="24"/>
        </w:rPr>
        <w:t>selamanya</w:t>
      </w:r>
      <w:proofErr w:type="spellEnd"/>
      <w:r w:rsidRPr="002036DA">
        <w:rPr>
          <w:rFonts w:cstheme="majorBidi"/>
          <w:szCs w:val="24"/>
        </w:rPr>
        <w:t xml:space="preserve"> </w:t>
      </w:r>
      <w:proofErr w:type="spellStart"/>
      <w:r w:rsidRPr="002036DA">
        <w:rPr>
          <w:rFonts w:cstheme="majorBidi"/>
          <w:szCs w:val="24"/>
        </w:rPr>
        <w:t>dapat</w:t>
      </w:r>
      <w:proofErr w:type="spellEnd"/>
      <w:r w:rsidRPr="002036DA">
        <w:rPr>
          <w:rFonts w:cstheme="majorBidi"/>
          <w:szCs w:val="24"/>
        </w:rPr>
        <w:t xml:space="preserve"> </w:t>
      </w:r>
      <w:proofErr w:type="spellStart"/>
      <w:r w:rsidRPr="002036DA">
        <w:rPr>
          <w:rFonts w:cstheme="majorBidi"/>
          <w:szCs w:val="24"/>
        </w:rPr>
        <w:t>dilaksanakan</w:t>
      </w:r>
      <w:proofErr w:type="spellEnd"/>
      <w:r w:rsidRPr="002036DA">
        <w:rPr>
          <w:rFonts w:cstheme="majorBidi"/>
          <w:szCs w:val="24"/>
        </w:rPr>
        <w:t xml:space="preserve">. </w:t>
      </w:r>
      <w:proofErr w:type="spellStart"/>
      <w:r w:rsidRPr="002036DA">
        <w:rPr>
          <w:rFonts w:cstheme="majorBidi"/>
          <w:szCs w:val="24"/>
        </w:rPr>
        <w:t>Adakalanya</w:t>
      </w:r>
      <w:proofErr w:type="spellEnd"/>
      <w:r w:rsidRPr="002036DA">
        <w:rPr>
          <w:rFonts w:cstheme="majorBidi"/>
          <w:szCs w:val="24"/>
        </w:rPr>
        <w:t xml:space="preserve"> </w:t>
      </w:r>
      <w:proofErr w:type="spellStart"/>
      <w:r w:rsidRPr="002036DA">
        <w:rPr>
          <w:rFonts w:cstheme="majorBidi"/>
          <w:szCs w:val="24"/>
        </w:rPr>
        <w:t>beberapa</w:t>
      </w:r>
      <w:proofErr w:type="spellEnd"/>
      <w:r w:rsidRPr="002036DA">
        <w:rPr>
          <w:rFonts w:cstheme="majorBidi"/>
          <w:szCs w:val="24"/>
        </w:rPr>
        <w:t xml:space="preserve"> </w:t>
      </w:r>
      <w:proofErr w:type="spellStart"/>
      <w:r w:rsidRPr="002036DA">
        <w:rPr>
          <w:rFonts w:cstheme="majorBidi"/>
          <w:szCs w:val="24"/>
        </w:rPr>
        <w:t>pihak</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ahli</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w:t>
      </w:r>
      <w:proofErr w:type="spellStart"/>
      <w:r w:rsidRPr="002036DA">
        <w:rPr>
          <w:rFonts w:cstheme="majorBidi"/>
          <w:szCs w:val="24"/>
        </w:rPr>
        <w:t>merasa</w:t>
      </w:r>
      <w:proofErr w:type="spellEnd"/>
      <w:r w:rsidRPr="002036DA">
        <w:rPr>
          <w:rFonts w:cstheme="majorBidi"/>
          <w:szCs w:val="24"/>
        </w:rPr>
        <w:t xml:space="preserve"> </w:t>
      </w:r>
      <w:proofErr w:type="spellStart"/>
      <w:r w:rsidRPr="002036DA">
        <w:rPr>
          <w:rFonts w:cstheme="majorBidi"/>
          <w:szCs w:val="24"/>
        </w:rPr>
        <w:t>dirugikan</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pola</w:t>
      </w:r>
      <w:proofErr w:type="spellEnd"/>
      <w:r w:rsidRPr="002036DA">
        <w:rPr>
          <w:rFonts w:cstheme="majorBidi"/>
          <w:szCs w:val="24"/>
        </w:rPr>
        <w:t xml:space="preserve"> </w:t>
      </w:r>
      <w:proofErr w:type="spellStart"/>
      <w:r w:rsidRPr="002036DA">
        <w:rPr>
          <w:rFonts w:cstheme="majorBidi"/>
          <w:szCs w:val="24"/>
        </w:rPr>
        <w:t>seperti</w:t>
      </w:r>
      <w:proofErr w:type="spellEnd"/>
      <w:r w:rsidRPr="002036DA">
        <w:rPr>
          <w:rFonts w:cstheme="majorBidi"/>
          <w:szCs w:val="24"/>
        </w:rPr>
        <w:t xml:space="preserve"> ini, </w:t>
      </w:r>
      <w:proofErr w:type="spellStart"/>
      <w:r w:rsidRPr="002036DA">
        <w:rPr>
          <w:rFonts w:cstheme="majorBidi"/>
          <w:szCs w:val="24"/>
        </w:rPr>
        <w:t>maka</w:t>
      </w:r>
      <w:proofErr w:type="spellEnd"/>
      <w:r w:rsidRPr="002036DA">
        <w:rPr>
          <w:rFonts w:cstheme="majorBidi"/>
          <w:szCs w:val="24"/>
        </w:rPr>
        <w:t xml:space="preserve"> </w:t>
      </w:r>
      <w:proofErr w:type="spellStart"/>
      <w:r w:rsidRPr="002036DA">
        <w:rPr>
          <w:rFonts w:cstheme="majorBidi"/>
          <w:szCs w:val="24"/>
        </w:rPr>
        <w:t>akan</w:t>
      </w:r>
      <w:proofErr w:type="spellEnd"/>
      <w:r w:rsidRPr="002036DA">
        <w:rPr>
          <w:rFonts w:cstheme="majorBidi"/>
          <w:szCs w:val="24"/>
        </w:rPr>
        <w:t xml:space="preserve"> </w:t>
      </w:r>
      <w:proofErr w:type="spellStart"/>
      <w:r w:rsidRPr="002036DA">
        <w:rPr>
          <w:rFonts w:cstheme="majorBidi"/>
          <w:szCs w:val="24"/>
        </w:rPr>
        <w:t>mengajukan</w:t>
      </w:r>
      <w:proofErr w:type="spellEnd"/>
      <w:r w:rsidRPr="002036DA">
        <w:rPr>
          <w:rFonts w:cstheme="majorBidi"/>
          <w:szCs w:val="24"/>
        </w:rPr>
        <w:t xml:space="preserve"> </w:t>
      </w:r>
      <w:proofErr w:type="spellStart"/>
      <w:r w:rsidRPr="002036DA">
        <w:rPr>
          <w:rFonts w:cstheme="majorBidi"/>
          <w:szCs w:val="24"/>
        </w:rPr>
        <w:t>perkara</w:t>
      </w:r>
      <w:proofErr w:type="spellEnd"/>
      <w:r w:rsidRPr="002036DA">
        <w:rPr>
          <w:rFonts w:cstheme="majorBidi"/>
          <w:szCs w:val="24"/>
        </w:rPr>
        <w:t xml:space="preserve"> </w:t>
      </w:r>
      <w:proofErr w:type="spellStart"/>
      <w:r w:rsidRPr="002036DA">
        <w:rPr>
          <w:rFonts w:cstheme="majorBidi"/>
          <w:szCs w:val="24"/>
        </w:rPr>
        <w:t>tersebut</w:t>
      </w:r>
      <w:proofErr w:type="spellEnd"/>
      <w:r w:rsidRPr="002036DA">
        <w:rPr>
          <w:rFonts w:cstheme="majorBidi"/>
          <w:szCs w:val="24"/>
        </w:rPr>
        <w:t xml:space="preserve"> ke </w:t>
      </w:r>
      <w:proofErr w:type="spellStart"/>
      <w:r w:rsidRPr="002036DA">
        <w:rPr>
          <w:rFonts w:cstheme="majorBidi"/>
          <w:szCs w:val="24"/>
        </w:rPr>
        <w:t>pihak</w:t>
      </w:r>
      <w:proofErr w:type="spellEnd"/>
      <w:r w:rsidRPr="002036DA">
        <w:rPr>
          <w:rFonts w:cstheme="majorBidi"/>
          <w:szCs w:val="24"/>
        </w:rPr>
        <w:t xml:space="preserve"> </w:t>
      </w:r>
      <w:proofErr w:type="spellStart"/>
      <w:r w:rsidRPr="002036DA">
        <w:rPr>
          <w:rFonts w:cstheme="majorBidi"/>
          <w:szCs w:val="24"/>
        </w:rPr>
        <w:t>pengadilan</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diberikan</w:t>
      </w:r>
      <w:proofErr w:type="spellEnd"/>
      <w:r w:rsidRPr="002036DA">
        <w:rPr>
          <w:rFonts w:cstheme="majorBidi"/>
          <w:szCs w:val="24"/>
        </w:rPr>
        <w:t xml:space="preserve"> </w:t>
      </w:r>
      <w:proofErr w:type="spellStart"/>
      <w:r w:rsidRPr="002036DA">
        <w:rPr>
          <w:rFonts w:cstheme="majorBidi"/>
          <w:szCs w:val="24"/>
        </w:rPr>
        <w:t>putusan</w:t>
      </w:r>
      <w:proofErr w:type="spellEnd"/>
      <w:r w:rsidRPr="002036DA">
        <w:rPr>
          <w:rFonts w:cstheme="majorBidi"/>
          <w:szCs w:val="24"/>
        </w:rPr>
        <w:t xml:space="preserve">. </w:t>
      </w:r>
      <w:proofErr w:type="spellStart"/>
      <w:r w:rsidRPr="002036DA">
        <w:rPr>
          <w:rFonts w:cstheme="majorBidi"/>
          <w:szCs w:val="24"/>
        </w:rPr>
        <w:t>Pengadilan</w:t>
      </w:r>
      <w:proofErr w:type="spellEnd"/>
      <w:r w:rsidRPr="002036DA">
        <w:rPr>
          <w:rFonts w:cstheme="majorBidi"/>
          <w:szCs w:val="24"/>
        </w:rPr>
        <w:t xml:space="preserve"> di Bali </w:t>
      </w:r>
      <w:proofErr w:type="spellStart"/>
      <w:r w:rsidRPr="002036DA">
        <w:rPr>
          <w:rFonts w:cstheme="majorBidi"/>
          <w:szCs w:val="24"/>
        </w:rPr>
        <w:t>pernah</w:t>
      </w:r>
      <w:proofErr w:type="spellEnd"/>
      <w:r w:rsidRPr="002036DA">
        <w:rPr>
          <w:rFonts w:cstheme="majorBidi"/>
          <w:szCs w:val="24"/>
        </w:rPr>
        <w:t xml:space="preserve"> </w:t>
      </w:r>
      <w:proofErr w:type="spellStart"/>
      <w:r w:rsidRPr="002036DA">
        <w:rPr>
          <w:rFonts w:cstheme="majorBidi"/>
          <w:szCs w:val="24"/>
        </w:rPr>
        <w:t>memutuskan</w:t>
      </w:r>
      <w:proofErr w:type="spellEnd"/>
      <w:r w:rsidRPr="002036DA">
        <w:rPr>
          <w:rFonts w:cstheme="majorBidi"/>
          <w:szCs w:val="24"/>
        </w:rPr>
        <w:t xml:space="preserve"> </w:t>
      </w:r>
      <w:proofErr w:type="spellStart"/>
      <w:r w:rsidRPr="002036DA">
        <w:rPr>
          <w:rFonts w:cstheme="majorBidi"/>
          <w:szCs w:val="24"/>
        </w:rPr>
        <w:t>kasus</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yang </w:t>
      </w:r>
      <w:proofErr w:type="spellStart"/>
      <w:r w:rsidRPr="002036DA">
        <w:rPr>
          <w:rFonts w:cstheme="majorBidi"/>
          <w:szCs w:val="24"/>
        </w:rPr>
        <w:t>berbeda</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pembagian</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masyarakat</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w:t>
      </w:r>
      <w:proofErr w:type="spellStart"/>
      <w:r w:rsidRPr="002036DA">
        <w:rPr>
          <w:rFonts w:cstheme="majorBidi"/>
          <w:szCs w:val="24"/>
        </w:rPr>
        <w:t>Pokok</w:t>
      </w:r>
      <w:proofErr w:type="spellEnd"/>
      <w:r w:rsidRPr="002036DA">
        <w:rPr>
          <w:rFonts w:cstheme="majorBidi"/>
          <w:szCs w:val="24"/>
        </w:rPr>
        <w:t xml:space="preserve"> </w:t>
      </w:r>
      <w:proofErr w:type="spellStart"/>
      <w:r w:rsidRPr="002036DA">
        <w:rPr>
          <w:rFonts w:cstheme="majorBidi"/>
          <w:szCs w:val="24"/>
        </w:rPr>
        <w:t>masalah</w:t>
      </w:r>
      <w:proofErr w:type="spellEnd"/>
      <w:r w:rsidRPr="002036DA">
        <w:rPr>
          <w:rFonts w:cstheme="majorBidi"/>
          <w:szCs w:val="24"/>
        </w:rPr>
        <w:t xml:space="preserve"> </w:t>
      </w:r>
      <w:proofErr w:type="spellStart"/>
      <w:r w:rsidRPr="002036DA">
        <w:rPr>
          <w:rFonts w:cstheme="majorBidi"/>
          <w:szCs w:val="24"/>
        </w:rPr>
        <w:t>terfokus</w:t>
      </w:r>
      <w:proofErr w:type="spellEnd"/>
      <w:r w:rsidRPr="002036DA">
        <w:rPr>
          <w:rFonts w:cstheme="majorBidi"/>
          <w:szCs w:val="24"/>
        </w:rPr>
        <w:t xml:space="preserve"> pada </w:t>
      </w:r>
      <w:proofErr w:type="spellStart"/>
      <w:r w:rsidRPr="002036DA">
        <w:rPr>
          <w:rFonts w:cstheme="majorBidi"/>
          <w:szCs w:val="24"/>
        </w:rPr>
        <w:t>hak</w:t>
      </w:r>
      <w:proofErr w:type="spellEnd"/>
      <w:r w:rsidRPr="002036DA">
        <w:rPr>
          <w:rFonts w:cstheme="majorBidi"/>
          <w:szCs w:val="24"/>
        </w:rPr>
        <w:t xml:space="preserve"> </w:t>
      </w:r>
      <w:proofErr w:type="spellStart"/>
      <w:r w:rsidRPr="002036DA">
        <w:rPr>
          <w:rFonts w:cstheme="majorBidi"/>
          <w:szCs w:val="24"/>
        </w:rPr>
        <w:t>kepemilikan</w:t>
      </w:r>
      <w:proofErr w:type="spellEnd"/>
      <w:r w:rsidRPr="002036DA">
        <w:rPr>
          <w:rFonts w:cstheme="majorBidi"/>
          <w:szCs w:val="24"/>
        </w:rPr>
        <w:t xml:space="preserve"> </w:t>
      </w:r>
      <w:proofErr w:type="spellStart"/>
      <w:r w:rsidRPr="002036DA">
        <w:rPr>
          <w:rFonts w:cstheme="majorBidi"/>
          <w:szCs w:val="24"/>
        </w:rPr>
        <w:t>tanah</w:t>
      </w:r>
      <w:proofErr w:type="spellEnd"/>
      <w:r w:rsidRPr="002036DA">
        <w:rPr>
          <w:rFonts w:cstheme="majorBidi"/>
          <w:szCs w:val="24"/>
        </w:rPr>
        <w:t xml:space="preserve"> yang </w:t>
      </w:r>
      <w:proofErr w:type="spellStart"/>
      <w:r w:rsidRPr="002036DA">
        <w:rPr>
          <w:rFonts w:cstheme="majorBidi"/>
          <w:szCs w:val="24"/>
        </w:rPr>
        <w:t>berukuran</w:t>
      </w:r>
      <w:proofErr w:type="spellEnd"/>
      <w:r w:rsidRPr="002036DA">
        <w:rPr>
          <w:rFonts w:cstheme="majorBidi"/>
          <w:szCs w:val="24"/>
        </w:rPr>
        <w:t xml:space="preserve"> 4.150 m</w:t>
      </w:r>
      <w:r w:rsidR="00557D54">
        <w:rPr>
          <w:rFonts w:cstheme="majorBidi"/>
          <w:szCs w:val="24"/>
        </w:rPr>
        <w:t xml:space="preserve"> </w:t>
      </w:r>
      <w:r w:rsidR="00557D54">
        <w:rPr>
          <w:rFonts w:cstheme="majorBidi"/>
          <w:szCs w:val="24"/>
          <w:lang w:val="en-GB"/>
        </w:rPr>
        <w:t>(</w:t>
      </w:r>
      <w:proofErr w:type="spellStart"/>
      <w:r w:rsidR="00557D54" w:rsidRPr="00557D54">
        <w:rPr>
          <w:rFonts w:cstheme="majorBidi"/>
          <w:szCs w:val="24"/>
        </w:rPr>
        <w:t>Febriawanti</w:t>
      </w:r>
      <w:proofErr w:type="spellEnd"/>
      <w:r w:rsidR="00557D54">
        <w:rPr>
          <w:rFonts w:cstheme="majorBidi"/>
          <w:szCs w:val="24"/>
        </w:rPr>
        <w:t xml:space="preserve"> &amp;</w:t>
      </w:r>
      <w:r w:rsidR="00557D54" w:rsidRPr="00557D54">
        <w:rPr>
          <w:rFonts w:cstheme="majorBidi"/>
          <w:szCs w:val="24"/>
        </w:rPr>
        <w:t xml:space="preserve"> Intan</w:t>
      </w:r>
      <w:r w:rsidR="00557D54">
        <w:rPr>
          <w:rFonts w:cstheme="majorBidi"/>
          <w:szCs w:val="24"/>
        </w:rPr>
        <w:t>, 2020</w:t>
      </w:r>
      <w:r w:rsidR="00557D54">
        <w:rPr>
          <w:rFonts w:cstheme="majorBidi"/>
          <w:szCs w:val="24"/>
          <w:lang w:val="en-GB"/>
        </w:rPr>
        <w:t>)</w:t>
      </w:r>
      <w:r w:rsidRPr="002036DA">
        <w:rPr>
          <w:rFonts w:cstheme="majorBidi"/>
          <w:szCs w:val="24"/>
        </w:rPr>
        <w:t xml:space="preserve"> dan </w:t>
      </w:r>
      <w:proofErr w:type="spellStart"/>
      <w:r w:rsidRPr="002036DA">
        <w:rPr>
          <w:rFonts w:cstheme="majorBidi"/>
          <w:szCs w:val="24"/>
        </w:rPr>
        <w:t>anak</w:t>
      </w:r>
      <w:proofErr w:type="spellEnd"/>
      <w:r w:rsidRPr="002036DA">
        <w:rPr>
          <w:rFonts w:cstheme="majorBidi"/>
          <w:szCs w:val="24"/>
        </w:rPr>
        <w:t xml:space="preserve"> yang </w:t>
      </w:r>
      <w:proofErr w:type="spellStart"/>
      <w:r w:rsidRPr="002036DA">
        <w:rPr>
          <w:rFonts w:cstheme="majorBidi"/>
          <w:szCs w:val="24"/>
        </w:rPr>
        <w:t>ditinggalkan</w:t>
      </w:r>
      <w:proofErr w:type="spellEnd"/>
      <w:r w:rsidRPr="002036DA">
        <w:rPr>
          <w:rFonts w:cstheme="majorBidi"/>
          <w:szCs w:val="24"/>
        </w:rPr>
        <w:t xml:space="preserve"> oleh </w:t>
      </w:r>
      <w:proofErr w:type="spellStart"/>
      <w:r w:rsidRPr="002036DA">
        <w:rPr>
          <w:rFonts w:cstheme="majorBidi"/>
          <w:szCs w:val="24"/>
        </w:rPr>
        <w:t>pewaris</w:t>
      </w:r>
      <w:proofErr w:type="spellEnd"/>
      <w:r w:rsidRPr="002036DA">
        <w:rPr>
          <w:rFonts w:cstheme="majorBidi"/>
          <w:szCs w:val="24"/>
        </w:rPr>
        <w:t xml:space="preserve"> </w:t>
      </w:r>
      <w:proofErr w:type="spellStart"/>
      <w:r w:rsidRPr="002036DA">
        <w:rPr>
          <w:rFonts w:cstheme="majorBidi"/>
          <w:szCs w:val="24"/>
        </w:rPr>
        <w:t>adalah</w:t>
      </w:r>
      <w:proofErr w:type="spellEnd"/>
      <w:r w:rsidRPr="002036DA">
        <w:rPr>
          <w:rFonts w:cstheme="majorBidi"/>
          <w:szCs w:val="24"/>
        </w:rPr>
        <w:t xml:space="preserve"> </w:t>
      </w:r>
      <w:proofErr w:type="spellStart"/>
      <w:r w:rsidRPr="002036DA">
        <w:rPr>
          <w:rFonts w:cstheme="majorBidi"/>
          <w:szCs w:val="24"/>
        </w:rPr>
        <w:t>enam</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laki-laki</w:t>
      </w:r>
      <w:proofErr w:type="spellEnd"/>
      <w:r w:rsidRPr="002036DA">
        <w:rPr>
          <w:rFonts w:cstheme="majorBidi"/>
          <w:szCs w:val="24"/>
        </w:rPr>
        <w:t xml:space="preserve">. </w:t>
      </w:r>
      <w:proofErr w:type="spellStart"/>
      <w:r w:rsidRPr="002036DA">
        <w:rPr>
          <w:rFonts w:cstheme="majorBidi"/>
          <w:szCs w:val="24"/>
        </w:rPr>
        <w:t>Penggugat</w:t>
      </w:r>
      <w:proofErr w:type="spellEnd"/>
      <w:r w:rsidRPr="002036DA">
        <w:rPr>
          <w:rFonts w:cstheme="majorBidi"/>
          <w:szCs w:val="24"/>
        </w:rPr>
        <w:t xml:space="preserve"> </w:t>
      </w:r>
      <w:proofErr w:type="spellStart"/>
      <w:r w:rsidRPr="002036DA">
        <w:rPr>
          <w:rFonts w:cstheme="majorBidi"/>
          <w:szCs w:val="24"/>
        </w:rPr>
        <w:t>merupakan</w:t>
      </w:r>
      <w:proofErr w:type="spellEnd"/>
      <w:r w:rsidRPr="002036DA">
        <w:rPr>
          <w:rFonts w:cstheme="majorBidi"/>
          <w:szCs w:val="24"/>
        </w:rPr>
        <w:t xml:space="preserve"> salah </w:t>
      </w:r>
      <w:proofErr w:type="spellStart"/>
      <w:r w:rsidRPr="002036DA">
        <w:rPr>
          <w:rFonts w:cstheme="majorBidi"/>
          <w:szCs w:val="24"/>
        </w:rPr>
        <w:t>seorang</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lastRenderedPageBreak/>
        <w:t>mereka</w:t>
      </w:r>
      <w:proofErr w:type="spellEnd"/>
      <w:r w:rsidRPr="002036DA">
        <w:rPr>
          <w:rFonts w:cstheme="majorBidi"/>
          <w:szCs w:val="24"/>
        </w:rPr>
        <w:t xml:space="preserve"> yang </w:t>
      </w:r>
      <w:proofErr w:type="spellStart"/>
      <w:r w:rsidRPr="002036DA">
        <w:rPr>
          <w:rFonts w:cstheme="majorBidi"/>
          <w:szCs w:val="24"/>
        </w:rPr>
        <w:t>meminta</w:t>
      </w:r>
      <w:proofErr w:type="spellEnd"/>
      <w:r w:rsidRPr="002036DA">
        <w:rPr>
          <w:rFonts w:cstheme="majorBidi"/>
          <w:szCs w:val="24"/>
        </w:rPr>
        <w:t xml:space="preserve"> hakim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memberikan</w:t>
      </w:r>
      <w:proofErr w:type="spellEnd"/>
      <w:r w:rsidRPr="002036DA">
        <w:rPr>
          <w:rFonts w:cstheme="majorBidi"/>
          <w:szCs w:val="24"/>
        </w:rPr>
        <w:t xml:space="preserve"> </w:t>
      </w:r>
      <w:proofErr w:type="spellStart"/>
      <w:r w:rsidRPr="002036DA">
        <w:rPr>
          <w:rFonts w:cstheme="majorBidi"/>
          <w:szCs w:val="24"/>
        </w:rPr>
        <w:t>hak</w:t>
      </w:r>
      <w:proofErr w:type="spellEnd"/>
      <w:r w:rsidRPr="002036DA">
        <w:rPr>
          <w:rFonts w:cstheme="majorBidi"/>
          <w:szCs w:val="24"/>
        </w:rPr>
        <w:t xml:space="preserve"> </w:t>
      </w:r>
      <w:proofErr w:type="spellStart"/>
      <w:r w:rsidRPr="002036DA">
        <w:rPr>
          <w:rFonts w:cstheme="majorBidi"/>
          <w:szCs w:val="24"/>
        </w:rPr>
        <w:t>milik</w:t>
      </w:r>
      <w:proofErr w:type="spellEnd"/>
      <w:r w:rsidRPr="002036DA">
        <w:rPr>
          <w:rFonts w:cstheme="majorBidi"/>
          <w:szCs w:val="24"/>
        </w:rPr>
        <w:t xml:space="preserve"> </w:t>
      </w:r>
      <w:proofErr w:type="spellStart"/>
      <w:r w:rsidRPr="002036DA">
        <w:rPr>
          <w:rFonts w:cstheme="majorBidi"/>
          <w:szCs w:val="24"/>
        </w:rPr>
        <w:t>tanah</w:t>
      </w:r>
      <w:proofErr w:type="spellEnd"/>
      <w:r w:rsidRPr="002036DA">
        <w:rPr>
          <w:rFonts w:cstheme="majorBidi"/>
          <w:szCs w:val="24"/>
        </w:rPr>
        <w:t xml:space="preserve"> </w:t>
      </w:r>
      <w:proofErr w:type="spellStart"/>
      <w:r w:rsidRPr="002036DA">
        <w:rPr>
          <w:rFonts w:cstheme="majorBidi"/>
          <w:szCs w:val="24"/>
        </w:rPr>
        <w:t>karena</w:t>
      </w:r>
      <w:proofErr w:type="spellEnd"/>
      <w:r w:rsidRPr="002036DA">
        <w:rPr>
          <w:rFonts w:cstheme="majorBidi"/>
          <w:szCs w:val="24"/>
        </w:rPr>
        <w:t xml:space="preserve"> </w:t>
      </w:r>
      <w:proofErr w:type="spellStart"/>
      <w:r w:rsidRPr="002036DA">
        <w:rPr>
          <w:rFonts w:cstheme="majorBidi"/>
          <w:szCs w:val="24"/>
        </w:rPr>
        <w:t>dia</w:t>
      </w:r>
      <w:proofErr w:type="spellEnd"/>
      <w:r w:rsidRPr="002036DA">
        <w:rPr>
          <w:rFonts w:cstheme="majorBidi"/>
          <w:szCs w:val="24"/>
        </w:rPr>
        <w:t xml:space="preserve"> yang </w:t>
      </w:r>
      <w:proofErr w:type="spellStart"/>
      <w:r w:rsidRPr="002036DA">
        <w:rPr>
          <w:rFonts w:cstheme="majorBidi"/>
          <w:szCs w:val="24"/>
        </w:rPr>
        <w:t>telah</w:t>
      </w:r>
      <w:proofErr w:type="spellEnd"/>
      <w:r w:rsidRPr="002036DA">
        <w:rPr>
          <w:rFonts w:cstheme="majorBidi"/>
          <w:szCs w:val="24"/>
        </w:rPr>
        <w:t xml:space="preserve"> </w:t>
      </w:r>
      <w:proofErr w:type="spellStart"/>
      <w:r w:rsidRPr="002036DA">
        <w:rPr>
          <w:rFonts w:cstheme="majorBidi"/>
          <w:szCs w:val="24"/>
        </w:rPr>
        <w:t>membayar</w:t>
      </w:r>
      <w:proofErr w:type="spellEnd"/>
      <w:r w:rsidRPr="002036DA">
        <w:rPr>
          <w:rFonts w:cstheme="majorBidi"/>
          <w:szCs w:val="24"/>
        </w:rPr>
        <w:t xml:space="preserve"> </w:t>
      </w:r>
      <w:proofErr w:type="spellStart"/>
      <w:r w:rsidRPr="002036DA">
        <w:rPr>
          <w:rFonts w:cstheme="majorBidi"/>
          <w:szCs w:val="24"/>
        </w:rPr>
        <w:t>pajak</w:t>
      </w:r>
      <w:proofErr w:type="spellEnd"/>
      <w:r w:rsidRPr="002036DA">
        <w:rPr>
          <w:rFonts w:cstheme="majorBidi"/>
          <w:szCs w:val="24"/>
        </w:rPr>
        <w:t xml:space="preserve"> </w:t>
      </w:r>
      <w:proofErr w:type="spellStart"/>
      <w:r w:rsidRPr="002036DA">
        <w:rPr>
          <w:rFonts w:cstheme="majorBidi"/>
          <w:szCs w:val="24"/>
        </w:rPr>
        <w:t>serta</w:t>
      </w:r>
      <w:proofErr w:type="spellEnd"/>
      <w:r w:rsidRPr="002036DA">
        <w:rPr>
          <w:rFonts w:cstheme="majorBidi"/>
          <w:szCs w:val="24"/>
        </w:rPr>
        <w:t xml:space="preserve"> </w:t>
      </w:r>
      <w:proofErr w:type="spellStart"/>
      <w:r w:rsidRPr="002036DA">
        <w:rPr>
          <w:rFonts w:cstheme="majorBidi"/>
          <w:szCs w:val="24"/>
        </w:rPr>
        <w:t>mengurus</w:t>
      </w:r>
      <w:proofErr w:type="spellEnd"/>
      <w:r w:rsidRPr="002036DA">
        <w:rPr>
          <w:rFonts w:cstheme="majorBidi"/>
          <w:szCs w:val="24"/>
        </w:rPr>
        <w:t xml:space="preserve"> </w:t>
      </w:r>
      <w:proofErr w:type="spellStart"/>
      <w:r w:rsidRPr="002036DA">
        <w:rPr>
          <w:rFonts w:cstheme="majorBidi"/>
          <w:szCs w:val="24"/>
        </w:rPr>
        <w:t>tanah</w:t>
      </w:r>
      <w:proofErr w:type="spellEnd"/>
      <w:r w:rsidRPr="002036DA">
        <w:rPr>
          <w:rFonts w:cstheme="majorBidi"/>
          <w:szCs w:val="24"/>
        </w:rPr>
        <w:t xml:space="preserve"> </w:t>
      </w:r>
      <w:proofErr w:type="spellStart"/>
      <w:r w:rsidRPr="002036DA">
        <w:rPr>
          <w:rFonts w:cstheme="majorBidi"/>
          <w:szCs w:val="24"/>
        </w:rPr>
        <w:t>tersebut</w:t>
      </w:r>
      <w:proofErr w:type="spellEnd"/>
      <w:r w:rsidRPr="002036DA">
        <w:rPr>
          <w:rFonts w:cstheme="majorBidi"/>
          <w:szCs w:val="24"/>
        </w:rPr>
        <w:t xml:space="preserve">. </w:t>
      </w:r>
      <w:proofErr w:type="spellStart"/>
      <w:r w:rsidRPr="002036DA">
        <w:rPr>
          <w:rFonts w:cstheme="majorBidi"/>
          <w:szCs w:val="24"/>
        </w:rPr>
        <w:t>Sedangkan</w:t>
      </w:r>
      <w:proofErr w:type="spellEnd"/>
      <w:r w:rsidRPr="002036DA">
        <w:rPr>
          <w:rFonts w:cstheme="majorBidi"/>
          <w:szCs w:val="24"/>
        </w:rPr>
        <w:t xml:space="preserve"> </w:t>
      </w:r>
      <w:proofErr w:type="spellStart"/>
      <w:r w:rsidRPr="002036DA">
        <w:rPr>
          <w:rFonts w:cstheme="majorBidi"/>
          <w:szCs w:val="24"/>
        </w:rPr>
        <w:t>tergugat</w:t>
      </w:r>
      <w:proofErr w:type="spellEnd"/>
      <w:r w:rsidRPr="002036DA">
        <w:rPr>
          <w:rFonts w:cstheme="majorBidi"/>
          <w:szCs w:val="24"/>
        </w:rPr>
        <w:t xml:space="preserve"> </w:t>
      </w:r>
      <w:proofErr w:type="spellStart"/>
      <w:r w:rsidRPr="002036DA">
        <w:rPr>
          <w:rFonts w:cstheme="majorBidi"/>
          <w:szCs w:val="24"/>
        </w:rPr>
        <w:t>yaitu</w:t>
      </w:r>
      <w:proofErr w:type="spellEnd"/>
      <w:r w:rsidRPr="002036DA">
        <w:rPr>
          <w:rFonts w:cstheme="majorBidi"/>
          <w:szCs w:val="24"/>
        </w:rPr>
        <w:t xml:space="preserve"> </w:t>
      </w:r>
      <w:proofErr w:type="spellStart"/>
      <w:r w:rsidRPr="002036DA">
        <w:rPr>
          <w:rFonts w:cstheme="majorBidi"/>
          <w:szCs w:val="24"/>
        </w:rPr>
        <w:t>anak-anak</w:t>
      </w:r>
      <w:proofErr w:type="spellEnd"/>
      <w:r w:rsidRPr="002036DA">
        <w:rPr>
          <w:rFonts w:cstheme="majorBidi"/>
          <w:szCs w:val="24"/>
        </w:rPr>
        <w:t xml:space="preserve"> yang lain dan juga </w:t>
      </w:r>
      <w:proofErr w:type="spellStart"/>
      <w:r w:rsidRPr="002036DA">
        <w:rPr>
          <w:rFonts w:cstheme="majorBidi"/>
          <w:szCs w:val="24"/>
        </w:rPr>
        <w:t>meminta</w:t>
      </w:r>
      <w:proofErr w:type="spellEnd"/>
      <w:r w:rsidRPr="002036DA">
        <w:rPr>
          <w:rFonts w:cstheme="majorBidi"/>
          <w:szCs w:val="24"/>
        </w:rPr>
        <w:t xml:space="preserve"> </w:t>
      </w:r>
      <w:proofErr w:type="spellStart"/>
      <w:r w:rsidRPr="002036DA">
        <w:rPr>
          <w:rFonts w:cstheme="majorBidi"/>
          <w:szCs w:val="24"/>
        </w:rPr>
        <w:t>hak</w:t>
      </w:r>
      <w:proofErr w:type="spellEnd"/>
      <w:r w:rsidRPr="002036DA">
        <w:rPr>
          <w:rFonts w:cstheme="majorBidi"/>
          <w:szCs w:val="24"/>
        </w:rPr>
        <w:t xml:space="preserve"> </w:t>
      </w:r>
      <w:proofErr w:type="spellStart"/>
      <w:r w:rsidRPr="002036DA">
        <w:rPr>
          <w:rFonts w:cstheme="majorBidi"/>
          <w:szCs w:val="24"/>
        </w:rPr>
        <w:t>milik</w:t>
      </w:r>
      <w:proofErr w:type="spellEnd"/>
      <w:r w:rsidRPr="002036DA">
        <w:rPr>
          <w:rFonts w:cstheme="majorBidi"/>
          <w:szCs w:val="24"/>
        </w:rPr>
        <w:t xml:space="preserve"> </w:t>
      </w:r>
      <w:proofErr w:type="spellStart"/>
      <w:r w:rsidRPr="002036DA">
        <w:rPr>
          <w:rFonts w:cstheme="majorBidi"/>
          <w:szCs w:val="24"/>
        </w:rPr>
        <w:t>bagian</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tanah</w:t>
      </w:r>
      <w:proofErr w:type="spellEnd"/>
      <w:r w:rsidRPr="002036DA">
        <w:rPr>
          <w:rFonts w:cstheme="majorBidi"/>
          <w:szCs w:val="24"/>
        </w:rPr>
        <w:t xml:space="preserve"> </w:t>
      </w:r>
      <w:proofErr w:type="spellStart"/>
      <w:r w:rsidRPr="002036DA">
        <w:rPr>
          <w:rFonts w:cstheme="majorBidi"/>
          <w:szCs w:val="24"/>
        </w:rPr>
        <w:t>tersebut</w:t>
      </w:r>
      <w:proofErr w:type="spellEnd"/>
      <w:r w:rsidRPr="002036DA">
        <w:rPr>
          <w:rFonts w:cstheme="majorBidi"/>
          <w:szCs w:val="24"/>
        </w:rPr>
        <w:t xml:space="preserve">. </w:t>
      </w:r>
      <w:proofErr w:type="spellStart"/>
      <w:r w:rsidRPr="002036DA">
        <w:rPr>
          <w:rFonts w:cstheme="majorBidi"/>
          <w:szCs w:val="24"/>
        </w:rPr>
        <w:t>Berdasarkan</w:t>
      </w:r>
      <w:proofErr w:type="spellEnd"/>
      <w:r w:rsidRPr="002036DA">
        <w:rPr>
          <w:rFonts w:cstheme="majorBidi"/>
          <w:szCs w:val="24"/>
        </w:rPr>
        <w:t xml:space="preserve"> </w:t>
      </w:r>
      <w:proofErr w:type="spellStart"/>
      <w:r w:rsidRPr="002036DA">
        <w:rPr>
          <w:rFonts w:cstheme="majorBidi"/>
          <w:szCs w:val="24"/>
        </w:rPr>
        <w:t>bukti</w:t>
      </w:r>
      <w:proofErr w:type="spellEnd"/>
      <w:r w:rsidRPr="002036DA">
        <w:rPr>
          <w:rFonts w:cstheme="majorBidi"/>
          <w:szCs w:val="24"/>
        </w:rPr>
        <w:t xml:space="preserve"> yang </w:t>
      </w:r>
      <w:proofErr w:type="spellStart"/>
      <w:r w:rsidRPr="002036DA">
        <w:rPr>
          <w:rFonts w:cstheme="majorBidi"/>
          <w:szCs w:val="24"/>
        </w:rPr>
        <w:t>ada</w:t>
      </w:r>
      <w:proofErr w:type="spellEnd"/>
      <w:r w:rsidRPr="002036DA">
        <w:rPr>
          <w:rFonts w:cstheme="majorBidi"/>
          <w:szCs w:val="24"/>
        </w:rPr>
        <w:t xml:space="preserve">, </w:t>
      </w:r>
      <w:proofErr w:type="spellStart"/>
      <w:r w:rsidRPr="002036DA">
        <w:rPr>
          <w:rFonts w:cstheme="majorBidi"/>
          <w:szCs w:val="24"/>
        </w:rPr>
        <w:t>maka</w:t>
      </w:r>
      <w:proofErr w:type="spellEnd"/>
      <w:r w:rsidRPr="002036DA">
        <w:rPr>
          <w:rFonts w:cstheme="majorBidi"/>
          <w:szCs w:val="24"/>
        </w:rPr>
        <w:t xml:space="preserve"> hakim </w:t>
      </w:r>
      <w:proofErr w:type="spellStart"/>
      <w:r w:rsidRPr="002036DA">
        <w:rPr>
          <w:rFonts w:cstheme="majorBidi"/>
          <w:szCs w:val="24"/>
        </w:rPr>
        <w:t>memutuskan</w:t>
      </w:r>
      <w:proofErr w:type="spellEnd"/>
      <w:r w:rsidRPr="002036DA">
        <w:rPr>
          <w:rFonts w:cstheme="majorBidi"/>
          <w:szCs w:val="24"/>
        </w:rPr>
        <w:t xml:space="preserve"> </w:t>
      </w:r>
      <w:proofErr w:type="spellStart"/>
      <w:r w:rsidRPr="002036DA">
        <w:rPr>
          <w:rFonts w:cstheme="majorBidi"/>
          <w:szCs w:val="24"/>
        </w:rPr>
        <w:t>bahwa</w:t>
      </w:r>
      <w:proofErr w:type="spellEnd"/>
      <w:r w:rsidRPr="002036DA">
        <w:rPr>
          <w:rFonts w:cstheme="majorBidi"/>
          <w:szCs w:val="24"/>
        </w:rPr>
        <w:t xml:space="preserve"> </w:t>
      </w:r>
      <w:proofErr w:type="spellStart"/>
      <w:r w:rsidRPr="002036DA">
        <w:rPr>
          <w:rFonts w:cstheme="majorBidi"/>
          <w:szCs w:val="24"/>
        </w:rPr>
        <w:t>semuanya</w:t>
      </w:r>
      <w:proofErr w:type="spellEnd"/>
      <w:r w:rsidRPr="002036DA">
        <w:rPr>
          <w:rFonts w:cstheme="majorBidi"/>
          <w:szCs w:val="24"/>
        </w:rPr>
        <w:t xml:space="preserve"> </w:t>
      </w:r>
      <w:proofErr w:type="spellStart"/>
      <w:r w:rsidRPr="002036DA">
        <w:rPr>
          <w:rFonts w:cstheme="majorBidi"/>
          <w:szCs w:val="24"/>
        </w:rPr>
        <w:t>berhak</w:t>
      </w:r>
      <w:proofErr w:type="spellEnd"/>
      <w:r w:rsidRPr="002036DA">
        <w:rPr>
          <w:rFonts w:cstheme="majorBidi"/>
          <w:szCs w:val="24"/>
        </w:rPr>
        <w:t xml:space="preserve"> </w:t>
      </w:r>
      <w:proofErr w:type="spellStart"/>
      <w:r w:rsidRPr="002036DA">
        <w:rPr>
          <w:rFonts w:cstheme="majorBidi"/>
          <w:szCs w:val="24"/>
        </w:rPr>
        <w:t>mendapatkan</w:t>
      </w:r>
      <w:proofErr w:type="spellEnd"/>
      <w:r w:rsidRPr="002036DA">
        <w:rPr>
          <w:rFonts w:cstheme="majorBidi"/>
          <w:szCs w:val="24"/>
        </w:rPr>
        <w:t xml:space="preserve"> 1/6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tanah</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Penggugat</w:t>
      </w:r>
      <w:proofErr w:type="spellEnd"/>
      <w:r w:rsidRPr="002036DA">
        <w:rPr>
          <w:rFonts w:cstheme="majorBidi"/>
          <w:szCs w:val="24"/>
        </w:rPr>
        <w:t xml:space="preserve">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stuju</w:t>
      </w:r>
      <w:proofErr w:type="spellEnd"/>
      <w:r w:rsidRPr="002036DA">
        <w:rPr>
          <w:rFonts w:cstheme="majorBidi"/>
          <w:szCs w:val="24"/>
        </w:rPr>
        <w:t xml:space="preserve"> </w:t>
      </w:r>
      <w:proofErr w:type="spellStart"/>
      <w:r w:rsidRPr="002036DA">
        <w:rPr>
          <w:rFonts w:cstheme="majorBidi"/>
          <w:szCs w:val="24"/>
        </w:rPr>
        <w:t>hingga</w:t>
      </w:r>
      <w:proofErr w:type="spellEnd"/>
      <w:r w:rsidRPr="002036DA">
        <w:rPr>
          <w:rFonts w:cstheme="majorBidi"/>
          <w:szCs w:val="24"/>
        </w:rPr>
        <w:t xml:space="preserve"> </w:t>
      </w:r>
      <w:proofErr w:type="spellStart"/>
      <w:r w:rsidRPr="002036DA">
        <w:rPr>
          <w:rFonts w:cstheme="majorBidi"/>
          <w:szCs w:val="24"/>
        </w:rPr>
        <w:t>mengajukan</w:t>
      </w:r>
      <w:proofErr w:type="spellEnd"/>
      <w:r w:rsidRPr="002036DA">
        <w:rPr>
          <w:rFonts w:cstheme="majorBidi"/>
          <w:szCs w:val="24"/>
        </w:rPr>
        <w:t xml:space="preserve"> banding </w:t>
      </w:r>
      <w:proofErr w:type="spellStart"/>
      <w:r w:rsidRPr="002036DA">
        <w:rPr>
          <w:rFonts w:cstheme="majorBidi"/>
          <w:szCs w:val="24"/>
        </w:rPr>
        <w:t>hingga</w:t>
      </w:r>
      <w:proofErr w:type="spellEnd"/>
      <w:r w:rsidRPr="002036DA">
        <w:rPr>
          <w:rFonts w:cstheme="majorBidi"/>
          <w:szCs w:val="24"/>
        </w:rPr>
        <w:t xml:space="preserve"> </w:t>
      </w:r>
      <w:proofErr w:type="spellStart"/>
      <w:r w:rsidRPr="002036DA">
        <w:rPr>
          <w:rFonts w:cstheme="majorBidi"/>
          <w:szCs w:val="24"/>
        </w:rPr>
        <w:t>kasasi</w:t>
      </w:r>
      <w:proofErr w:type="spellEnd"/>
      <w:r w:rsidRPr="002036DA">
        <w:rPr>
          <w:rFonts w:cstheme="majorBidi"/>
          <w:szCs w:val="24"/>
        </w:rPr>
        <w:t xml:space="preserve">. </w:t>
      </w:r>
      <w:proofErr w:type="spellStart"/>
      <w:r w:rsidRPr="002036DA">
        <w:rPr>
          <w:rFonts w:cstheme="majorBidi"/>
          <w:szCs w:val="24"/>
        </w:rPr>
        <w:t>Namun</w:t>
      </w:r>
      <w:proofErr w:type="spellEnd"/>
      <w:r w:rsidRPr="002036DA">
        <w:rPr>
          <w:rFonts w:cstheme="majorBidi"/>
          <w:szCs w:val="24"/>
        </w:rPr>
        <w:t xml:space="preserve"> </w:t>
      </w:r>
      <w:proofErr w:type="spellStart"/>
      <w:r w:rsidRPr="002036DA">
        <w:rPr>
          <w:rFonts w:cstheme="majorBidi"/>
          <w:szCs w:val="24"/>
        </w:rPr>
        <w:t>usahanya</w:t>
      </w:r>
      <w:proofErr w:type="spellEnd"/>
      <w:r w:rsidRPr="002036DA">
        <w:rPr>
          <w:rFonts w:cstheme="majorBidi"/>
          <w:szCs w:val="24"/>
        </w:rPr>
        <w:t xml:space="preserve">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berhasil</w:t>
      </w:r>
      <w:proofErr w:type="spellEnd"/>
      <w:r w:rsidRPr="002036DA">
        <w:rPr>
          <w:rFonts w:cstheme="majorBidi"/>
          <w:szCs w:val="24"/>
        </w:rPr>
        <w:t xml:space="preserve"> </w:t>
      </w:r>
      <w:proofErr w:type="spellStart"/>
      <w:r w:rsidRPr="002036DA">
        <w:rPr>
          <w:rFonts w:cstheme="majorBidi"/>
          <w:szCs w:val="24"/>
        </w:rPr>
        <w:t>karena</w:t>
      </w:r>
      <w:proofErr w:type="spellEnd"/>
      <w:r w:rsidRPr="002036DA">
        <w:rPr>
          <w:rFonts w:cstheme="majorBidi"/>
          <w:szCs w:val="24"/>
        </w:rPr>
        <w:t xml:space="preserve"> </w:t>
      </w:r>
      <w:proofErr w:type="spellStart"/>
      <w:r w:rsidRPr="002036DA">
        <w:rPr>
          <w:rFonts w:cstheme="majorBidi"/>
          <w:szCs w:val="24"/>
        </w:rPr>
        <w:t>putusan</w:t>
      </w:r>
      <w:proofErr w:type="spellEnd"/>
      <w:r w:rsidRPr="002036DA">
        <w:rPr>
          <w:rFonts w:cstheme="majorBidi"/>
          <w:szCs w:val="24"/>
        </w:rPr>
        <w:t xml:space="preserve"> hakim dan </w:t>
      </w:r>
      <w:proofErr w:type="spellStart"/>
      <w:r w:rsidRPr="002036DA">
        <w:rPr>
          <w:rFonts w:cstheme="majorBidi"/>
          <w:szCs w:val="24"/>
        </w:rPr>
        <w:t>putusan</w:t>
      </w:r>
      <w:proofErr w:type="spellEnd"/>
      <w:r w:rsidRPr="002036DA">
        <w:rPr>
          <w:rFonts w:cstheme="majorBidi"/>
          <w:szCs w:val="24"/>
        </w:rPr>
        <w:t xml:space="preserve"> banding </w:t>
      </w:r>
      <w:proofErr w:type="spellStart"/>
      <w:r w:rsidRPr="002036DA">
        <w:rPr>
          <w:rFonts w:cstheme="majorBidi"/>
          <w:szCs w:val="24"/>
        </w:rPr>
        <w:t>dinyatakan</w:t>
      </w:r>
      <w:proofErr w:type="spellEnd"/>
      <w:r w:rsidRPr="002036DA">
        <w:rPr>
          <w:rFonts w:cstheme="majorBidi"/>
          <w:szCs w:val="24"/>
        </w:rPr>
        <w:t xml:space="preserve"> </w:t>
      </w:r>
      <w:proofErr w:type="spellStart"/>
      <w:r w:rsidRPr="002036DA">
        <w:rPr>
          <w:rFonts w:cstheme="majorBidi"/>
          <w:szCs w:val="24"/>
        </w:rPr>
        <w:t>benar</w:t>
      </w:r>
      <w:proofErr w:type="spellEnd"/>
      <w:r w:rsidRPr="002036DA">
        <w:rPr>
          <w:rFonts w:cstheme="majorBidi"/>
          <w:szCs w:val="24"/>
        </w:rPr>
        <w:t xml:space="preserve">, </w:t>
      </w:r>
      <w:proofErr w:type="spellStart"/>
      <w:r w:rsidRPr="002036DA">
        <w:rPr>
          <w:rFonts w:cstheme="majorBidi"/>
          <w:szCs w:val="24"/>
        </w:rPr>
        <w:t>maka</w:t>
      </w:r>
      <w:proofErr w:type="spellEnd"/>
      <w:r w:rsidRPr="002036DA">
        <w:rPr>
          <w:rFonts w:cstheme="majorBidi"/>
          <w:szCs w:val="24"/>
        </w:rPr>
        <w:t xml:space="preserve"> </w:t>
      </w:r>
      <w:proofErr w:type="spellStart"/>
      <w:r w:rsidRPr="002036DA">
        <w:rPr>
          <w:rFonts w:cstheme="majorBidi"/>
          <w:szCs w:val="24"/>
        </w:rPr>
        <w:t>putusan</w:t>
      </w:r>
      <w:proofErr w:type="spellEnd"/>
      <w:r w:rsidRPr="002036DA">
        <w:rPr>
          <w:rFonts w:cstheme="majorBidi"/>
          <w:szCs w:val="24"/>
        </w:rPr>
        <w:t xml:space="preserve"> </w:t>
      </w:r>
      <w:proofErr w:type="spellStart"/>
      <w:r w:rsidRPr="002036DA">
        <w:rPr>
          <w:rFonts w:cstheme="majorBidi"/>
          <w:szCs w:val="24"/>
        </w:rPr>
        <w:t>kasasi</w:t>
      </w:r>
      <w:proofErr w:type="spellEnd"/>
      <w:r w:rsidRPr="002036DA">
        <w:rPr>
          <w:rFonts w:cstheme="majorBidi"/>
          <w:szCs w:val="24"/>
        </w:rPr>
        <w:t xml:space="preserve"> </w:t>
      </w:r>
      <w:proofErr w:type="spellStart"/>
      <w:r w:rsidRPr="002036DA">
        <w:rPr>
          <w:rFonts w:cstheme="majorBidi"/>
          <w:szCs w:val="24"/>
        </w:rPr>
        <w:t>tetap</w:t>
      </w:r>
      <w:proofErr w:type="spellEnd"/>
      <w:r w:rsidRPr="002036DA">
        <w:rPr>
          <w:rFonts w:cstheme="majorBidi"/>
          <w:szCs w:val="24"/>
        </w:rPr>
        <w:t xml:space="preserve"> </w:t>
      </w:r>
      <w:proofErr w:type="spellStart"/>
      <w:r w:rsidRPr="002036DA">
        <w:rPr>
          <w:rFonts w:cstheme="majorBidi"/>
          <w:szCs w:val="24"/>
        </w:rPr>
        <w:t>membenarkan</w:t>
      </w:r>
      <w:proofErr w:type="spellEnd"/>
      <w:r w:rsidRPr="002036DA">
        <w:rPr>
          <w:rFonts w:cstheme="majorBidi"/>
          <w:szCs w:val="24"/>
        </w:rPr>
        <w:t xml:space="preserve"> </w:t>
      </w:r>
      <w:proofErr w:type="spellStart"/>
      <w:r w:rsidRPr="002036DA">
        <w:rPr>
          <w:rFonts w:cstheme="majorBidi"/>
          <w:szCs w:val="24"/>
        </w:rPr>
        <w:t>keputusan</w:t>
      </w:r>
      <w:proofErr w:type="spellEnd"/>
      <w:r w:rsidRPr="002036DA">
        <w:rPr>
          <w:rFonts w:cstheme="majorBidi"/>
          <w:szCs w:val="24"/>
        </w:rPr>
        <w:t xml:space="preserve"> </w:t>
      </w:r>
      <w:proofErr w:type="spellStart"/>
      <w:r w:rsidRPr="002036DA">
        <w:rPr>
          <w:rFonts w:cstheme="majorBidi"/>
          <w:szCs w:val="24"/>
        </w:rPr>
        <w:t>tersebut</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akta</w:t>
      </w:r>
      <w:proofErr w:type="spellEnd"/>
      <w:r w:rsidRPr="002036DA">
        <w:rPr>
          <w:rFonts w:cstheme="majorBidi"/>
          <w:szCs w:val="24"/>
        </w:rPr>
        <w:t xml:space="preserve"> </w:t>
      </w:r>
      <w:proofErr w:type="spellStart"/>
      <w:r w:rsidRPr="002036DA">
        <w:rPr>
          <w:rFonts w:cstheme="majorBidi"/>
          <w:szCs w:val="24"/>
        </w:rPr>
        <w:t>Putusan</w:t>
      </w:r>
      <w:proofErr w:type="spellEnd"/>
      <w:r w:rsidRPr="002036DA">
        <w:rPr>
          <w:rFonts w:cstheme="majorBidi"/>
          <w:szCs w:val="24"/>
        </w:rPr>
        <w:t xml:space="preserve"> MA No. 257 K/</w:t>
      </w:r>
      <w:proofErr w:type="spellStart"/>
      <w:r w:rsidRPr="002036DA">
        <w:rPr>
          <w:rFonts w:cstheme="majorBidi"/>
          <w:szCs w:val="24"/>
        </w:rPr>
        <w:t>Pdt</w:t>
      </w:r>
      <w:proofErr w:type="spellEnd"/>
      <w:r w:rsidRPr="002036DA">
        <w:rPr>
          <w:rFonts w:cstheme="majorBidi"/>
          <w:szCs w:val="24"/>
        </w:rPr>
        <w:t>/2019</w:t>
      </w:r>
      <w:r w:rsidR="00557D54">
        <w:rPr>
          <w:rFonts w:cstheme="majorBidi"/>
          <w:szCs w:val="24"/>
        </w:rPr>
        <w:t xml:space="preserve">; 2) </w:t>
      </w:r>
      <w:proofErr w:type="spellStart"/>
      <w:r w:rsidRPr="002036DA">
        <w:rPr>
          <w:rFonts w:cstheme="majorBidi"/>
          <w:szCs w:val="24"/>
          <w:lang w:val="en-GB"/>
        </w:rPr>
        <w:t>Mayorat</w:t>
      </w:r>
      <w:proofErr w:type="spellEnd"/>
      <w:r w:rsidRPr="002036DA">
        <w:rPr>
          <w:rFonts w:cstheme="majorBidi"/>
          <w:szCs w:val="24"/>
          <w:lang w:val="en-GB"/>
        </w:rPr>
        <w:t xml:space="preserve"> </w:t>
      </w:r>
      <w:proofErr w:type="spellStart"/>
      <w:r w:rsidRPr="002036DA">
        <w:rPr>
          <w:rFonts w:cstheme="majorBidi"/>
          <w:szCs w:val="24"/>
          <w:lang w:val="en-GB"/>
        </w:rPr>
        <w:t>perempuan</w:t>
      </w:r>
      <w:proofErr w:type="spellEnd"/>
      <w:r w:rsidR="00557D54">
        <w:rPr>
          <w:rFonts w:cstheme="majorBidi"/>
          <w:szCs w:val="24"/>
          <w:lang w:val="en-GB"/>
        </w:rPr>
        <w:t xml:space="preserve"> </w:t>
      </w:r>
      <w:r w:rsidR="00557D54">
        <w:rPr>
          <w:rFonts w:cstheme="majorBidi"/>
          <w:szCs w:val="24"/>
          <w:lang w:val="en-GB"/>
        </w:rPr>
        <w:t>(</w:t>
      </w:r>
      <w:proofErr w:type="spellStart"/>
      <w:r w:rsidR="00557D54" w:rsidRPr="00557D54">
        <w:rPr>
          <w:rFonts w:cstheme="majorBidi"/>
          <w:szCs w:val="24"/>
        </w:rPr>
        <w:t>Febriawanti</w:t>
      </w:r>
      <w:proofErr w:type="spellEnd"/>
      <w:r w:rsidR="00557D54">
        <w:rPr>
          <w:rFonts w:cstheme="majorBidi"/>
          <w:szCs w:val="24"/>
        </w:rPr>
        <w:t xml:space="preserve"> &amp;</w:t>
      </w:r>
      <w:r w:rsidR="00557D54" w:rsidRPr="00557D54">
        <w:rPr>
          <w:rFonts w:cstheme="majorBidi"/>
          <w:szCs w:val="24"/>
        </w:rPr>
        <w:t xml:space="preserve"> Intan</w:t>
      </w:r>
      <w:r w:rsidR="00557D54">
        <w:rPr>
          <w:rFonts w:cstheme="majorBidi"/>
          <w:szCs w:val="24"/>
        </w:rPr>
        <w:t>, 2020</w:t>
      </w:r>
      <w:r w:rsidR="00557D54">
        <w:rPr>
          <w:rFonts w:cstheme="majorBidi"/>
          <w:szCs w:val="24"/>
          <w:lang w:val="en-GB"/>
        </w:rPr>
        <w:t>)</w:t>
      </w:r>
      <w:r w:rsidRPr="002036DA">
        <w:rPr>
          <w:rFonts w:cstheme="majorBidi"/>
          <w:szCs w:val="24"/>
          <w:lang w:val="en-GB"/>
        </w:rPr>
        <w:t xml:space="preserve">, </w:t>
      </w:r>
      <w:proofErr w:type="spellStart"/>
      <w:r w:rsidRPr="002036DA">
        <w:rPr>
          <w:rFonts w:cstheme="majorBidi"/>
          <w:szCs w:val="24"/>
          <w:lang w:val="en-GB"/>
        </w:rPr>
        <w:t>anak</w:t>
      </w:r>
      <w:proofErr w:type="spellEnd"/>
      <w:r w:rsidRPr="002036DA">
        <w:rPr>
          <w:rFonts w:cstheme="majorBidi"/>
          <w:szCs w:val="24"/>
          <w:lang w:val="en-GB"/>
        </w:rPr>
        <w:t xml:space="preserve"> </w:t>
      </w:r>
      <w:proofErr w:type="spellStart"/>
      <w:r w:rsidRPr="002036DA">
        <w:rPr>
          <w:rFonts w:cstheme="majorBidi"/>
          <w:szCs w:val="24"/>
          <w:lang w:val="en-GB"/>
        </w:rPr>
        <w:t>perempuan</w:t>
      </w:r>
      <w:proofErr w:type="spellEnd"/>
      <w:r w:rsidRPr="002036DA">
        <w:rPr>
          <w:rFonts w:cstheme="majorBidi"/>
          <w:szCs w:val="24"/>
          <w:lang w:val="en-GB"/>
        </w:rPr>
        <w:t xml:space="preserve"> </w:t>
      </w:r>
      <w:proofErr w:type="spellStart"/>
      <w:r w:rsidRPr="002036DA">
        <w:rPr>
          <w:rFonts w:cstheme="majorBidi"/>
          <w:szCs w:val="24"/>
          <w:lang w:val="en-GB"/>
        </w:rPr>
        <w:t>tertua</w:t>
      </w:r>
      <w:proofErr w:type="spellEnd"/>
      <w:r w:rsidRPr="002036DA">
        <w:rPr>
          <w:rFonts w:cstheme="majorBidi"/>
          <w:szCs w:val="24"/>
          <w:lang w:val="en-GB"/>
        </w:rPr>
        <w:t xml:space="preserve"> </w:t>
      </w:r>
      <w:proofErr w:type="spellStart"/>
      <w:r w:rsidRPr="002036DA">
        <w:rPr>
          <w:rFonts w:cstheme="majorBidi"/>
          <w:szCs w:val="24"/>
          <w:lang w:val="en-GB"/>
        </w:rPr>
        <w:t>diberikan</w:t>
      </w:r>
      <w:proofErr w:type="spellEnd"/>
      <w:r w:rsidRPr="002036DA">
        <w:rPr>
          <w:rFonts w:cstheme="majorBidi"/>
          <w:szCs w:val="24"/>
          <w:lang w:val="en-GB"/>
        </w:rPr>
        <w:t xml:space="preserve"> </w:t>
      </w:r>
      <w:proofErr w:type="spellStart"/>
      <w:r w:rsidRPr="002036DA">
        <w:rPr>
          <w:rFonts w:cstheme="majorBidi"/>
          <w:szCs w:val="24"/>
          <w:lang w:val="en-GB"/>
        </w:rPr>
        <w:t>hak</w:t>
      </w:r>
      <w:proofErr w:type="spellEnd"/>
      <w:r w:rsidRPr="002036DA">
        <w:rPr>
          <w:rFonts w:cstheme="majorBidi"/>
          <w:szCs w:val="24"/>
          <w:lang w:val="en-GB"/>
        </w:rPr>
        <w:t xml:space="preserve"> </w:t>
      </w:r>
      <w:proofErr w:type="spellStart"/>
      <w:r w:rsidRPr="002036DA">
        <w:rPr>
          <w:rFonts w:cstheme="majorBidi"/>
          <w:szCs w:val="24"/>
          <w:lang w:val="en-GB"/>
        </w:rPr>
        <w:t>waris</w:t>
      </w:r>
      <w:proofErr w:type="spellEnd"/>
      <w:r w:rsidRPr="002036DA">
        <w:rPr>
          <w:rFonts w:cstheme="majorBidi"/>
          <w:szCs w:val="24"/>
          <w:lang w:val="en-GB"/>
        </w:rPr>
        <w:t xml:space="preserve"> </w:t>
      </w:r>
      <w:proofErr w:type="spellStart"/>
      <w:r w:rsidRPr="002036DA">
        <w:rPr>
          <w:rFonts w:cstheme="majorBidi"/>
          <w:szCs w:val="24"/>
          <w:lang w:val="en-GB"/>
        </w:rPr>
        <w:t>tunggal</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keluarga</w:t>
      </w:r>
      <w:proofErr w:type="spellEnd"/>
      <w:r w:rsidRPr="002036DA">
        <w:rPr>
          <w:rFonts w:cstheme="majorBidi"/>
          <w:szCs w:val="24"/>
          <w:lang w:val="en-GB"/>
        </w:rPr>
        <w:t xml:space="preserve"> </w:t>
      </w:r>
      <w:proofErr w:type="spellStart"/>
      <w:r w:rsidRPr="002036DA">
        <w:rPr>
          <w:rFonts w:cstheme="majorBidi"/>
          <w:szCs w:val="24"/>
          <w:lang w:val="en-GB"/>
        </w:rPr>
        <w:t>setelah</w:t>
      </w:r>
      <w:proofErr w:type="spellEnd"/>
      <w:r w:rsidRPr="002036DA">
        <w:rPr>
          <w:rFonts w:cstheme="majorBidi"/>
          <w:szCs w:val="24"/>
          <w:lang w:val="en-GB"/>
        </w:rPr>
        <w:t xml:space="preserve"> </w:t>
      </w:r>
      <w:proofErr w:type="spellStart"/>
      <w:r w:rsidRPr="002036DA">
        <w:rPr>
          <w:rFonts w:cstheme="majorBidi"/>
          <w:szCs w:val="24"/>
          <w:lang w:val="en-GB"/>
        </w:rPr>
        <w:t>orangtua</w:t>
      </w:r>
      <w:proofErr w:type="spellEnd"/>
      <w:r w:rsidRPr="002036DA">
        <w:rPr>
          <w:rFonts w:cstheme="majorBidi"/>
          <w:szCs w:val="24"/>
          <w:lang w:val="en-GB"/>
        </w:rPr>
        <w:t xml:space="preserve"> </w:t>
      </w:r>
      <w:proofErr w:type="spellStart"/>
      <w:r w:rsidRPr="002036DA">
        <w:rPr>
          <w:rFonts w:cstheme="majorBidi"/>
          <w:szCs w:val="24"/>
          <w:lang w:val="en-GB"/>
        </w:rPr>
        <w:t>mereka</w:t>
      </w:r>
      <w:proofErr w:type="spellEnd"/>
      <w:r w:rsidRPr="002036DA">
        <w:rPr>
          <w:rFonts w:cstheme="majorBidi"/>
          <w:szCs w:val="24"/>
          <w:lang w:val="en-GB"/>
        </w:rPr>
        <w:t xml:space="preserve"> </w:t>
      </w:r>
      <w:proofErr w:type="spellStart"/>
      <w:r w:rsidRPr="002036DA">
        <w:rPr>
          <w:rFonts w:cstheme="majorBidi"/>
          <w:szCs w:val="24"/>
          <w:lang w:val="en-GB"/>
        </w:rPr>
        <w:t>meninggal</w:t>
      </w:r>
      <w:proofErr w:type="spellEnd"/>
      <w:r w:rsidRPr="002036DA">
        <w:rPr>
          <w:rFonts w:cstheme="majorBidi"/>
          <w:szCs w:val="24"/>
          <w:lang w:val="en-GB"/>
        </w:rPr>
        <w:t xml:space="preserve"> yang </w:t>
      </w:r>
      <w:proofErr w:type="spellStart"/>
      <w:r w:rsidRPr="002036DA">
        <w:rPr>
          <w:rFonts w:cstheme="majorBidi"/>
          <w:szCs w:val="24"/>
          <w:lang w:val="en-GB"/>
        </w:rPr>
        <w:t>mengurus</w:t>
      </w:r>
      <w:proofErr w:type="spellEnd"/>
      <w:r w:rsidRPr="002036DA">
        <w:rPr>
          <w:rFonts w:cstheme="majorBidi"/>
          <w:szCs w:val="24"/>
          <w:lang w:val="en-GB"/>
        </w:rPr>
        <w:t xml:space="preserve"> </w:t>
      </w:r>
      <w:proofErr w:type="spellStart"/>
      <w:r w:rsidRPr="002036DA">
        <w:rPr>
          <w:rFonts w:cstheme="majorBidi"/>
          <w:szCs w:val="24"/>
          <w:lang w:val="en-GB"/>
        </w:rPr>
        <w:t>serta</w:t>
      </w:r>
      <w:proofErr w:type="spellEnd"/>
      <w:r w:rsidRPr="002036DA">
        <w:rPr>
          <w:rFonts w:cstheme="majorBidi"/>
          <w:szCs w:val="24"/>
          <w:lang w:val="en-GB"/>
        </w:rPr>
        <w:t xml:space="preserve"> </w:t>
      </w:r>
      <w:proofErr w:type="spellStart"/>
      <w:r w:rsidRPr="002036DA">
        <w:rPr>
          <w:rFonts w:cstheme="majorBidi"/>
          <w:szCs w:val="24"/>
          <w:lang w:val="en-GB"/>
        </w:rPr>
        <w:t>menguasai</w:t>
      </w:r>
      <w:proofErr w:type="spellEnd"/>
      <w:r w:rsidRPr="002036DA">
        <w:rPr>
          <w:rFonts w:cstheme="majorBidi"/>
          <w:szCs w:val="24"/>
          <w:lang w:val="en-GB"/>
        </w:rPr>
        <w:t xml:space="preserve"> </w:t>
      </w:r>
      <w:proofErr w:type="spellStart"/>
      <w:r w:rsidRPr="002036DA">
        <w:rPr>
          <w:rFonts w:cstheme="majorBidi"/>
          <w:szCs w:val="24"/>
          <w:lang w:val="en-GB"/>
        </w:rPr>
        <w:t>harta</w:t>
      </w:r>
      <w:proofErr w:type="spellEnd"/>
      <w:r w:rsidRPr="002036DA">
        <w:rPr>
          <w:rFonts w:cstheme="majorBidi"/>
          <w:szCs w:val="24"/>
          <w:lang w:val="en-GB"/>
        </w:rPr>
        <w:t xml:space="preserve"> </w:t>
      </w:r>
      <w:proofErr w:type="spellStart"/>
      <w:r w:rsidRPr="002036DA">
        <w:rPr>
          <w:rFonts w:cstheme="majorBidi"/>
          <w:szCs w:val="24"/>
          <w:lang w:val="en-GB"/>
        </w:rPr>
        <w:t>warisan</w:t>
      </w:r>
      <w:proofErr w:type="spellEnd"/>
      <w:r w:rsidRPr="002036DA">
        <w:rPr>
          <w:rFonts w:cstheme="majorBidi"/>
          <w:szCs w:val="24"/>
          <w:lang w:val="en-GB"/>
        </w:rPr>
        <w:t xml:space="preserve">. </w:t>
      </w:r>
      <w:proofErr w:type="spellStart"/>
      <w:r w:rsidRPr="002036DA">
        <w:rPr>
          <w:rFonts w:cstheme="majorBidi"/>
          <w:szCs w:val="24"/>
          <w:lang w:val="en-GB"/>
        </w:rPr>
        <w:t>Sistem</w:t>
      </w:r>
      <w:proofErr w:type="spellEnd"/>
      <w:r w:rsidRPr="002036DA">
        <w:rPr>
          <w:rFonts w:cstheme="majorBidi"/>
          <w:szCs w:val="24"/>
          <w:lang w:val="en-GB"/>
        </w:rPr>
        <w:t xml:space="preserve"> </w:t>
      </w:r>
      <w:proofErr w:type="spellStart"/>
      <w:r w:rsidRPr="002036DA">
        <w:rPr>
          <w:rFonts w:cstheme="majorBidi"/>
          <w:szCs w:val="24"/>
          <w:lang w:val="en-GB"/>
        </w:rPr>
        <w:t>ini</w:t>
      </w:r>
      <w:proofErr w:type="spellEnd"/>
      <w:r w:rsidRPr="002036DA">
        <w:rPr>
          <w:rFonts w:cstheme="majorBidi"/>
          <w:szCs w:val="24"/>
          <w:lang w:val="en-GB"/>
        </w:rPr>
        <w:t xml:space="preserve"> </w:t>
      </w:r>
      <w:proofErr w:type="spellStart"/>
      <w:r w:rsidRPr="002036DA">
        <w:rPr>
          <w:rFonts w:cstheme="majorBidi"/>
          <w:szCs w:val="24"/>
          <w:lang w:val="en-GB"/>
        </w:rPr>
        <w:t>diberlakukan</w:t>
      </w:r>
      <w:proofErr w:type="spellEnd"/>
      <w:r w:rsidRPr="002036DA">
        <w:rPr>
          <w:rFonts w:cstheme="majorBidi"/>
          <w:szCs w:val="24"/>
          <w:lang w:val="en-GB"/>
        </w:rPr>
        <w:t xml:space="preserve"> pada </w:t>
      </w:r>
      <w:proofErr w:type="spellStart"/>
      <w:r w:rsidRPr="002036DA">
        <w:rPr>
          <w:rFonts w:cstheme="majorBidi"/>
          <w:szCs w:val="24"/>
          <w:lang w:val="en-GB"/>
        </w:rPr>
        <w:t>lingkungan</w:t>
      </w:r>
      <w:proofErr w:type="spellEnd"/>
      <w:r w:rsidRPr="002036DA">
        <w:rPr>
          <w:rFonts w:cstheme="majorBidi"/>
          <w:szCs w:val="24"/>
          <w:lang w:val="en-GB"/>
        </w:rPr>
        <w:t xml:space="preserve"> </w:t>
      </w:r>
      <w:proofErr w:type="spellStart"/>
      <w:r w:rsidRPr="002036DA">
        <w:rPr>
          <w:rFonts w:cstheme="majorBidi"/>
          <w:szCs w:val="24"/>
          <w:lang w:val="en-GB"/>
        </w:rPr>
        <w:t>masyarakat</w:t>
      </w:r>
      <w:proofErr w:type="spellEnd"/>
      <w:r w:rsidRPr="002036DA">
        <w:rPr>
          <w:rFonts w:cstheme="majorBidi"/>
          <w:szCs w:val="24"/>
          <w:lang w:val="en-GB"/>
        </w:rPr>
        <w:t xml:space="preserve"> </w:t>
      </w:r>
      <w:proofErr w:type="spellStart"/>
      <w:r w:rsidRPr="002036DA">
        <w:rPr>
          <w:rFonts w:cstheme="majorBidi"/>
          <w:szCs w:val="24"/>
          <w:lang w:val="en-GB"/>
        </w:rPr>
        <w:t>Semende</w:t>
      </w:r>
      <w:proofErr w:type="spellEnd"/>
      <w:r w:rsidRPr="002036DA">
        <w:rPr>
          <w:rFonts w:cstheme="majorBidi"/>
          <w:szCs w:val="24"/>
          <w:lang w:val="en-GB"/>
        </w:rPr>
        <w:t xml:space="preserve"> di Sumatera Selatan</w:t>
      </w:r>
      <w:r w:rsidR="00557D54">
        <w:rPr>
          <w:rFonts w:cstheme="majorBidi"/>
          <w:szCs w:val="24"/>
          <w:lang w:val="en-GB"/>
        </w:rPr>
        <w:t xml:space="preserve"> </w:t>
      </w:r>
      <w:r w:rsidR="00557D54">
        <w:rPr>
          <w:rFonts w:cstheme="majorBidi"/>
          <w:szCs w:val="24"/>
          <w:lang w:val="en-GB"/>
        </w:rPr>
        <w:t>(</w:t>
      </w:r>
      <w:proofErr w:type="spellStart"/>
      <w:r w:rsidR="00557D54" w:rsidRPr="00557D54">
        <w:rPr>
          <w:rFonts w:cstheme="majorBidi"/>
          <w:szCs w:val="24"/>
        </w:rPr>
        <w:t>Febriawanti</w:t>
      </w:r>
      <w:proofErr w:type="spellEnd"/>
      <w:r w:rsidR="00557D54">
        <w:rPr>
          <w:rFonts w:cstheme="majorBidi"/>
          <w:szCs w:val="24"/>
        </w:rPr>
        <w:t xml:space="preserve"> &amp;</w:t>
      </w:r>
      <w:r w:rsidR="00557D54" w:rsidRPr="00557D54">
        <w:rPr>
          <w:rFonts w:cstheme="majorBidi"/>
          <w:szCs w:val="24"/>
        </w:rPr>
        <w:t xml:space="preserve"> Intan</w:t>
      </w:r>
      <w:r w:rsidR="00557D54">
        <w:rPr>
          <w:rFonts w:cstheme="majorBidi"/>
          <w:szCs w:val="24"/>
        </w:rPr>
        <w:t>, 2020</w:t>
      </w:r>
      <w:r w:rsidR="00557D54">
        <w:rPr>
          <w:rFonts w:cstheme="majorBidi"/>
          <w:szCs w:val="24"/>
          <w:lang w:val="en-GB"/>
        </w:rPr>
        <w:t>)</w:t>
      </w:r>
      <w:r w:rsidRPr="002036DA">
        <w:rPr>
          <w:rFonts w:cstheme="majorBidi"/>
          <w:szCs w:val="24"/>
          <w:lang w:val="en-GB"/>
        </w:rPr>
        <w:t xml:space="preserve">, Dayak </w:t>
      </w:r>
      <w:proofErr w:type="spellStart"/>
      <w:r w:rsidRPr="002036DA">
        <w:rPr>
          <w:rFonts w:cstheme="majorBidi"/>
          <w:szCs w:val="24"/>
          <w:lang w:val="en-GB"/>
        </w:rPr>
        <w:t>Landak</w:t>
      </w:r>
      <w:proofErr w:type="spellEnd"/>
      <w:r w:rsidRPr="002036DA">
        <w:rPr>
          <w:rFonts w:cstheme="majorBidi"/>
          <w:szCs w:val="24"/>
          <w:lang w:val="en-GB"/>
        </w:rPr>
        <w:t xml:space="preserve"> dan juga pada </w:t>
      </w:r>
      <w:proofErr w:type="spellStart"/>
      <w:r w:rsidRPr="002036DA">
        <w:rPr>
          <w:rFonts w:cstheme="majorBidi"/>
          <w:szCs w:val="24"/>
          <w:lang w:val="en-GB"/>
        </w:rPr>
        <w:t>Suku</w:t>
      </w:r>
      <w:proofErr w:type="spellEnd"/>
      <w:r w:rsidRPr="002036DA">
        <w:rPr>
          <w:rFonts w:cstheme="majorBidi"/>
          <w:szCs w:val="24"/>
          <w:lang w:val="en-GB"/>
        </w:rPr>
        <w:t xml:space="preserve"> Dayak </w:t>
      </w:r>
      <w:proofErr w:type="spellStart"/>
      <w:r w:rsidRPr="002036DA">
        <w:rPr>
          <w:rFonts w:cstheme="majorBidi"/>
          <w:szCs w:val="24"/>
          <w:lang w:val="en-GB"/>
        </w:rPr>
        <w:t>Tayan</w:t>
      </w:r>
      <w:proofErr w:type="spellEnd"/>
      <w:r w:rsidRPr="002036DA">
        <w:rPr>
          <w:rFonts w:cstheme="majorBidi"/>
          <w:szCs w:val="24"/>
          <w:lang w:val="en-GB"/>
        </w:rPr>
        <w:t xml:space="preserve"> </w:t>
      </w:r>
      <w:proofErr w:type="spellStart"/>
      <w:r w:rsidRPr="002036DA">
        <w:rPr>
          <w:rFonts w:cstheme="majorBidi"/>
          <w:szCs w:val="24"/>
          <w:lang w:val="en-GB"/>
        </w:rPr>
        <w:t>Provinsi</w:t>
      </w:r>
      <w:proofErr w:type="spellEnd"/>
      <w:r w:rsidRPr="002036DA">
        <w:rPr>
          <w:rFonts w:cstheme="majorBidi"/>
          <w:szCs w:val="24"/>
          <w:lang w:val="en-GB"/>
        </w:rPr>
        <w:t xml:space="preserve"> Kalimantan Barat</w:t>
      </w:r>
      <w:r w:rsidR="00557D54">
        <w:rPr>
          <w:rFonts w:cstheme="majorBidi"/>
          <w:szCs w:val="24"/>
          <w:lang w:val="en-GB"/>
        </w:rPr>
        <w:t xml:space="preserve"> </w:t>
      </w:r>
      <w:r w:rsidR="00557D54">
        <w:rPr>
          <w:rFonts w:cstheme="majorBidi"/>
          <w:szCs w:val="24"/>
          <w:lang w:val="en-GB"/>
        </w:rPr>
        <w:t>(</w:t>
      </w:r>
      <w:proofErr w:type="spellStart"/>
      <w:r w:rsidR="00557D54" w:rsidRPr="00557D54">
        <w:rPr>
          <w:rFonts w:cstheme="majorBidi"/>
          <w:szCs w:val="24"/>
        </w:rPr>
        <w:t>Febriawanti</w:t>
      </w:r>
      <w:proofErr w:type="spellEnd"/>
      <w:r w:rsidR="00557D54">
        <w:rPr>
          <w:rFonts w:cstheme="majorBidi"/>
          <w:szCs w:val="24"/>
        </w:rPr>
        <w:t xml:space="preserve"> &amp;</w:t>
      </w:r>
      <w:r w:rsidR="00557D54" w:rsidRPr="00557D54">
        <w:rPr>
          <w:rFonts w:cstheme="majorBidi"/>
          <w:szCs w:val="24"/>
        </w:rPr>
        <w:t xml:space="preserve"> Intan</w:t>
      </w:r>
      <w:r w:rsidR="00557D54">
        <w:rPr>
          <w:rFonts w:cstheme="majorBidi"/>
          <w:szCs w:val="24"/>
        </w:rPr>
        <w:t>, 2020</w:t>
      </w:r>
      <w:r w:rsidR="00557D54">
        <w:rPr>
          <w:rFonts w:cstheme="majorBidi"/>
          <w:szCs w:val="24"/>
          <w:lang w:val="en-GB"/>
        </w:rPr>
        <w:t>)</w:t>
      </w:r>
      <w:r w:rsidRPr="002036DA">
        <w:rPr>
          <w:rFonts w:cstheme="majorBidi"/>
          <w:szCs w:val="24"/>
          <w:lang w:val="en-GB"/>
        </w:rPr>
        <w:t>.</w:t>
      </w:r>
    </w:p>
    <w:p w14:paraId="0A2DB3DA" w14:textId="6E03C590" w:rsidR="002036DA" w:rsidRPr="002036DA" w:rsidRDefault="002036DA" w:rsidP="00557D54">
      <w:pPr>
        <w:jc w:val="both"/>
        <w:rPr>
          <w:rFonts w:cstheme="majorBidi"/>
          <w:szCs w:val="24"/>
        </w:rPr>
      </w:pPr>
      <w:r w:rsidRPr="002036DA">
        <w:rPr>
          <w:rFonts w:cstheme="majorBidi"/>
          <w:szCs w:val="24"/>
        </w:rPr>
        <w:t xml:space="preserve">Masyarakat </w:t>
      </w:r>
      <w:proofErr w:type="spellStart"/>
      <w:r w:rsidRPr="002036DA">
        <w:rPr>
          <w:rFonts w:cstheme="majorBidi"/>
          <w:szCs w:val="24"/>
        </w:rPr>
        <w:t>Semende</w:t>
      </w:r>
      <w:proofErr w:type="spellEnd"/>
      <w:r w:rsidRPr="002036DA">
        <w:rPr>
          <w:rFonts w:cstheme="majorBidi"/>
          <w:szCs w:val="24"/>
        </w:rPr>
        <w:t xml:space="preserve"> </w:t>
      </w:r>
      <w:proofErr w:type="spellStart"/>
      <w:r w:rsidRPr="002036DA">
        <w:rPr>
          <w:rFonts w:cstheme="majorBidi"/>
          <w:szCs w:val="24"/>
        </w:rPr>
        <w:t>dikenal</w:t>
      </w:r>
      <w:proofErr w:type="spellEnd"/>
      <w:r w:rsidRPr="002036DA">
        <w:rPr>
          <w:rFonts w:cstheme="majorBidi"/>
          <w:szCs w:val="24"/>
        </w:rPr>
        <w:t xml:space="preserve"> </w:t>
      </w:r>
      <w:proofErr w:type="spellStart"/>
      <w:r w:rsidRPr="002036DA">
        <w:rPr>
          <w:rFonts w:cstheme="majorBidi"/>
          <w:szCs w:val="24"/>
        </w:rPr>
        <w:t>sebagai</w:t>
      </w:r>
      <w:proofErr w:type="spellEnd"/>
      <w:r w:rsidRPr="002036DA">
        <w:rPr>
          <w:rFonts w:cstheme="majorBidi"/>
          <w:szCs w:val="24"/>
        </w:rPr>
        <w:t xml:space="preserve"> orang atau </w:t>
      </w:r>
      <w:proofErr w:type="spellStart"/>
      <w:r w:rsidRPr="002036DA">
        <w:rPr>
          <w:rFonts w:cstheme="majorBidi"/>
          <w:szCs w:val="24"/>
        </w:rPr>
        <w:t>persukuan</w:t>
      </w:r>
      <w:proofErr w:type="spellEnd"/>
      <w:r w:rsidRPr="002036DA">
        <w:rPr>
          <w:rFonts w:cstheme="majorBidi"/>
          <w:szCs w:val="24"/>
        </w:rPr>
        <w:t xml:space="preserve"> yang </w:t>
      </w:r>
      <w:proofErr w:type="spellStart"/>
      <w:r w:rsidRPr="002036DA">
        <w:rPr>
          <w:rFonts w:cstheme="majorBidi"/>
          <w:szCs w:val="24"/>
        </w:rPr>
        <w:t>tinggal</w:t>
      </w:r>
      <w:proofErr w:type="spellEnd"/>
      <w:r w:rsidRPr="002036DA">
        <w:rPr>
          <w:rFonts w:cstheme="majorBidi"/>
          <w:szCs w:val="24"/>
        </w:rPr>
        <w:t xml:space="preserve"> di </w:t>
      </w:r>
      <w:proofErr w:type="spellStart"/>
      <w:r w:rsidRPr="002036DA">
        <w:rPr>
          <w:rFonts w:cstheme="majorBidi"/>
          <w:szCs w:val="24"/>
        </w:rPr>
        <w:t>daerah</w:t>
      </w:r>
      <w:proofErr w:type="spellEnd"/>
      <w:r w:rsidRPr="002036DA">
        <w:rPr>
          <w:rFonts w:cstheme="majorBidi"/>
          <w:szCs w:val="24"/>
        </w:rPr>
        <w:t xml:space="preserve"> </w:t>
      </w:r>
      <w:proofErr w:type="spellStart"/>
      <w:r w:rsidRPr="002036DA">
        <w:rPr>
          <w:rFonts w:cstheme="majorBidi"/>
          <w:szCs w:val="24"/>
        </w:rPr>
        <w:t>pegunungan</w:t>
      </w:r>
      <w:proofErr w:type="spellEnd"/>
      <w:r w:rsidRPr="002036DA">
        <w:rPr>
          <w:rFonts w:cstheme="majorBidi"/>
          <w:szCs w:val="24"/>
        </w:rPr>
        <w:t xml:space="preserve"> Sumatera Selatan, </w:t>
      </w:r>
      <w:proofErr w:type="spellStart"/>
      <w:r w:rsidRPr="002036DA">
        <w:rPr>
          <w:rFonts w:cstheme="majorBidi"/>
          <w:szCs w:val="24"/>
        </w:rPr>
        <w:t>mayoritas</w:t>
      </w:r>
      <w:proofErr w:type="spellEnd"/>
      <w:r w:rsidRPr="002036DA">
        <w:rPr>
          <w:rFonts w:cstheme="majorBidi"/>
          <w:szCs w:val="24"/>
        </w:rPr>
        <w:t xml:space="preserve"> </w:t>
      </w:r>
      <w:proofErr w:type="spellStart"/>
      <w:r w:rsidRPr="002036DA">
        <w:rPr>
          <w:rFonts w:cstheme="majorBidi"/>
          <w:szCs w:val="24"/>
        </w:rPr>
        <w:t>mereka</w:t>
      </w:r>
      <w:proofErr w:type="spellEnd"/>
      <w:r w:rsidRPr="002036DA">
        <w:rPr>
          <w:rFonts w:cstheme="majorBidi"/>
          <w:szCs w:val="24"/>
        </w:rPr>
        <w:t xml:space="preserve"> </w:t>
      </w:r>
      <w:proofErr w:type="spellStart"/>
      <w:r w:rsidRPr="002036DA">
        <w:rPr>
          <w:rFonts w:cstheme="majorBidi"/>
          <w:szCs w:val="24"/>
        </w:rPr>
        <w:t>adalah</w:t>
      </w:r>
      <w:proofErr w:type="spellEnd"/>
      <w:r w:rsidRPr="002036DA">
        <w:rPr>
          <w:rFonts w:cstheme="majorBidi"/>
          <w:szCs w:val="24"/>
        </w:rPr>
        <w:t xml:space="preserve"> </w:t>
      </w:r>
      <w:proofErr w:type="spellStart"/>
      <w:r w:rsidRPr="002036DA">
        <w:rPr>
          <w:rFonts w:cstheme="majorBidi"/>
          <w:szCs w:val="24"/>
        </w:rPr>
        <w:t>petani</w:t>
      </w:r>
      <w:proofErr w:type="spellEnd"/>
      <w:r w:rsidRPr="002036DA">
        <w:rPr>
          <w:rFonts w:cstheme="majorBidi"/>
          <w:szCs w:val="24"/>
        </w:rPr>
        <w:t xml:space="preserve"> dan </w:t>
      </w:r>
      <w:proofErr w:type="spellStart"/>
      <w:r w:rsidRPr="002036DA">
        <w:rPr>
          <w:rFonts w:cstheme="majorBidi"/>
          <w:szCs w:val="24"/>
        </w:rPr>
        <w:t>memiliki</w:t>
      </w:r>
      <w:proofErr w:type="spellEnd"/>
      <w:r w:rsidRPr="002036DA">
        <w:rPr>
          <w:rFonts w:cstheme="majorBidi"/>
          <w:szCs w:val="24"/>
        </w:rPr>
        <w:t xml:space="preserve"> </w:t>
      </w:r>
      <w:proofErr w:type="spellStart"/>
      <w:r w:rsidRPr="002036DA">
        <w:rPr>
          <w:rFonts w:cstheme="majorBidi"/>
          <w:szCs w:val="24"/>
        </w:rPr>
        <w:t>ciri</w:t>
      </w:r>
      <w:proofErr w:type="spellEnd"/>
      <w:r w:rsidRPr="002036DA">
        <w:rPr>
          <w:rFonts w:cstheme="majorBidi"/>
          <w:szCs w:val="24"/>
        </w:rPr>
        <w:t xml:space="preserve"> </w:t>
      </w:r>
      <w:proofErr w:type="spellStart"/>
      <w:r w:rsidRPr="002036DA">
        <w:rPr>
          <w:rFonts w:cstheme="majorBidi"/>
          <w:szCs w:val="24"/>
        </w:rPr>
        <w:t>khas</w:t>
      </w:r>
      <w:proofErr w:type="spellEnd"/>
      <w:r w:rsidRPr="002036DA">
        <w:rPr>
          <w:rFonts w:cstheme="majorBidi"/>
          <w:szCs w:val="24"/>
        </w:rPr>
        <w:t xml:space="preserve"> yang </w:t>
      </w:r>
      <w:proofErr w:type="spellStart"/>
      <w:r w:rsidRPr="002036DA">
        <w:rPr>
          <w:rFonts w:cstheme="majorBidi"/>
          <w:szCs w:val="24"/>
        </w:rPr>
        <w:t>dikenal</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istilah</w:t>
      </w:r>
      <w:proofErr w:type="spellEnd"/>
      <w:r w:rsidRPr="002036DA">
        <w:rPr>
          <w:rFonts w:cstheme="majorBidi"/>
          <w:szCs w:val="24"/>
        </w:rPr>
        <w:t xml:space="preserve"> </w:t>
      </w:r>
      <w:proofErr w:type="spellStart"/>
      <w:r w:rsidRPr="002036DA">
        <w:rPr>
          <w:rFonts w:cstheme="majorBidi"/>
          <w:szCs w:val="24"/>
        </w:rPr>
        <w:t>tunggu</w:t>
      </w:r>
      <w:proofErr w:type="spellEnd"/>
      <w:r w:rsidRPr="002036DA">
        <w:rPr>
          <w:rFonts w:cstheme="majorBidi"/>
          <w:szCs w:val="24"/>
        </w:rPr>
        <w:t xml:space="preserve"> </w:t>
      </w:r>
      <w:proofErr w:type="spellStart"/>
      <w:r w:rsidRPr="002036DA">
        <w:rPr>
          <w:rFonts w:cstheme="majorBidi"/>
          <w:szCs w:val="24"/>
        </w:rPr>
        <w:t>tubang</w:t>
      </w:r>
      <w:proofErr w:type="spellEnd"/>
      <w:r w:rsidR="00557D54">
        <w:rPr>
          <w:rFonts w:cstheme="majorBidi"/>
          <w:szCs w:val="24"/>
        </w:rPr>
        <w:t xml:space="preserve"> (</w:t>
      </w:r>
      <w:r w:rsidR="00557D54" w:rsidRPr="00557D54">
        <w:rPr>
          <w:rFonts w:cstheme="majorBidi"/>
          <w:szCs w:val="24"/>
        </w:rPr>
        <w:t>Arifin,</w:t>
      </w:r>
      <w:r w:rsidR="00557D54">
        <w:rPr>
          <w:rFonts w:cstheme="majorBidi"/>
          <w:szCs w:val="24"/>
        </w:rPr>
        <w:t xml:space="preserve"> et al., 2017)</w:t>
      </w:r>
      <w:r w:rsidRPr="002036DA">
        <w:rPr>
          <w:rFonts w:cstheme="majorBidi"/>
          <w:szCs w:val="24"/>
        </w:rPr>
        <w:t xml:space="preserve">. </w:t>
      </w:r>
      <w:proofErr w:type="spellStart"/>
      <w:r w:rsidRPr="002036DA">
        <w:rPr>
          <w:rFonts w:cstheme="majorBidi"/>
          <w:szCs w:val="24"/>
        </w:rPr>
        <w:t>Tiga</w:t>
      </w:r>
      <w:proofErr w:type="spellEnd"/>
      <w:r w:rsidRPr="002036DA">
        <w:rPr>
          <w:rFonts w:cstheme="majorBidi"/>
          <w:szCs w:val="24"/>
        </w:rPr>
        <w:t xml:space="preserve"> </w:t>
      </w:r>
      <w:proofErr w:type="spellStart"/>
      <w:r w:rsidRPr="002036DA">
        <w:rPr>
          <w:rFonts w:cstheme="majorBidi"/>
          <w:szCs w:val="24"/>
        </w:rPr>
        <w:t>Kecamatan</w:t>
      </w:r>
      <w:proofErr w:type="spellEnd"/>
      <w:r w:rsidRPr="002036DA">
        <w:rPr>
          <w:rFonts w:cstheme="majorBidi"/>
          <w:szCs w:val="24"/>
        </w:rPr>
        <w:t xml:space="preserve"> yang </w:t>
      </w:r>
      <w:proofErr w:type="spellStart"/>
      <w:r w:rsidRPr="002036DA">
        <w:rPr>
          <w:rFonts w:cstheme="majorBidi"/>
          <w:szCs w:val="24"/>
        </w:rPr>
        <w:t>didiami</w:t>
      </w:r>
      <w:proofErr w:type="spellEnd"/>
      <w:r w:rsidRPr="002036DA">
        <w:rPr>
          <w:rFonts w:cstheme="majorBidi"/>
          <w:szCs w:val="24"/>
        </w:rPr>
        <w:t xml:space="preserve"> oleh </w:t>
      </w:r>
      <w:proofErr w:type="spellStart"/>
      <w:r w:rsidRPr="002036DA">
        <w:rPr>
          <w:rFonts w:cstheme="majorBidi"/>
          <w:szCs w:val="24"/>
        </w:rPr>
        <w:t>Suku</w:t>
      </w:r>
      <w:proofErr w:type="spellEnd"/>
      <w:r w:rsidRPr="002036DA">
        <w:rPr>
          <w:rFonts w:cstheme="majorBidi"/>
          <w:szCs w:val="24"/>
        </w:rPr>
        <w:t xml:space="preserve"> </w:t>
      </w:r>
      <w:proofErr w:type="spellStart"/>
      <w:r w:rsidRPr="002036DA">
        <w:rPr>
          <w:rFonts w:cstheme="majorBidi"/>
          <w:szCs w:val="24"/>
        </w:rPr>
        <w:t>Semende</w:t>
      </w:r>
      <w:proofErr w:type="spellEnd"/>
      <w:r w:rsidRPr="002036DA">
        <w:rPr>
          <w:rFonts w:cstheme="majorBidi"/>
          <w:szCs w:val="24"/>
        </w:rPr>
        <w:t xml:space="preserve"> </w:t>
      </w:r>
      <w:proofErr w:type="spellStart"/>
      <w:r w:rsidRPr="002036DA">
        <w:rPr>
          <w:rFonts w:cstheme="majorBidi"/>
          <w:szCs w:val="24"/>
        </w:rPr>
        <w:t>yaitu</w:t>
      </w:r>
      <w:proofErr w:type="spellEnd"/>
      <w:r w:rsidRPr="002036DA">
        <w:rPr>
          <w:rFonts w:cstheme="majorBidi"/>
          <w:szCs w:val="24"/>
        </w:rPr>
        <w:t xml:space="preserve"> </w:t>
      </w:r>
      <w:proofErr w:type="spellStart"/>
      <w:r w:rsidRPr="002036DA">
        <w:rPr>
          <w:rFonts w:cstheme="majorBidi"/>
          <w:szCs w:val="24"/>
        </w:rPr>
        <w:t>Semende</w:t>
      </w:r>
      <w:proofErr w:type="spellEnd"/>
      <w:r w:rsidRPr="002036DA">
        <w:rPr>
          <w:rFonts w:cstheme="majorBidi"/>
          <w:szCs w:val="24"/>
        </w:rPr>
        <w:t xml:space="preserve"> </w:t>
      </w:r>
      <w:proofErr w:type="spellStart"/>
      <w:r w:rsidRPr="002036DA">
        <w:rPr>
          <w:rFonts w:cstheme="majorBidi"/>
          <w:szCs w:val="24"/>
        </w:rPr>
        <w:t>Darat</w:t>
      </w:r>
      <w:proofErr w:type="spellEnd"/>
      <w:r w:rsidRPr="002036DA">
        <w:rPr>
          <w:rFonts w:cstheme="majorBidi"/>
          <w:szCs w:val="24"/>
        </w:rPr>
        <w:t xml:space="preserve"> Ulu, </w:t>
      </w:r>
      <w:proofErr w:type="spellStart"/>
      <w:r w:rsidRPr="002036DA">
        <w:rPr>
          <w:rFonts w:cstheme="majorBidi"/>
          <w:szCs w:val="24"/>
        </w:rPr>
        <w:t>Semende</w:t>
      </w:r>
      <w:proofErr w:type="spellEnd"/>
      <w:r w:rsidRPr="002036DA">
        <w:rPr>
          <w:rFonts w:cstheme="majorBidi"/>
          <w:szCs w:val="24"/>
        </w:rPr>
        <w:t xml:space="preserve"> </w:t>
      </w:r>
      <w:proofErr w:type="spellStart"/>
      <w:r w:rsidRPr="002036DA">
        <w:rPr>
          <w:rFonts w:cstheme="majorBidi"/>
          <w:szCs w:val="24"/>
        </w:rPr>
        <w:t>Darat</w:t>
      </w:r>
      <w:proofErr w:type="spellEnd"/>
      <w:r w:rsidRPr="002036DA">
        <w:rPr>
          <w:rFonts w:cstheme="majorBidi"/>
          <w:szCs w:val="24"/>
        </w:rPr>
        <w:t xml:space="preserve"> Tengah dan </w:t>
      </w:r>
      <w:proofErr w:type="spellStart"/>
      <w:r w:rsidRPr="002036DA">
        <w:rPr>
          <w:rFonts w:cstheme="majorBidi"/>
          <w:szCs w:val="24"/>
        </w:rPr>
        <w:t>Semende</w:t>
      </w:r>
      <w:proofErr w:type="spellEnd"/>
      <w:r w:rsidRPr="002036DA">
        <w:rPr>
          <w:rFonts w:cstheme="majorBidi"/>
          <w:szCs w:val="24"/>
        </w:rPr>
        <w:t xml:space="preserve"> </w:t>
      </w:r>
      <w:proofErr w:type="spellStart"/>
      <w:r w:rsidRPr="002036DA">
        <w:rPr>
          <w:rFonts w:cstheme="majorBidi"/>
          <w:szCs w:val="24"/>
        </w:rPr>
        <w:t>Darat</w:t>
      </w:r>
      <w:proofErr w:type="spellEnd"/>
      <w:r w:rsidRPr="002036DA">
        <w:rPr>
          <w:rFonts w:cstheme="majorBidi"/>
          <w:szCs w:val="24"/>
        </w:rPr>
        <w:t xml:space="preserve"> </w:t>
      </w:r>
      <w:proofErr w:type="spellStart"/>
      <w:r w:rsidRPr="002036DA">
        <w:rPr>
          <w:rFonts w:cstheme="majorBidi"/>
          <w:szCs w:val="24"/>
        </w:rPr>
        <w:t>Laut</w:t>
      </w:r>
      <w:proofErr w:type="spellEnd"/>
      <w:r w:rsidRPr="002036DA">
        <w:rPr>
          <w:rFonts w:cstheme="majorBidi"/>
          <w:szCs w:val="24"/>
        </w:rPr>
        <w:t xml:space="preserve"> </w:t>
      </w:r>
      <w:proofErr w:type="spellStart"/>
      <w:r w:rsidRPr="002036DA">
        <w:rPr>
          <w:rFonts w:cstheme="majorBidi"/>
          <w:szCs w:val="24"/>
        </w:rPr>
        <w:t>berlokasi</w:t>
      </w:r>
      <w:proofErr w:type="spellEnd"/>
      <w:r w:rsidRPr="002036DA">
        <w:rPr>
          <w:rFonts w:cstheme="majorBidi"/>
          <w:szCs w:val="24"/>
        </w:rPr>
        <w:t xml:space="preserve"> di </w:t>
      </w:r>
      <w:proofErr w:type="spellStart"/>
      <w:r w:rsidRPr="002036DA">
        <w:rPr>
          <w:rFonts w:cstheme="majorBidi"/>
          <w:szCs w:val="24"/>
        </w:rPr>
        <w:t>Kabupaten</w:t>
      </w:r>
      <w:proofErr w:type="spellEnd"/>
      <w:r w:rsidRPr="002036DA">
        <w:rPr>
          <w:rFonts w:cstheme="majorBidi"/>
          <w:szCs w:val="24"/>
        </w:rPr>
        <w:t xml:space="preserve"> Muara </w:t>
      </w:r>
      <w:proofErr w:type="spellStart"/>
      <w:r w:rsidRPr="002036DA">
        <w:rPr>
          <w:rFonts w:cstheme="majorBidi"/>
          <w:szCs w:val="24"/>
        </w:rPr>
        <w:t>Enim</w:t>
      </w:r>
      <w:proofErr w:type="spellEnd"/>
      <w:r w:rsidRPr="002036DA">
        <w:rPr>
          <w:rFonts w:cstheme="majorBidi"/>
          <w:szCs w:val="24"/>
        </w:rPr>
        <w:t>, Sumatera Selatan</w:t>
      </w:r>
      <w:r w:rsidR="00557D54">
        <w:rPr>
          <w:rFonts w:cstheme="majorBidi"/>
          <w:szCs w:val="24"/>
        </w:rPr>
        <w:t xml:space="preserve"> (</w:t>
      </w:r>
      <w:proofErr w:type="spellStart"/>
      <w:r w:rsidR="00557D54" w:rsidRPr="00557D54">
        <w:rPr>
          <w:rFonts w:cstheme="majorBidi"/>
          <w:szCs w:val="24"/>
        </w:rPr>
        <w:t>Ocktaviyah</w:t>
      </w:r>
      <w:proofErr w:type="spellEnd"/>
      <w:r w:rsidR="00557D54" w:rsidRPr="00557D54">
        <w:rPr>
          <w:rFonts w:cstheme="majorBidi"/>
          <w:szCs w:val="24"/>
        </w:rPr>
        <w:t>,</w:t>
      </w:r>
      <w:r w:rsidR="00557D54">
        <w:rPr>
          <w:rFonts w:cstheme="majorBidi"/>
          <w:szCs w:val="24"/>
        </w:rPr>
        <w:t xml:space="preserve"> 2021)</w:t>
      </w:r>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yang </w:t>
      </w:r>
      <w:proofErr w:type="spellStart"/>
      <w:r w:rsidRPr="002036DA">
        <w:rPr>
          <w:rFonts w:cstheme="majorBidi"/>
          <w:szCs w:val="24"/>
        </w:rPr>
        <w:t>ditinggalkan</w:t>
      </w:r>
      <w:proofErr w:type="spellEnd"/>
      <w:r w:rsidRPr="002036DA">
        <w:rPr>
          <w:rFonts w:cstheme="majorBidi"/>
          <w:szCs w:val="24"/>
        </w:rPr>
        <w:t xml:space="preserve"> oleh </w:t>
      </w:r>
      <w:proofErr w:type="spellStart"/>
      <w:r w:rsidRPr="002036DA">
        <w:rPr>
          <w:rFonts w:cstheme="majorBidi"/>
          <w:szCs w:val="24"/>
        </w:rPr>
        <w:t>orangtu</w:t>
      </w:r>
      <w:proofErr w:type="spellEnd"/>
      <w:r w:rsidRPr="002036DA">
        <w:rPr>
          <w:rFonts w:cstheme="majorBidi"/>
          <w:szCs w:val="24"/>
        </w:rPr>
        <w:t xml:space="preserve"> </w:t>
      </w:r>
      <w:proofErr w:type="spellStart"/>
      <w:r w:rsidRPr="002036DA">
        <w:rPr>
          <w:rFonts w:cstheme="majorBidi"/>
          <w:szCs w:val="24"/>
        </w:rPr>
        <w:t>berupa</w:t>
      </w:r>
      <w:proofErr w:type="spellEnd"/>
      <w:r w:rsidRPr="002036DA">
        <w:rPr>
          <w:rFonts w:cstheme="majorBidi"/>
          <w:szCs w:val="24"/>
        </w:rPr>
        <w:t xml:space="preserve"> </w:t>
      </w:r>
      <w:proofErr w:type="spellStart"/>
      <w:r w:rsidRPr="002036DA">
        <w:rPr>
          <w:rFonts w:cstheme="majorBidi"/>
          <w:szCs w:val="24"/>
        </w:rPr>
        <w:t>rumah</w:t>
      </w:r>
      <w:proofErr w:type="spellEnd"/>
      <w:r w:rsidRPr="002036DA">
        <w:rPr>
          <w:rFonts w:cstheme="majorBidi"/>
          <w:szCs w:val="24"/>
        </w:rPr>
        <w:t xml:space="preserve"> dan </w:t>
      </w:r>
      <w:proofErr w:type="spellStart"/>
      <w:r w:rsidRPr="002036DA">
        <w:rPr>
          <w:rFonts w:cstheme="majorBidi"/>
          <w:szCs w:val="24"/>
        </w:rPr>
        <w:t>lahan</w:t>
      </w:r>
      <w:proofErr w:type="spellEnd"/>
      <w:r w:rsidRPr="002036DA">
        <w:rPr>
          <w:rFonts w:cstheme="majorBidi"/>
          <w:szCs w:val="24"/>
        </w:rPr>
        <w:t xml:space="preserve"> </w:t>
      </w:r>
      <w:proofErr w:type="spellStart"/>
      <w:r w:rsidRPr="002036DA">
        <w:rPr>
          <w:rFonts w:cstheme="majorBidi"/>
          <w:szCs w:val="24"/>
        </w:rPr>
        <w:t>pertanian</w:t>
      </w:r>
      <w:proofErr w:type="spellEnd"/>
      <w:r w:rsidRPr="002036DA">
        <w:rPr>
          <w:rFonts w:cstheme="majorBidi"/>
          <w:szCs w:val="24"/>
        </w:rPr>
        <w:t xml:space="preserve"> </w:t>
      </w:r>
      <w:proofErr w:type="spellStart"/>
      <w:r w:rsidRPr="002036DA">
        <w:rPr>
          <w:rFonts w:cstheme="majorBidi"/>
          <w:szCs w:val="24"/>
        </w:rPr>
        <w:t>akan</w:t>
      </w:r>
      <w:proofErr w:type="spellEnd"/>
      <w:r w:rsidRPr="002036DA">
        <w:rPr>
          <w:rFonts w:cstheme="majorBidi"/>
          <w:szCs w:val="24"/>
        </w:rPr>
        <w:t xml:space="preserve"> </w:t>
      </w:r>
      <w:proofErr w:type="spellStart"/>
      <w:r w:rsidRPr="002036DA">
        <w:rPr>
          <w:rFonts w:cstheme="majorBidi"/>
          <w:szCs w:val="24"/>
        </w:rPr>
        <w:t>diambil</w:t>
      </w:r>
      <w:proofErr w:type="spellEnd"/>
      <w:r w:rsidRPr="002036DA">
        <w:rPr>
          <w:rFonts w:cstheme="majorBidi"/>
          <w:szCs w:val="24"/>
        </w:rPr>
        <w:t xml:space="preserve"> </w:t>
      </w:r>
      <w:proofErr w:type="spellStart"/>
      <w:r w:rsidRPr="002036DA">
        <w:rPr>
          <w:rFonts w:cstheme="majorBidi"/>
          <w:szCs w:val="24"/>
        </w:rPr>
        <w:t>alih</w:t>
      </w:r>
      <w:proofErr w:type="spellEnd"/>
      <w:r w:rsidRPr="002036DA">
        <w:rPr>
          <w:rFonts w:cstheme="majorBidi"/>
          <w:szCs w:val="24"/>
        </w:rPr>
        <w:t xml:space="preserve"> oleh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w:t>
      </w:r>
      <w:proofErr w:type="spellStart"/>
      <w:r w:rsidRPr="002036DA">
        <w:rPr>
          <w:rFonts w:cstheme="majorBidi"/>
          <w:szCs w:val="24"/>
        </w:rPr>
        <w:t>tertua</w:t>
      </w:r>
      <w:proofErr w:type="spellEnd"/>
      <w:r w:rsidRPr="002036DA">
        <w:rPr>
          <w:rFonts w:cstheme="majorBidi"/>
          <w:szCs w:val="24"/>
        </w:rPr>
        <w:t xml:space="preserve">. </w:t>
      </w:r>
      <w:proofErr w:type="spellStart"/>
      <w:r w:rsidRPr="002036DA">
        <w:rPr>
          <w:rFonts w:cstheme="majorBidi"/>
          <w:szCs w:val="24"/>
        </w:rPr>
        <w:t>Tunggu</w:t>
      </w:r>
      <w:proofErr w:type="spellEnd"/>
      <w:r w:rsidRPr="002036DA">
        <w:rPr>
          <w:rFonts w:cstheme="majorBidi"/>
          <w:szCs w:val="24"/>
        </w:rPr>
        <w:t xml:space="preserve"> </w:t>
      </w:r>
      <w:proofErr w:type="spellStart"/>
      <w:r w:rsidRPr="002036DA">
        <w:rPr>
          <w:rFonts w:cstheme="majorBidi"/>
          <w:szCs w:val="24"/>
        </w:rPr>
        <w:t>tubang</w:t>
      </w:r>
      <w:proofErr w:type="spellEnd"/>
      <w:r w:rsidRPr="002036DA">
        <w:rPr>
          <w:rFonts w:cstheme="majorBidi"/>
          <w:szCs w:val="24"/>
        </w:rPr>
        <w:t xml:space="preserve"> </w:t>
      </w:r>
      <w:proofErr w:type="spellStart"/>
      <w:r w:rsidRPr="002036DA">
        <w:rPr>
          <w:rFonts w:cstheme="majorBidi"/>
          <w:szCs w:val="24"/>
        </w:rPr>
        <w:t>menjadi</w:t>
      </w:r>
      <w:proofErr w:type="spellEnd"/>
      <w:r w:rsidRPr="002036DA">
        <w:rPr>
          <w:rFonts w:cstheme="majorBidi"/>
          <w:szCs w:val="24"/>
        </w:rPr>
        <w:t xml:space="preserve"> </w:t>
      </w:r>
      <w:proofErr w:type="spellStart"/>
      <w:r w:rsidRPr="002036DA">
        <w:rPr>
          <w:rFonts w:cstheme="majorBidi"/>
          <w:szCs w:val="24"/>
        </w:rPr>
        <w:t>panggilan</w:t>
      </w:r>
      <w:proofErr w:type="spellEnd"/>
      <w:r w:rsidRPr="002036DA">
        <w:rPr>
          <w:rFonts w:cstheme="majorBidi"/>
          <w:szCs w:val="24"/>
        </w:rPr>
        <w:t xml:space="preserve"> </w:t>
      </w:r>
      <w:proofErr w:type="spellStart"/>
      <w:r w:rsidRPr="002036DA">
        <w:rPr>
          <w:rFonts w:cstheme="majorBidi"/>
          <w:szCs w:val="24"/>
        </w:rPr>
        <w:t>khusus</w:t>
      </w:r>
      <w:proofErr w:type="spellEnd"/>
      <w:r w:rsidR="00557D54">
        <w:rPr>
          <w:rFonts w:cstheme="majorBidi"/>
          <w:szCs w:val="24"/>
        </w:rPr>
        <w:t xml:space="preserve"> </w:t>
      </w:r>
      <w:r w:rsidR="00557D54">
        <w:rPr>
          <w:rFonts w:cstheme="majorBidi"/>
          <w:szCs w:val="24"/>
        </w:rPr>
        <w:t>(</w:t>
      </w:r>
      <w:proofErr w:type="spellStart"/>
      <w:r w:rsidR="00557D54" w:rsidRPr="00557D54">
        <w:rPr>
          <w:rFonts w:cstheme="majorBidi"/>
          <w:szCs w:val="24"/>
        </w:rPr>
        <w:t>Ocktaviyah</w:t>
      </w:r>
      <w:proofErr w:type="spellEnd"/>
      <w:r w:rsidR="00557D54" w:rsidRPr="00557D54">
        <w:rPr>
          <w:rFonts w:cstheme="majorBidi"/>
          <w:szCs w:val="24"/>
        </w:rPr>
        <w:t>,</w:t>
      </w:r>
      <w:r w:rsidR="00557D54">
        <w:rPr>
          <w:rFonts w:cstheme="majorBidi"/>
          <w:szCs w:val="24"/>
        </w:rPr>
        <w:t xml:space="preserve"> 2021)</w:t>
      </w:r>
      <w:r w:rsidRPr="002036DA">
        <w:rPr>
          <w:rFonts w:cstheme="majorBidi"/>
          <w:szCs w:val="24"/>
        </w:rPr>
        <w:t xml:space="preserve"> </w:t>
      </w:r>
      <w:proofErr w:type="spellStart"/>
      <w:r w:rsidRPr="002036DA">
        <w:rPr>
          <w:rFonts w:cstheme="majorBidi"/>
          <w:szCs w:val="24"/>
        </w:rPr>
        <w:t>bagi</w:t>
      </w:r>
      <w:proofErr w:type="spellEnd"/>
      <w:r w:rsidRPr="002036DA">
        <w:rPr>
          <w:rFonts w:cstheme="majorBidi"/>
          <w:szCs w:val="24"/>
        </w:rPr>
        <w:t xml:space="preserve"> </w:t>
      </w:r>
      <w:proofErr w:type="spellStart"/>
      <w:r w:rsidRPr="002036DA">
        <w:rPr>
          <w:rFonts w:cstheme="majorBidi"/>
          <w:szCs w:val="24"/>
        </w:rPr>
        <w:t>ahli</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yang </w:t>
      </w:r>
      <w:proofErr w:type="spellStart"/>
      <w:r w:rsidRPr="002036DA">
        <w:rPr>
          <w:rFonts w:cstheme="majorBidi"/>
          <w:szCs w:val="24"/>
        </w:rPr>
        <w:t>menjadi</w:t>
      </w:r>
      <w:proofErr w:type="spellEnd"/>
      <w:r w:rsidRPr="002036DA">
        <w:rPr>
          <w:rFonts w:cstheme="majorBidi"/>
          <w:szCs w:val="24"/>
        </w:rPr>
        <w:t xml:space="preserve"> </w:t>
      </w:r>
      <w:proofErr w:type="spellStart"/>
      <w:r w:rsidRPr="002036DA">
        <w:rPr>
          <w:rFonts w:cstheme="majorBidi"/>
          <w:szCs w:val="24"/>
        </w:rPr>
        <w:t>penanggungjawab</w:t>
      </w:r>
      <w:proofErr w:type="spellEnd"/>
      <w:r w:rsidRPr="002036DA">
        <w:rPr>
          <w:rFonts w:cstheme="majorBidi"/>
          <w:szCs w:val="24"/>
        </w:rPr>
        <w:t xml:space="preserve"> </w:t>
      </w:r>
      <w:proofErr w:type="spellStart"/>
      <w:r w:rsidRPr="002036DA">
        <w:rPr>
          <w:rFonts w:cstheme="majorBidi"/>
          <w:szCs w:val="24"/>
        </w:rPr>
        <w:t>terhadap</w:t>
      </w:r>
      <w:proofErr w:type="spellEnd"/>
      <w:r w:rsidRPr="002036DA">
        <w:rPr>
          <w:rFonts w:cstheme="majorBidi"/>
          <w:szCs w:val="24"/>
        </w:rPr>
        <w:t xml:space="preserve"> </w:t>
      </w:r>
      <w:proofErr w:type="spellStart"/>
      <w:r w:rsidRPr="002036DA">
        <w:rPr>
          <w:rFonts w:cstheme="majorBidi"/>
          <w:szCs w:val="24"/>
        </w:rPr>
        <w:t>harta</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dan </w:t>
      </w:r>
      <w:proofErr w:type="spellStart"/>
      <w:r w:rsidRPr="002036DA">
        <w:rPr>
          <w:rFonts w:cstheme="majorBidi"/>
          <w:szCs w:val="24"/>
        </w:rPr>
        <w:t>tradisi</w:t>
      </w:r>
      <w:proofErr w:type="spellEnd"/>
      <w:r w:rsidRPr="002036DA">
        <w:rPr>
          <w:rFonts w:cstheme="majorBidi"/>
          <w:szCs w:val="24"/>
        </w:rPr>
        <w:t xml:space="preserve"> ini </w:t>
      </w:r>
      <w:proofErr w:type="spellStart"/>
      <w:r w:rsidRPr="002036DA">
        <w:rPr>
          <w:rFonts w:cstheme="majorBidi"/>
          <w:szCs w:val="24"/>
        </w:rPr>
        <w:t>akan</w:t>
      </w:r>
      <w:proofErr w:type="spellEnd"/>
      <w:r w:rsidRPr="002036DA">
        <w:rPr>
          <w:rFonts w:cstheme="majorBidi"/>
          <w:szCs w:val="24"/>
        </w:rPr>
        <w:t xml:space="preserve"> </w:t>
      </w:r>
      <w:proofErr w:type="spellStart"/>
      <w:r w:rsidRPr="002036DA">
        <w:rPr>
          <w:rFonts w:cstheme="majorBidi"/>
          <w:szCs w:val="24"/>
        </w:rPr>
        <w:t>diturunkan</w:t>
      </w:r>
      <w:proofErr w:type="spellEnd"/>
      <w:r w:rsidRPr="002036DA">
        <w:rPr>
          <w:rFonts w:cstheme="majorBidi"/>
          <w:szCs w:val="24"/>
        </w:rPr>
        <w:t xml:space="preserve"> </w:t>
      </w:r>
      <w:proofErr w:type="spellStart"/>
      <w:r w:rsidRPr="002036DA">
        <w:rPr>
          <w:rFonts w:cstheme="majorBidi"/>
          <w:szCs w:val="24"/>
        </w:rPr>
        <w:t>kepada</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cucu</w:t>
      </w:r>
      <w:proofErr w:type="spellEnd"/>
      <w:r w:rsidRPr="002036DA">
        <w:rPr>
          <w:rFonts w:cstheme="majorBidi"/>
          <w:szCs w:val="24"/>
        </w:rPr>
        <w:t>.</w:t>
      </w:r>
    </w:p>
    <w:p w14:paraId="16596231" w14:textId="33285A85" w:rsidR="002036DA" w:rsidRPr="002036DA" w:rsidRDefault="002036DA" w:rsidP="002036DA">
      <w:pPr>
        <w:jc w:val="both"/>
        <w:rPr>
          <w:rFonts w:cstheme="majorBidi"/>
          <w:szCs w:val="24"/>
        </w:rPr>
      </w:pPr>
      <w:proofErr w:type="spellStart"/>
      <w:r w:rsidRPr="002036DA">
        <w:rPr>
          <w:rFonts w:cstheme="majorBidi"/>
          <w:szCs w:val="24"/>
        </w:rPr>
        <w:t>Tunggu</w:t>
      </w:r>
      <w:proofErr w:type="spellEnd"/>
      <w:r w:rsidRPr="002036DA">
        <w:rPr>
          <w:rFonts w:cstheme="majorBidi"/>
          <w:szCs w:val="24"/>
        </w:rPr>
        <w:t xml:space="preserve"> </w:t>
      </w:r>
      <w:proofErr w:type="spellStart"/>
      <w:r w:rsidRPr="002036DA">
        <w:rPr>
          <w:rFonts w:cstheme="majorBidi"/>
          <w:szCs w:val="24"/>
        </w:rPr>
        <w:t>tubang</w:t>
      </w:r>
      <w:proofErr w:type="spellEnd"/>
      <w:r w:rsidRPr="002036DA">
        <w:rPr>
          <w:rFonts w:cstheme="majorBidi"/>
          <w:szCs w:val="24"/>
        </w:rPr>
        <w:t xml:space="preserve"> </w:t>
      </w:r>
      <w:proofErr w:type="spellStart"/>
      <w:r w:rsidRPr="002036DA">
        <w:rPr>
          <w:rFonts w:cstheme="majorBidi"/>
          <w:szCs w:val="24"/>
        </w:rPr>
        <w:t>dipercayai</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menguasai</w:t>
      </w:r>
      <w:proofErr w:type="spellEnd"/>
      <w:r w:rsidRPr="002036DA">
        <w:rPr>
          <w:rFonts w:cstheme="majorBidi"/>
          <w:szCs w:val="24"/>
        </w:rPr>
        <w:t xml:space="preserve"> </w:t>
      </w:r>
      <w:proofErr w:type="spellStart"/>
      <w:r w:rsidRPr="002036DA">
        <w:rPr>
          <w:rFonts w:cstheme="majorBidi"/>
          <w:szCs w:val="24"/>
        </w:rPr>
        <w:t>harta</w:t>
      </w:r>
      <w:proofErr w:type="spellEnd"/>
      <w:r w:rsidRPr="002036DA">
        <w:rPr>
          <w:rFonts w:cstheme="majorBidi"/>
          <w:szCs w:val="24"/>
        </w:rPr>
        <w:t xml:space="preserve"> </w:t>
      </w:r>
      <w:proofErr w:type="spellStart"/>
      <w:r w:rsidRPr="002036DA">
        <w:rPr>
          <w:rFonts w:cstheme="majorBidi"/>
          <w:szCs w:val="24"/>
        </w:rPr>
        <w:t>serta</w:t>
      </w:r>
      <w:proofErr w:type="spellEnd"/>
      <w:r w:rsidRPr="002036DA">
        <w:rPr>
          <w:rFonts w:cstheme="majorBidi"/>
          <w:szCs w:val="24"/>
        </w:rPr>
        <w:t xml:space="preserve"> </w:t>
      </w:r>
      <w:proofErr w:type="spellStart"/>
      <w:r w:rsidRPr="002036DA">
        <w:rPr>
          <w:rFonts w:cstheme="majorBidi"/>
          <w:szCs w:val="24"/>
        </w:rPr>
        <w:t>memanfaatkannya</w:t>
      </w:r>
      <w:proofErr w:type="spellEnd"/>
      <w:r w:rsidRPr="002036DA">
        <w:rPr>
          <w:rFonts w:cstheme="majorBidi"/>
          <w:szCs w:val="24"/>
        </w:rPr>
        <w:t xml:space="preserve"> demi </w:t>
      </w:r>
      <w:proofErr w:type="spellStart"/>
      <w:r w:rsidRPr="002036DA">
        <w:rPr>
          <w:rFonts w:cstheme="majorBidi"/>
          <w:szCs w:val="24"/>
        </w:rPr>
        <w:t>kebahagiaan</w:t>
      </w:r>
      <w:proofErr w:type="spellEnd"/>
      <w:r w:rsidRPr="002036DA">
        <w:rPr>
          <w:rFonts w:cstheme="majorBidi"/>
          <w:szCs w:val="24"/>
        </w:rPr>
        <w:t xml:space="preserve"> </w:t>
      </w:r>
      <w:proofErr w:type="spellStart"/>
      <w:r w:rsidRPr="002036DA">
        <w:rPr>
          <w:rFonts w:cstheme="majorBidi"/>
          <w:szCs w:val="24"/>
        </w:rPr>
        <w:t>semua</w:t>
      </w:r>
      <w:proofErr w:type="spellEnd"/>
      <w:r w:rsidRPr="002036DA">
        <w:rPr>
          <w:rFonts w:cstheme="majorBidi"/>
          <w:szCs w:val="24"/>
        </w:rPr>
        <w:t xml:space="preserve"> </w:t>
      </w:r>
      <w:proofErr w:type="spellStart"/>
      <w:r w:rsidRPr="002036DA">
        <w:rPr>
          <w:rFonts w:cstheme="majorBidi"/>
          <w:szCs w:val="24"/>
        </w:rPr>
        <w:t>anggota</w:t>
      </w:r>
      <w:proofErr w:type="spellEnd"/>
      <w:r w:rsidRPr="002036DA">
        <w:rPr>
          <w:rFonts w:cstheme="majorBidi"/>
          <w:szCs w:val="24"/>
        </w:rPr>
        <w:t xml:space="preserve"> </w:t>
      </w:r>
      <w:proofErr w:type="spellStart"/>
      <w:r w:rsidRPr="002036DA">
        <w:rPr>
          <w:rFonts w:cstheme="majorBidi"/>
          <w:szCs w:val="24"/>
        </w:rPr>
        <w:t>keluarga</w:t>
      </w:r>
      <w:proofErr w:type="spellEnd"/>
      <w:r w:rsidRPr="002036DA">
        <w:rPr>
          <w:rFonts w:cstheme="majorBidi"/>
          <w:szCs w:val="24"/>
        </w:rPr>
        <w:t xml:space="preserve">. </w:t>
      </w:r>
      <w:proofErr w:type="spellStart"/>
      <w:r w:rsidRPr="002036DA">
        <w:rPr>
          <w:rFonts w:cstheme="majorBidi"/>
          <w:szCs w:val="24"/>
        </w:rPr>
        <w:t>Rumah</w:t>
      </w:r>
      <w:proofErr w:type="spellEnd"/>
      <w:r w:rsidRPr="002036DA">
        <w:rPr>
          <w:rFonts w:cstheme="majorBidi"/>
          <w:szCs w:val="24"/>
        </w:rPr>
        <w:t xml:space="preserve"> yang </w:t>
      </w:r>
      <w:proofErr w:type="spellStart"/>
      <w:r w:rsidRPr="002036DA">
        <w:rPr>
          <w:rFonts w:cstheme="majorBidi"/>
          <w:szCs w:val="24"/>
        </w:rPr>
        <w:t>ditinggali</w:t>
      </w:r>
      <w:proofErr w:type="spellEnd"/>
      <w:r w:rsidRPr="002036DA">
        <w:rPr>
          <w:rFonts w:cstheme="majorBidi"/>
          <w:szCs w:val="24"/>
        </w:rPr>
        <w:t xml:space="preserve"> </w:t>
      </w:r>
      <w:proofErr w:type="spellStart"/>
      <w:r w:rsidRPr="002036DA">
        <w:rPr>
          <w:rFonts w:cstheme="majorBidi"/>
          <w:szCs w:val="24"/>
        </w:rPr>
        <w:t>adalah</w:t>
      </w:r>
      <w:proofErr w:type="spellEnd"/>
      <w:r w:rsidRPr="002036DA">
        <w:rPr>
          <w:rFonts w:cstheme="majorBidi"/>
          <w:szCs w:val="24"/>
        </w:rPr>
        <w:t xml:space="preserve"> </w:t>
      </w:r>
      <w:proofErr w:type="spellStart"/>
      <w:r w:rsidRPr="002036DA">
        <w:rPr>
          <w:rFonts w:cstheme="majorBidi"/>
          <w:szCs w:val="24"/>
        </w:rPr>
        <w:t>tempat</w:t>
      </w:r>
      <w:proofErr w:type="spellEnd"/>
      <w:r w:rsidRPr="002036DA">
        <w:rPr>
          <w:rFonts w:cstheme="majorBidi"/>
          <w:szCs w:val="24"/>
        </w:rPr>
        <w:t xml:space="preserve"> </w:t>
      </w:r>
      <w:proofErr w:type="spellStart"/>
      <w:r w:rsidRPr="002036DA">
        <w:rPr>
          <w:rFonts w:cstheme="majorBidi"/>
          <w:szCs w:val="24"/>
        </w:rPr>
        <w:t>berkumpul</w:t>
      </w:r>
      <w:proofErr w:type="spellEnd"/>
      <w:r w:rsidRPr="002036DA">
        <w:rPr>
          <w:rFonts w:cstheme="majorBidi"/>
          <w:szCs w:val="24"/>
        </w:rPr>
        <w:t xml:space="preserve"> </w:t>
      </w:r>
      <w:proofErr w:type="spellStart"/>
      <w:r w:rsidRPr="002036DA">
        <w:rPr>
          <w:rFonts w:cstheme="majorBidi"/>
          <w:szCs w:val="24"/>
        </w:rPr>
        <w:t>bagi</w:t>
      </w:r>
      <w:proofErr w:type="spellEnd"/>
      <w:r w:rsidRPr="002036DA">
        <w:rPr>
          <w:rFonts w:cstheme="majorBidi"/>
          <w:szCs w:val="24"/>
        </w:rPr>
        <w:t xml:space="preserve"> </w:t>
      </w:r>
      <w:proofErr w:type="spellStart"/>
      <w:r w:rsidRPr="002036DA">
        <w:rPr>
          <w:rFonts w:cstheme="majorBidi"/>
          <w:szCs w:val="24"/>
        </w:rPr>
        <w:t>semua</w:t>
      </w:r>
      <w:proofErr w:type="spellEnd"/>
      <w:r w:rsidRPr="002036DA">
        <w:rPr>
          <w:rFonts w:cstheme="majorBidi"/>
          <w:szCs w:val="24"/>
        </w:rPr>
        <w:t xml:space="preserve"> </w:t>
      </w:r>
      <w:proofErr w:type="spellStart"/>
      <w:r w:rsidRPr="002036DA">
        <w:rPr>
          <w:rFonts w:cstheme="majorBidi"/>
          <w:szCs w:val="24"/>
        </w:rPr>
        <w:t>keluarga</w:t>
      </w:r>
      <w:proofErr w:type="spellEnd"/>
      <w:r w:rsidRPr="002036DA">
        <w:rPr>
          <w:rFonts w:cstheme="majorBidi"/>
          <w:szCs w:val="24"/>
        </w:rPr>
        <w:t xml:space="preserve"> yang </w:t>
      </w:r>
      <w:proofErr w:type="spellStart"/>
      <w:r w:rsidRPr="002036DA">
        <w:rPr>
          <w:rFonts w:cstheme="majorBidi"/>
          <w:szCs w:val="24"/>
        </w:rPr>
        <w:t>menetap</w:t>
      </w:r>
      <w:proofErr w:type="spellEnd"/>
      <w:r w:rsidRPr="002036DA">
        <w:rPr>
          <w:rFonts w:cstheme="majorBidi"/>
          <w:szCs w:val="24"/>
        </w:rPr>
        <w:t xml:space="preserve"> </w:t>
      </w:r>
      <w:proofErr w:type="spellStart"/>
      <w:r w:rsidRPr="002036DA">
        <w:rPr>
          <w:rFonts w:cstheme="majorBidi"/>
          <w:szCs w:val="24"/>
        </w:rPr>
        <w:t>ataupun</w:t>
      </w:r>
      <w:proofErr w:type="spellEnd"/>
      <w:r w:rsidRPr="002036DA">
        <w:rPr>
          <w:rFonts w:cstheme="majorBidi"/>
          <w:szCs w:val="24"/>
        </w:rPr>
        <w:t xml:space="preserve"> </w:t>
      </w:r>
      <w:proofErr w:type="spellStart"/>
      <w:r w:rsidRPr="002036DA">
        <w:rPr>
          <w:rFonts w:cstheme="majorBidi"/>
          <w:szCs w:val="24"/>
        </w:rPr>
        <w:t>merantau</w:t>
      </w:r>
      <w:proofErr w:type="spellEnd"/>
      <w:r w:rsidRPr="002036DA">
        <w:rPr>
          <w:rFonts w:cstheme="majorBidi"/>
          <w:szCs w:val="24"/>
        </w:rPr>
        <w:t xml:space="preserve">. Sawah dan ladang juga </w:t>
      </w:r>
      <w:proofErr w:type="spellStart"/>
      <w:r w:rsidRPr="002036DA">
        <w:rPr>
          <w:rFonts w:cstheme="majorBidi"/>
          <w:szCs w:val="24"/>
        </w:rPr>
        <w:t>dijadikan</w:t>
      </w:r>
      <w:proofErr w:type="spellEnd"/>
      <w:r w:rsidRPr="002036DA">
        <w:rPr>
          <w:rFonts w:cstheme="majorBidi"/>
          <w:szCs w:val="24"/>
        </w:rPr>
        <w:t xml:space="preserve"> </w:t>
      </w:r>
      <w:proofErr w:type="spellStart"/>
      <w:r w:rsidRPr="002036DA">
        <w:rPr>
          <w:rFonts w:cstheme="majorBidi"/>
          <w:szCs w:val="24"/>
        </w:rPr>
        <w:t>sebagai</w:t>
      </w:r>
      <w:proofErr w:type="spellEnd"/>
      <w:r w:rsidRPr="002036DA">
        <w:rPr>
          <w:rFonts w:cstheme="majorBidi"/>
          <w:szCs w:val="24"/>
        </w:rPr>
        <w:t xml:space="preserve"> </w:t>
      </w:r>
      <w:proofErr w:type="spellStart"/>
      <w:r w:rsidRPr="002036DA">
        <w:rPr>
          <w:rFonts w:cstheme="majorBidi"/>
          <w:szCs w:val="24"/>
        </w:rPr>
        <w:t>lahan</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menafkahi</w:t>
      </w:r>
      <w:proofErr w:type="spellEnd"/>
      <w:r w:rsidRPr="002036DA">
        <w:rPr>
          <w:rFonts w:cstheme="majorBidi"/>
          <w:szCs w:val="24"/>
        </w:rPr>
        <w:t xml:space="preserve"> dan </w:t>
      </w:r>
      <w:proofErr w:type="spellStart"/>
      <w:r w:rsidRPr="002036DA">
        <w:rPr>
          <w:rFonts w:cstheme="majorBidi"/>
          <w:szCs w:val="24"/>
        </w:rPr>
        <w:t>mengayomi</w:t>
      </w:r>
      <w:proofErr w:type="spellEnd"/>
      <w:r w:rsidRPr="002036DA">
        <w:rPr>
          <w:rFonts w:cstheme="majorBidi"/>
          <w:szCs w:val="24"/>
        </w:rPr>
        <w:t xml:space="preserve"> </w:t>
      </w:r>
      <w:proofErr w:type="spellStart"/>
      <w:r w:rsidRPr="002036DA">
        <w:rPr>
          <w:rFonts w:cstheme="majorBidi"/>
          <w:szCs w:val="24"/>
        </w:rPr>
        <w:t>anggota</w:t>
      </w:r>
      <w:proofErr w:type="spellEnd"/>
      <w:r w:rsidRPr="002036DA">
        <w:rPr>
          <w:rFonts w:cstheme="majorBidi"/>
          <w:szCs w:val="24"/>
        </w:rPr>
        <w:t xml:space="preserve"> </w:t>
      </w:r>
      <w:proofErr w:type="spellStart"/>
      <w:r w:rsidRPr="002036DA">
        <w:rPr>
          <w:rFonts w:cstheme="majorBidi"/>
          <w:szCs w:val="24"/>
        </w:rPr>
        <w:t>keluarga</w:t>
      </w:r>
      <w:proofErr w:type="spellEnd"/>
      <w:r w:rsidRPr="002036DA">
        <w:rPr>
          <w:rFonts w:cstheme="majorBidi"/>
          <w:szCs w:val="24"/>
        </w:rPr>
        <w:t xml:space="preserve"> </w:t>
      </w:r>
      <w:r w:rsidRPr="002036DA">
        <w:rPr>
          <w:rFonts w:cstheme="majorBidi"/>
          <w:szCs w:val="24"/>
        </w:rPr>
        <w:t xml:space="preserve">yang </w:t>
      </w:r>
      <w:proofErr w:type="spellStart"/>
      <w:r w:rsidRPr="002036DA">
        <w:rPr>
          <w:rFonts w:cstheme="majorBidi"/>
          <w:szCs w:val="24"/>
        </w:rPr>
        <w:t>belum</w:t>
      </w:r>
      <w:proofErr w:type="spellEnd"/>
      <w:r w:rsidRPr="002036DA">
        <w:rPr>
          <w:rFonts w:cstheme="majorBidi"/>
          <w:szCs w:val="24"/>
        </w:rPr>
        <w:t xml:space="preserve"> </w:t>
      </w:r>
      <w:proofErr w:type="spellStart"/>
      <w:r w:rsidRPr="002036DA">
        <w:rPr>
          <w:rFonts w:cstheme="majorBidi"/>
          <w:szCs w:val="24"/>
        </w:rPr>
        <w:t>menikah</w:t>
      </w:r>
      <w:proofErr w:type="spellEnd"/>
      <w:r w:rsidRPr="002036DA">
        <w:rPr>
          <w:rFonts w:cstheme="majorBidi"/>
          <w:szCs w:val="24"/>
        </w:rPr>
        <w:t xml:space="preserve">. </w:t>
      </w:r>
      <w:proofErr w:type="spellStart"/>
      <w:r w:rsidRPr="002036DA">
        <w:rPr>
          <w:rFonts w:cstheme="majorBidi"/>
          <w:szCs w:val="24"/>
        </w:rPr>
        <w:t>Namun</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ini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terlalu</w:t>
      </w:r>
      <w:proofErr w:type="spellEnd"/>
      <w:r w:rsidRPr="002036DA">
        <w:rPr>
          <w:rFonts w:cstheme="majorBidi"/>
          <w:szCs w:val="24"/>
        </w:rPr>
        <w:t xml:space="preserve"> </w:t>
      </w:r>
      <w:proofErr w:type="spellStart"/>
      <w:r w:rsidRPr="002036DA">
        <w:rPr>
          <w:rFonts w:cstheme="majorBidi"/>
          <w:szCs w:val="24"/>
        </w:rPr>
        <w:t>kaku</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diterapkan</w:t>
      </w:r>
      <w:proofErr w:type="spellEnd"/>
      <w:r w:rsidRPr="002036DA">
        <w:rPr>
          <w:rFonts w:cstheme="majorBidi"/>
          <w:szCs w:val="24"/>
        </w:rPr>
        <w:t xml:space="preserve"> hanya </w:t>
      </w:r>
      <w:proofErr w:type="spellStart"/>
      <w:r w:rsidRPr="002036DA">
        <w:rPr>
          <w:rFonts w:cstheme="majorBidi"/>
          <w:szCs w:val="24"/>
        </w:rPr>
        <w:t>kepada</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w:t>
      </w:r>
      <w:proofErr w:type="spellStart"/>
      <w:r w:rsidRPr="002036DA">
        <w:rPr>
          <w:rFonts w:cstheme="majorBidi"/>
          <w:szCs w:val="24"/>
        </w:rPr>
        <w:t>tertua</w:t>
      </w:r>
      <w:proofErr w:type="spellEnd"/>
      <w:r w:rsidRPr="002036DA">
        <w:rPr>
          <w:rFonts w:cstheme="majorBidi"/>
          <w:szCs w:val="24"/>
        </w:rPr>
        <w:t xml:space="preserve">. Ada </w:t>
      </w:r>
      <w:proofErr w:type="spellStart"/>
      <w:r w:rsidRPr="002036DA">
        <w:rPr>
          <w:rFonts w:cstheme="majorBidi"/>
          <w:szCs w:val="24"/>
        </w:rPr>
        <w:t>kemungkinan</w:t>
      </w:r>
      <w:proofErr w:type="spellEnd"/>
      <w:r w:rsidRPr="002036DA">
        <w:rPr>
          <w:rFonts w:cstheme="majorBidi"/>
          <w:szCs w:val="24"/>
        </w:rPr>
        <w:t xml:space="preserve"> </w:t>
      </w:r>
      <w:proofErr w:type="spellStart"/>
      <w:r w:rsidRPr="002036DA">
        <w:rPr>
          <w:rFonts w:cstheme="majorBidi"/>
          <w:szCs w:val="24"/>
        </w:rPr>
        <w:t>berpindah</w:t>
      </w:r>
      <w:proofErr w:type="spellEnd"/>
      <w:r w:rsidRPr="002036DA">
        <w:rPr>
          <w:rFonts w:cstheme="majorBidi"/>
          <w:szCs w:val="24"/>
        </w:rPr>
        <w:t xml:space="preserve"> </w:t>
      </w:r>
      <w:proofErr w:type="spellStart"/>
      <w:r w:rsidRPr="002036DA">
        <w:rPr>
          <w:rFonts w:cstheme="majorBidi"/>
          <w:szCs w:val="24"/>
        </w:rPr>
        <w:t>kepada</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pada </w:t>
      </w:r>
      <w:proofErr w:type="spellStart"/>
      <w:r w:rsidRPr="002036DA">
        <w:rPr>
          <w:rFonts w:cstheme="majorBidi"/>
          <w:szCs w:val="24"/>
        </w:rPr>
        <w:t>urutan</w:t>
      </w:r>
      <w:proofErr w:type="spellEnd"/>
      <w:r w:rsidRPr="002036DA">
        <w:rPr>
          <w:rFonts w:cstheme="majorBidi"/>
          <w:szCs w:val="24"/>
        </w:rPr>
        <w:t xml:space="preserve"> </w:t>
      </w:r>
      <w:proofErr w:type="spellStart"/>
      <w:r w:rsidRPr="002036DA">
        <w:rPr>
          <w:rFonts w:cstheme="majorBidi"/>
          <w:szCs w:val="24"/>
        </w:rPr>
        <w:t>berikutnya</w:t>
      </w:r>
      <w:proofErr w:type="spellEnd"/>
      <w:r w:rsidRPr="002036DA">
        <w:rPr>
          <w:rFonts w:cstheme="majorBidi"/>
          <w:szCs w:val="24"/>
        </w:rPr>
        <w:t xml:space="preserve"> </w:t>
      </w:r>
      <w:proofErr w:type="spellStart"/>
      <w:r w:rsidRPr="002036DA">
        <w:rPr>
          <w:rFonts w:cstheme="majorBidi"/>
          <w:szCs w:val="24"/>
        </w:rPr>
        <w:t>apabila</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tertua</w:t>
      </w:r>
      <w:proofErr w:type="spellEnd"/>
      <w:r w:rsidRPr="002036DA">
        <w:rPr>
          <w:rFonts w:cstheme="majorBidi"/>
          <w:szCs w:val="24"/>
        </w:rPr>
        <w:t xml:space="preserve">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memiliki</w:t>
      </w:r>
      <w:proofErr w:type="spellEnd"/>
      <w:r w:rsidRPr="002036DA">
        <w:rPr>
          <w:rFonts w:cstheme="majorBidi"/>
          <w:szCs w:val="24"/>
        </w:rPr>
        <w:t xml:space="preserve"> </w:t>
      </w:r>
      <w:proofErr w:type="spellStart"/>
      <w:r w:rsidRPr="002036DA">
        <w:rPr>
          <w:rFonts w:cstheme="majorBidi"/>
          <w:szCs w:val="24"/>
        </w:rPr>
        <w:t>kesanggupan</w:t>
      </w:r>
      <w:proofErr w:type="spellEnd"/>
      <w:r w:rsidRPr="002036DA">
        <w:rPr>
          <w:rFonts w:cstheme="majorBidi"/>
          <w:szCs w:val="24"/>
        </w:rPr>
        <w:t xml:space="preserve"> </w:t>
      </w:r>
      <w:proofErr w:type="spellStart"/>
      <w:r w:rsidRPr="002036DA">
        <w:rPr>
          <w:rFonts w:cstheme="majorBidi"/>
          <w:szCs w:val="24"/>
        </w:rPr>
        <w:t>memegang</w:t>
      </w:r>
      <w:proofErr w:type="spellEnd"/>
      <w:r w:rsidRPr="002036DA">
        <w:rPr>
          <w:rFonts w:cstheme="majorBidi"/>
          <w:szCs w:val="24"/>
        </w:rPr>
        <w:t xml:space="preserve"> </w:t>
      </w:r>
      <w:proofErr w:type="spellStart"/>
      <w:r w:rsidRPr="002036DA">
        <w:rPr>
          <w:rFonts w:cstheme="majorBidi"/>
          <w:szCs w:val="24"/>
        </w:rPr>
        <w:t>tanggungjawab</w:t>
      </w:r>
      <w:proofErr w:type="spellEnd"/>
      <w:r w:rsidRPr="002036DA">
        <w:rPr>
          <w:rFonts w:cstheme="majorBidi"/>
          <w:szCs w:val="24"/>
        </w:rPr>
        <w:t xml:space="preserve"> </w:t>
      </w:r>
      <w:proofErr w:type="spellStart"/>
      <w:r w:rsidRPr="002036DA">
        <w:rPr>
          <w:rFonts w:cstheme="majorBidi"/>
          <w:szCs w:val="24"/>
        </w:rPr>
        <w:t>besar</w:t>
      </w:r>
      <w:proofErr w:type="spellEnd"/>
      <w:r w:rsidRPr="002036DA">
        <w:rPr>
          <w:rFonts w:cstheme="majorBidi"/>
          <w:szCs w:val="24"/>
        </w:rPr>
        <w:t xml:space="preserve"> </w:t>
      </w:r>
      <w:proofErr w:type="spellStart"/>
      <w:r w:rsidRPr="002036DA">
        <w:rPr>
          <w:rFonts w:cstheme="majorBidi"/>
          <w:szCs w:val="24"/>
        </w:rPr>
        <w:t>tersebut</w:t>
      </w:r>
      <w:proofErr w:type="spellEnd"/>
      <w:r w:rsidRPr="002036DA">
        <w:rPr>
          <w:rFonts w:cstheme="majorBidi"/>
          <w:szCs w:val="24"/>
        </w:rPr>
        <w:t xml:space="preserve">.  </w:t>
      </w:r>
      <w:proofErr w:type="spellStart"/>
      <w:r w:rsidRPr="002036DA">
        <w:rPr>
          <w:rFonts w:cstheme="majorBidi"/>
          <w:szCs w:val="24"/>
        </w:rPr>
        <w:t>Dewasa</w:t>
      </w:r>
      <w:proofErr w:type="spellEnd"/>
      <w:r w:rsidRPr="002036DA">
        <w:rPr>
          <w:rFonts w:cstheme="majorBidi"/>
          <w:szCs w:val="24"/>
        </w:rPr>
        <w:t xml:space="preserve"> ini </w:t>
      </w:r>
      <w:proofErr w:type="spellStart"/>
      <w:r w:rsidRPr="002036DA">
        <w:rPr>
          <w:rFonts w:cstheme="majorBidi"/>
          <w:szCs w:val="24"/>
        </w:rPr>
        <w:t>telah</w:t>
      </w:r>
      <w:proofErr w:type="spellEnd"/>
      <w:r w:rsidRPr="002036DA">
        <w:rPr>
          <w:rFonts w:cstheme="majorBidi"/>
          <w:szCs w:val="24"/>
        </w:rPr>
        <w:t xml:space="preserve"> </w:t>
      </w:r>
      <w:proofErr w:type="spellStart"/>
      <w:r w:rsidRPr="002036DA">
        <w:rPr>
          <w:rFonts w:cstheme="majorBidi"/>
          <w:szCs w:val="24"/>
        </w:rPr>
        <w:t>banyak</w:t>
      </w:r>
      <w:proofErr w:type="spellEnd"/>
      <w:r w:rsidRPr="002036DA">
        <w:rPr>
          <w:rFonts w:cstheme="majorBidi"/>
          <w:szCs w:val="24"/>
        </w:rPr>
        <w:t xml:space="preserve"> </w:t>
      </w:r>
      <w:proofErr w:type="spellStart"/>
      <w:r w:rsidRPr="002036DA">
        <w:rPr>
          <w:rFonts w:cstheme="majorBidi"/>
          <w:szCs w:val="24"/>
        </w:rPr>
        <w:t>keturunan</w:t>
      </w:r>
      <w:proofErr w:type="spellEnd"/>
      <w:r w:rsidRPr="002036DA">
        <w:rPr>
          <w:rFonts w:cstheme="majorBidi"/>
          <w:szCs w:val="24"/>
        </w:rPr>
        <w:t xml:space="preserve"> </w:t>
      </w:r>
      <w:proofErr w:type="spellStart"/>
      <w:r w:rsidRPr="002036DA">
        <w:rPr>
          <w:rFonts w:cstheme="majorBidi"/>
          <w:szCs w:val="24"/>
        </w:rPr>
        <w:t>Semende</w:t>
      </w:r>
      <w:proofErr w:type="spellEnd"/>
      <w:r w:rsidRPr="002036DA">
        <w:rPr>
          <w:rFonts w:cstheme="majorBidi"/>
          <w:szCs w:val="24"/>
        </w:rPr>
        <w:t xml:space="preserve"> yang </w:t>
      </w:r>
      <w:proofErr w:type="spellStart"/>
      <w:r w:rsidRPr="002036DA">
        <w:rPr>
          <w:rFonts w:cstheme="majorBidi"/>
          <w:szCs w:val="24"/>
        </w:rPr>
        <w:t>merantau</w:t>
      </w:r>
      <w:proofErr w:type="spellEnd"/>
      <w:r w:rsidRPr="002036DA">
        <w:rPr>
          <w:rFonts w:cstheme="majorBidi"/>
          <w:szCs w:val="24"/>
        </w:rPr>
        <w:t xml:space="preserve"> ke </w:t>
      </w:r>
      <w:proofErr w:type="spellStart"/>
      <w:r w:rsidRPr="002036DA">
        <w:rPr>
          <w:rFonts w:cstheme="majorBidi"/>
          <w:szCs w:val="24"/>
        </w:rPr>
        <w:t>luar</w:t>
      </w:r>
      <w:proofErr w:type="spellEnd"/>
      <w:r w:rsidRPr="002036DA">
        <w:rPr>
          <w:rFonts w:cstheme="majorBidi"/>
          <w:szCs w:val="24"/>
        </w:rPr>
        <w:t xml:space="preserve"> </w:t>
      </w:r>
      <w:proofErr w:type="spellStart"/>
      <w:r w:rsidRPr="002036DA">
        <w:rPr>
          <w:rFonts w:cstheme="majorBidi"/>
          <w:szCs w:val="24"/>
        </w:rPr>
        <w:t>daerah</w:t>
      </w:r>
      <w:proofErr w:type="spellEnd"/>
      <w:r w:rsidRPr="002036DA">
        <w:rPr>
          <w:rFonts w:cstheme="majorBidi"/>
          <w:szCs w:val="24"/>
        </w:rPr>
        <w:t xml:space="preserve"> dan juga </w:t>
      </w:r>
      <w:proofErr w:type="spellStart"/>
      <w:r w:rsidRPr="002036DA">
        <w:rPr>
          <w:rFonts w:cstheme="majorBidi"/>
          <w:szCs w:val="24"/>
        </w:rPr>
        <w:t>hingga</w:t>
      </w:r>
      <w:proofErr w:type="spellEnd"/>
      <w:r w:rsidRPr="002036DA">
        <w:rPr>
          <w:rFonts w:cstheme="majorBidi"/>
          <w:szCs w:val="24"/>
        </w:rPr>
        <w:t xml:space="preserve"> </w:t>
      </w:r>
      <w:proofErr w:type="spellStart"/>
      <w:r w:rsidRPr="002036DA">
        <w:rPr>
          <w:rFonts w:cstheme="majorBidi"/>
          <w:szCs w:val="24"/>
        </w:rPr>
        <w:t>ada</w:t>
      </w:r>
      <w:proofErr w:type="spellEnd"/>
      <w:r w:rsidRPr="002036DA">
        <w:rPr>
          <w:rFonts w:cstheme="majorBidi"/>
          <w:szCs w:val="24"/>
        </w:rPr>
        <w:t xml:space="preserve"> yang </w:t>
      </w:r>
      <w:proofErr w:type="spellStart"/>
      <w:r w:rsidRPr="002036DA">
        <w:rPr>
          <w:rFonts w:cstheme="majorBidi"/>
          <w:szCs w:val="24"/>
        </w:rPr>
        <w:t>bermukim</w:t>
      </w:r>
      <w:proofErr w:type="spellEnd"/>
      <w:r w:rsidRPr="002036DA">
        <w:rPr>
          <w:rFonts w:cstheme="majorBidi"/>
          <w:szCs w:val="24"/>
        </w:rPr>
        <w:t xml:space="preserve"> di </w:t>
      </w:r>
      <w:proofErr w:type="spellStart"/>
      <w:r w:rsidRPr="002036DA">
        <w:rPr>
          <w:rFonts w:cstheme="majorBidi"/>
          <w:szCs w:val="24"/>
        </w:rPr>
        <w:t>luar</w:t>
      </w:r>
      <w:proofErr w:type="spellEnd"/>
      <w:r w:rsidRPr="002036DA">
        <w:rPr>
          <w:rFonts w:cstheme="majorBidi"/>
          <w:szCs w:val="24"/>
        </w:rPr>
        <w:t xml:space="preserve"> negeri. </w:t>
      </w:r>
      <w:proofErr w:type="spellStart"/>
      <w:r w:rsidRPr="002036DA">
        <w:rPr>
          <w:rFonts w:cstheme="majorBidi"/>
          <w:szCs w:val="24"/>
        </w:rPr>
        <w:t>Namun</w:t>
      </w:r>
      <w:proofErr w:type="spellEnd"/>
      <w:r w:rsidRPr="002036DA">
        <w:rPr>
          <w:rFonts w:cstheme="majorBidi"/>
          <w:szCs w:val="24"/>
        </w:rPr>
        <w:t xml:space="preserve"> </w:t>
      </w:r>
      <w:proofErr w:type="spellStart"/>
      <w:r w:rsidRPr="002036DA">
        <w:rPr>
          <w:rFonts w:cstheme="majorBidi"/>
          <w:szCs w:val="24"/>
        </w:rPr>
        <w:t>tradisi</w:t>
      </w:r>
      <w:proofErr w:type="spellEnd"/>
      <w:r w:rsidRPr="002036DA">
        <w:rPr>
          <w:rFonts w:cstheme="majorBidi"/>
          <w:szCs w:val="24"/>
        </w:rPr>
        <w:t xml:space="preserve"> </w:t>
      </w:r>
      <w:proofErr w:type="spellStart"/>
      <w:r w:rsidRPr="002036DA">
        <w:rPr>
          <w:rFonts w:cstheme="majorBidi"/>
          <w:szCs w:val="24"/>
        </w:rPr>
        <w:t>tunggu</w:t>
      </w:r>
      <w:proofErr w:type="spellEnd"/>
      <w:r w:rsidRPr="002036DA">
        <w:rPr>
          <w:rFonts w:cstheme="majorBidi"/>
          <w:szCs w:val="24"/>
        </w:rPr>
        <w:t xml:space="preserve"> </w:t>
      </w:r>
      <w:proofErr w:type="spellStart"/>
      <w:r w:rsidRPr="002036DA">
        <w:rPr>
          <w:rFonts w:cstheme="majorBidi"/>
          <w:szCs w:val="24"/>
        </w:rPr>
        <w:t>tubang</w:t>
      </w:r>
      <w:proofErr w:type="spellEnd"/>
      <w:r w:rsidRPr="002036DA">
        <w:rPr>
          <w:rFonts w:cstheme="majorBidi"/>
          <w:szCs w:val="24"/>
        </w:rPr>
        <w:t xml:space="preserve"> yang </w:t>
      </w:r>
      <w:proofErr w:type="spellStart"/>
      <w:r w:rsidRPr="002036DA">
        <w:rPr>
          <w:rFonts w:cstheme="majorBidi"/>
          <w:szCs w:val="24"/>
        </w:rPr>
        <w:t>berasal</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daerah</w:t>
      </w:r>
      <w:proofErr w:type="spellEnd"/>
      <w:r w:rsidRPr="002036DA">
        <w:rPr>
          <w:rFonts w:cstheme="majorBidi"/>
          <w:szCs w:val="24"/>
        </w:rPr>
        <w:t xml:space="preserve"> </w:t>
      </w:r>
      <w:proofErr w:type="spellStart"/>
      <w:r w:rsidRPr="002036DA">
        <w:rPr>
          <w:rFonts w:cstheme="majorBidi"/>
          <w:szCs w:val="24"/>
        </w:rPr>
        <w:t>tetap</w:t>
      </w:r>
      <w:proofErr w:type="spellEnd"/>
      <w:r w:rsidRPr="002036DA">
        <w:rPr>
          <w:rFonts w:cstheme="majorBidi"/>
          <w:szCs w:val="24"/>
        </w:rPr>
        <w:t xml:space="preserve"> </w:t>
      </w:r>
      <w:proofErr w:type="spellStart"/>
      <w:r w:rsidRPr="002036DA">
        <w:rPr>
          <w:rFonts w:cstheme="majorBidi"/>
          <w:szCs w:val="24"/>
        </w:rPr>
        <w:t>mereka</w:t>
      </w:r>
      <w:proofErr w:type="spellEnd"/>
      <w:r w:rsidRPr="002036DA">
        <w:rPr>
          <w:rFonts w:cstheme="majorBidi"/>
          <w:szCs w:val="24"/>
        </w:rPr>
        <w:t xml:space="preserve"> </w:t>
      </w:r>
      <w:proofErr w:type="spellStart"/>
      <w:r w:rsidRPr="002036DA">
        <w:rPr>
          <w:rFonts w:cstheme="majorBidi"/>
          <w:szCs w:val="24"/>
        </w:rPr>
        <w:t>yakini</w:t>
      </w:r>
      <w:proofErr w:type="spellEnd"/>
      <w:r w:rsidRPr="002036DA">
        <w:rPr>
          <w:rFonts w:cstheme="majorBidi"/>
          <w:szCs w:val="24"/>
        </w:rPr>
        <w:t xml:space="preserve"> dan </w:t>
      </w:r>
      <w:proofErr w:type="spellStart"/>
      <w:r w:rsidRPr="002036DA">
        <w:rPr>
          <w:rFonts w:cstheme="majorBidi"/>
          <w:szCs w:val="24"/>
        </w:rPr>
        <w:t>dijaga</w:t>
      </w:r>
      <w:proofErr w:type="spellEnd"/>
      <w:r w:rsidRPr="002036DA">
        <w:rPr>
          <w:rFonts w:cstheme="majorBidi"/>
          <w:szCs w:val="24"/>
        </w:rPr>
        <w:t>.</w:t>
      </w:r>
    </w:p>
    <w:p w14:paraId="7E189F2B" w14:textId="77777777" w:rsidR="002036DA" w:rsidRPr="002036DA" w:rsidRDefault="002036DA" w:rsidP="00557D54">
      <w:pPr>
        <w:ind w:firstLine="0"/>
        <w:jc w:val="both"/>
        <w:rPr>
          <w:rFonts w:cstheme="majorBidi"/>
          <w:b/>
          <w:bCs/>
          <w:szCs w:val="24"/>
          <w:lang w:val="en-GB"/>
        </w:rPr>
      </w:pPr>
      <w:proofErr w:type="spellStart"/>
      <w:r w:rsidRPr="002036DA">
        <w:rPr>
          <w:rFonts w:cstheme="majorBidi"/>
          <w:b/>
          <w:bCs/>
          <w:szCs w:val="24"/>
          <w:lang w:val="en-GB"/>
        </w:rPr>
        <w:t>Pembaruan</w:t>
      </w:r>
      <w:proofErr w:type="spellEnd"/>
      <w:r w:rsidRPr="002036DA">
        <w:rPr>
          <w:rFonts w:cstheme="majorBidi"/>
          <w:b/>
          <w:bCs/>
          <w:szCs w:val="24"/>
          <w:lang w:val="en-GB"/>
        </w:rPr>
        <w:t xml:space="preserve"> dan </w:t>
      </w:r>
      <w:proofErr w:type="spellStart"/>
      <w:r w:rsidRPr="002036DA">
        <w:rPr>
          <w:rFonts w:cstheme="majorBidi"/>
          <w:b/>
          <w:bCs/>
          <w:szCs w:val="24"/>
          <w:lang w:val="en-GB"/>
        </w:rPr>
        <w:t>Pergeseran</w:t>
      </w:r>
      <w:proofErr w:type="spellEnd"/>
      <w:r w:rsidRPr="002036DA">
        <w:rPr>
          <w:rFonts w:cstheme="majorBidi"/>
          <w:b/>
          <w:bCs/>
          <w:szCs w:val="24"/>
          <w:lang w:val="en-GB"/>
        </w:rPr>
        <w:t xml:space="preserve"> </w:t>
      </w:r>
      <w:proofErr w:type="spellStart"/>
      <w:r w:rsidRPr="002036DA">
        <w:rPr>
          <w:rFonts w:cstheme="majorBidi"/>
          <w:b/>
          <w:bCs/>
          <w:szCs w:val="24"/>
          <w:lang w:val="en-GB"/>
        </w:rPr>
        <w:t>Sistem</w:t>
      </w:r>
      <w:proofErr w:type="spellEnd"/>
      <w:r w:rsidRPr="002036DA">
        <w:rPr>
          <w:rFonts w:cstheme="majorBidi"/>
          <w:b/>
          <w:bCs/>
          <w:szCs w:val="24"/>
          <w:lang w:val="en-GB"/>
        </w:rPr>
        <w:t xml:space="preserve"> </w:t>
      </w:r>
      <w:proofErr w:type="spellStart"/>
      <w:r w:rsidRPr="002036DA">
        <w:rPr>
          <w:rFonts w:cstheme="majorBidi"/>
          <w:b/>
          <w:bCs/>
          <w:szCs w:val="24"/>
          <w:lang w:val="en-GB"/>
        </w:rPr>
        <w:t>Mayorat</w:t>
      </w:r>
      <w:proofErr w:type="spellEnd"/>
    </w:p>
    <w:p w14:paraId="119F2102" w14:textId="77777777" w:rsidR="002036DA" w:rsidRPr="002036DA" w:rsidRDefault="002036DA" w:rsidP="002036DA">
      <w:pPr>
        <w:jc w:val="both"/>
        <w:rPr>
          <w:rFonts w:cstheme="majorBidi"/>
          <w:szCs w:val="24"/>
        </w:rPr>
      </w:pPr>
      <w:proofErr w:type="spellStart"/>
      <w:r w:rsidRPr="002036DA">
        <w:rPr>
          <w:rFonts w:cstheme="majorBidi"/>
          <w:szCs w:val="24"/>
          <w:lang w:val="en-GB"/>
        </w:rPr>
        <w:t>Sistem</w:t>
      </w:r>
      <w:proofErr w:type="spellEnd"/>
      <w:r w:rsidRPr="002036DA">
        <w:rPr>
          <w:rFonts w:cstheme="majorBidi"/>
          <w:szCs w:val="24"/>
          <w:lang w:val="en-GB"/>
        </w:rPr>
        <w:t xml:space="preserve"> </w:t>
      </w:r>
      <w:proofErr w:type="spellStart"/>
      <w:r w:rsidRPr="002036DA">
        <w:rPr>
          <w:rFonts w:cstheme="majorBidi"/>
          <w:szCs w:val="24"/>
          <w:lang w:val="en-GB"/>
        </w:rPr>
        <w:t>mayorat</w:t>
      </w:r>
      <w:proofErr w:type="spellEnd"/>
      <w:r w:rsidRPr="002036DA">
        <w:rPr>
          <w:rFonts w:cstheme="majorBidi"/>
          <w:szCs w:val="24"/>
          <w:lang w:val="en-GB"/>
        </w:rPr>
        <w:t xml:space="preserve"> </w:t>
      </w:r>
      <w:proofErr w:type="spellStart"/>
      <w:r w:rsidRPr="002036DA">
        <w:rPr>
          <w:rFonts w:cstheme="majorBidi"/>
          <w:szCs w:val="24"/>
          <w:lang w:val="en-GB"/>
        </w:rPr>
        <w:t>memiliki</w:t>
      </w:r>
      <w:proofErr w:type="spellEnd"/>
      <w:r w:rsidRPr="002036DA">
        <w:rPr>
          <w:rFonts w:cstheme="majorBidi"/>
          <w:szCs w:val="24"/>
          <w:lang w:val="en-GB"/>
        </w:rPr>
        <w:t xml:space="preserve"> </w:t>
      </w:r>
      <w:proofErr w:type="spellStart"/>
      <w:r w:rsidRPr="002036DA">
        <w:rPr>
          <w:rFonts w:cstheme="majorBidi"/>
          <w:szCs w:val="24"/>
          <w:lang w:val="en-GB"/>
        </w:rPr>
        <w:t>sisi</w:t>
      </w:r>
      <w:proofErr w:type="spellEnd"/>
      <w:r w:rsidRPr="002036DA">
        <w:rPr>
          <w:rFonts w:cstheme="majorBidi"/>
          <w:szCs w:val="24"/>
          <w:lang w:val="en-GB"/>
        </w:rPr>
        <w:t xml:space="preserve"> </w:t>
      </w:r>
      <w:proofErr w:type="spellStart"/>
      <w:r w:rsidRPr="002036DA">
        <w:rPr>
          <w:rFonts w:cstheme="majorBidi"/>
          <w:szCs w:val="24"/>
          <w:lang w:val="en-GB"/>
        </w:rPr>
        <w:t>positif</w:t>
      </w:r>
      <w:proofErr w:type="spellEnd"/>
      <w:r w:rsidRPr="002036DA">
        <w:rPr>
          <w:rFonts w:cstheme="majorBidi"/>
          <w:szCs w:val="24"/>
          <w:lang w:val="en-GB"/>
        </w:rPr>
        <w:t xml:space="preserve"> dan </w:t>
      </w:r>
      <w:proofErr w:type="spellStart"/>
      <w:r w:rsidRPr="002036DA">
        <w:rPr>
          <w:rFonts w:cstheme="majorBidi"/>
          <w:szCs w:val="24"/>
          <w:lang w:val="en-GB"/>
        </w:rPr>
        <w:t>negatif</w:t>
      </w:r>
      <w:proofErr w:type="spellEnd"/>
      <w:r w:rsidRPr="002036DA">
        <w:rPr>
          <w:rFonts w:cstheme="majorBidi"/>
          <w:szCs w:val="24"/>
          <w:lang w:val="en-GB"/>
        </w:rPr>
        <w:t xml:space="preserve"> </w:t>
      </w:r>
      <w:proofErr w:type="spellStart"/>
      <w:r w:rsidRPr="002036DA">
        <w:rPr>
          <w:rFonts w:cstheme="majorBidi"/>
          <w:szCs w:val="24"/>
          <w:lang w:val="en-GB"/>
        </w:rPr>
        <w:t>sesuai</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pelaksanaan</w:t>
      </w:r>
      <w:proofErr w:type="spellEnd"/>
      <w:r w:rsidRPr="002036DA">
        <w:rPr>
          <w:rFonts w:cstheme="majorBidi"/>
          <w:szCs w:val="24"/>
          <w:lang w:val="en-GB"/>
        </w:rPr>
        <w:t xml:space="preserve"> </w:t>
      </w:r>
      <w:proofErr w:type="spellStart"/>
      <w:r w:rsidRPr="002036DA">
        <w:rPr>
          <w:rFonts w:cstheme="majorBidi"/>
          <w:szCs w:val="24"/>
          <w:lang w:val="en-GB"/>
        </w:rPr>
        <w:t>kepemimpinan</w:t>
      </w:r>
      <w:proofErr w:type="spellEnd"/>
      <w:r w:rsidRPr="002036DA">
        <w:rPr>
          <w:rFonts w:cstheme="majorBidi"/>
          <w:szCs w:val="24"/>
          <w:lang w:val="en-GB"/>
        </w:rPr>
        <w:t xml:space="preserve"> </w:t>
      </w:r>
      <w:proofErr w:type="spellStart"/>
      <w:r w:rsidRPr="002036DA">
        <w:rPr>
          <w:rFonts w:cstheme="majorBidi"/>
          <w:szCs w:val="24"/>
          <w:lang w:val="en-GB"/>
        </w:rPr>
        <w:t>anak</w:t>
      </w:r>
      <w:proofErr w:type="spellEnd"/>
      <w:r w:rsidRPr="002036DA">
        <w:rPr>
          <w:rFonts w:cstheme="majorBidi"/>
          <w:szCs w:val="24"/>
          <w:lang w:val="en-GB"/>
        </w:rPr>
        <w:t xml:space="preserve"> </w:t>
      </w:r>
      <w:proofErr w:type="spellStart"/>
      <w:r w:rsidRPr="002036DA">
        <w:rPr>
          <w:rFonts w:cstheme="majorBidi"/>
          <w:szCs w:val="24"/>
          <w:lang w:val="en-GB"/>
        </w:rPr>
        <w:t>tertua</w:t>
      </w:r>
      <w:proofErr w:type="spellEnd"/>
      <w:r w:rsidRPr="002036DA">
        <w:rPr>
          <w:rFonts w:cstheme="majorBidi"/>
          <w:szCs w:val="24"/>
          <w:lang w:val="en-GB"/>
        </w:rPr>
        <w:t xml:space="preserve"> </w:t>
      </w:r>
      <w:proofErr w:type="spellStart"/>
      <w:r w:rsidRPr="002036DA">
        <w:rPr>
          <w:rFonts w:cstheme="majorBidi"/>
          <w:szCs w:val="24"/>
          <w:lang w:val="en-GB"/>
        </w:rPr>
        <w:t>dalam</w:t>
      </w:r>
      <w:proofErr w:type="spellEnd"/>
      <w:r w:rsidRPr="002036DA">
        <w:rPr>
          <w:rFonts w:cstheme="majorBidi"/>
          <w:szCs w:val="24"/>
          <w:lang w:val="en-GB"/>
        </w:rPr>
        <w:t xml:space="preserve"> </w:t>
      </w:r>
      <w:proofErr w:type="spellStart"/>
      <w:r w:rsidRPr="002036DA">
        <w:rPr>
          <w:rFonts w:cstheme="majorBidi"/>
          <w:szCs w:val="24"/>
          <w:lang w:val="en-GB"/>
        </w:rPr>
        <w:t>memegang</w:t>
      </w:r>
      <w:proofErr w:type="spellEnd"/>
      <w:r w:rsidRPr="002036DA">
        <w:rPr>
          <w:rFonts w:cstheme="majorBidi"/>
          <w:szCs w:val="24"/>
          <w:lang w:val="en-GB"/>
        </w:rPr>
        <w:t xml:space="preserve"> </w:t>
      </w:r>
      <w:proofErr w:type="spellStart"/>
      <w:r w:rsidRPr="002036DA">
        <w:rPr>
          <w:rFonts w:cstheme="majorBidi"/>
          <w:szCs w:val="24"/>
          <w:lang w:val="en-GB"/>
        </w:rPr>
        <w:t>kedudukannya</w:t>
      </w:r>
      <w:proofErr w:type="spellEnd"/>
      <w:r w:rsidRPr="002036DA">
        <w:rPr>
          <w:rFonts w:cstheme="majorBidi"/>
          <w:szCs w:val="24"/>
          <w:lang w:val="en-GB"/>
        </w:rPr>
        <w:t xml:space="preserve">. </w:t>
      </w:r>
      <w:proofErr w:type="spellStart"/>
      <w:r w:rsidRPr="002036DA">
        <w:rPr>
          <w:rFonts w:cstheme="majorBidi"/>
          <w:szCs w:val="24"/>
          <w:lang w:val="en-GB"/>
        </w:rPr>
        <w:t>Tanggungjawab</w:t>
      </w:r>
      <w:proofErr w:type="spellEnd"/>
      <w:r w:rsidRPr="002036DA">
        <w:rPr>
          <w:rFonts w:cstheme="majorBidi"/>
          <w:szCs w:val="24"/>
          <w:lang w:val="en-GB"/>
        </w:rPr>
        <w:t xml:space="preserve"> </w:t>
      </w:r>
      <w:proofErr w:type="spellStart"/>
      <w:r w:rsidRPr="002036DA">
        <w:rPr>
          <w:rFonts w:cstheme="majorBidi"/>
          <w:szCs w:val="24"/>
          <w:lang w:val="en-GB"/>
        </w:rPr>
        <w:t>dilihat</w:t>
      </w:r>
      <w:proofErr w:type="spellEnd"/>
      <w:r w:rsidRPr="002036DA">
        <w:rPr>
          <w:rFonts w:cstheme="majorBidi"/>
          <w:szCs w:val="24"/>
          <w:lang w:val="en-GB"/>
        </w:rPr>
        <w:t xml:space="preserve"> </w:t>
      </w:r>
      <w:proofErr w:type="spellStart"/>
      <w:r w:rsidRPr="002036DA">
        <w:rPr>
          <w:rFonts w:cstheme="majorBidi"/>
          <w:szCs w:val="24"/>
          <w:lang w:val="en-GB"/>
        </w:rPr>
        <w:t>dari</w:t>
      </w:r>
      <w:proofErr w:type="spellEnd"/>
      <w:r w:rsidRPr="002036DA">
        <w:rPr>
          <w:rFonts w:cstheme="majorBidi"/>
          <w:szCs w:val="24"/>
          <w:lang w:val="en-GB"/>
        </w:rPr>
        <w:t xml:space="preserve"> </w:t>
      </w:r>
      <w:proofErr w:type="spellStart"/>
      <w:r w:rsidRPr="002036DA">
        <w:rPr>
          <w:rFonts w:cstheme="majorBidi"/>
          <w:szCs w:val="24"/>
          <w:lang w:val="en-GB"/>
        </w:rPr>
        <w:t>segala</w:t>
      </w:r>
      <w:proofErr w:type="spellEnd"/>
      <w:r w:rsidRPr="002036DA">
        <w:rPr>
          <w:rFonts w:cstheme="majorBidi"/>
          <w:szCs w:val="24"/>
          <w:lang w:val="en-GB"/>
        </w:rPr>
        <w:t xml:space="preserve"> </w:t>
      </w:r>
      <w:proofErr w:type="spellStart"/>
      <w:r w:rsidRPr="002036DA">
        <w:rPr>
          <w:rFonts w:cstheme="majorBidi"/>
          <w:szCs w:val="24"/>
          <w:lang w:val="en-GB"/>
        </w:rPr>
        <w:t>sisi</w:t>
      </w:r>
      <w:proofErr w:type="spellEnd"/>
      <w:r w:rsidRPr="002036DA">
        <w:rPr>
          <w:rFonts w:cstheme="majorBidi"/>
          <w:szCs w:val="24"/>
          <w:lang w:val="en-GB"/>
        </w:rPr>
        <w:t xml:space="preserve">, </w:t>
      </w:r>
      <w:proofErr w:type="spellStart"/>
      <w:r w:rsidRPr="002036DA">
        <w:rPr>
          <w:rFonts w:cstheme="majorBidi"/>
          <w:szCs w:val="24"/>
          <w:lang w:val="en-GB"/>
        </w:rPr>
        <w:t>bagaimana</w:t>
      </w:r>
      <w:proofErr w:type="spellEnd"/>
      <w:r w:rsidRPr="002036DA">
        <w:rPr>
          <w:rFonts w:cstheme="majorBidi"/>
          <w:szCs w:val="24"/>
          <w:lang w:val="en-GB"/>
        </w:rPr>
        <w:t xml:space="preserve"> </w:t>
      </w:r>
      <w:proofErr w:type="spellStart"/>
      <w:r w:rsidRPr="002036DA">
        <w:rPr>
          <w:rFonts w:cstheme="majorBidi"/>
          <w:szCs w:val="24"/>
          <w:lang w:val="en-GB"/>
        </w:rPr>
        <w:t>sikap</w:t>
      </w:r>
      <w:proofErr w:type="spellEnd"/>
      <w:r w:rsidRPr="002036DA">
        <w:rPr>
          <w:rFonts w:cstheme="majorBidi"/>
          <w:szCs w:val="24"/>
          <w:lang w:val="en-GB"/>
        </w:rPr>
        <w:t xml:space="preserve">, </w:t>
      </w:r>
      <w:proofErr w:type="spellStart"/>
      <w:r w:rsidRPr="002036DA">
        <w:rPr>
          <w:rFonts w:cstheme="majorBidi"/>
          <w:szCs w:val="24"/>
          <w:lang w:val="en-GB"/>
        </w:rPr>
        <w:t>sifat</w:t>
      </w:r>
      <w:proofErr w:type="spellEnd"/>
      <w:r w:rsidRPr="002036DA">
        <w:rPr>
          <w:rFonts w:cstheme="majorBidi"/>
          <w:szCs w:val="24"/>
          <w:lang w:val="en-GB"/>
        </w:rPr>
        <w:t xml:space="preserve"> dan </w:t>
      </w:r>
      <w:proofErr w:type="spellStart"/>
      <w:r w:rsidRPr="002036DA">
        <w:rPr>
          <w:rFonts w:cstheme="majorBidi"/>
          <w:szCs w:val="24"/>
          <w:lang w:val="en-GB"/>
        </w:rPr>
        <w:t>cara</w:t>
      </w:r>
      <w:proofErr w:type="spellEnd"/>
      <w:r w:rsidRPr="002036DA">
        <w:rPr>
          <w:rFonts w:cstheme="majorBidi"/>
          <w:szCs w:val="24"/>
          <w:lang w:val="en-GB"/>
        </w:rPr>
        <w:t xml:space="preserve"> </w:t>
      </w:r>
      <w:proofErr w:type="spellStart"/>
      <w:r w:rsidRPr="002036DA">
        <w:rPr>
          <w:rFonts w:cstheme="majorBidi"/>
          <w:szCs w:val="24"/>
          <w:lang w:val="en-GB"/>
        </w:rPr>
        <w:t>memanfaatkan</w:t>
      </w:r>
      <w:proofErr w:type="spellEnd"/>
      <w:r w:rsidRPr="002036DA">
        <w:rPr>
          <w:rFonts w:cstheme="majorBidi"/>
          <w:szCs w:val="24"/>
          <w:lang w:val="en-GB"/>
        </w:rPr>
        <w:t xml:space="preserve"> </w:t>
      </w:r>
      <w:proofErr w:type="spellStart"/>
      <w:r w:rsidRPr="002036DA">
        <w:rPr>
          <w:rFonts w:cstheme="majorBidi"/>
          <w:szCs w:val="24"/>
          <w:lang w:val="en-GB"/>
        </w:rPr>
        <w:t>harta</w:t>
      </w:r>
      <w:proofErr w:type="spellEnd"/>
      <w:r w:rsidRPr="002036DA">
        <w:rPr>
          <w:rFonts w:cstheme="majorBidi"/>
          <w:szCs w:val="24"/>
          <w:lang w:val="en-GB"/>
        </w:rPr>
        <w:t xml:space="preserve"> </w:t>
      </w:r>
      <w:proofErr w:type="spellStart"/>
      <w:r w:rsidRPr="002036DA">
        <w:rPr>
          <w:rFonts w:cstheme="majorBidi"/>
          <w:szCs w:val="24"/>
          <w:lang w:val="en-GB"/>
        </w:rPr>
        <w:t>untuk</w:t>
      </w:r>
      <w:proofErr w:type="spellEnd"/>
      <w:r w:rsidRPr="002036DA">
        <w:rPr>
          <w:rFonts w:cstheme="majorBidi"/>
          <w:szCs w:val="24"/>
          <w:lang w:val="en-GB"/>
        </w:rPr>
        <w:t xml:space="preserve"> </w:t>
      </w:r>
      <w:proofErr w:type="spellStart"/>
      <w:r w:rsidRPr="002036DA">
        <w:rPr>
          <w:rFonts w:cstheme="majorBidi"/>
          <w:szCs w:val="24"/>
          <w:lang w:val="en-GB"/>
        </w:rPr>
        <w:t>kepentingan</w:t>
      </w:r>
      <w:proofErr w:type="spellEnd"/>
      <w:r w:rsidRPr="002036DA">
        <w:rPr>
          <w:rFonts w:cstheme="majorBidi"/>
          <w:szCs w:val="24"/>
          <w:lang w:val="en-GB"/>
        </w:rPr>
        <w:t xml:space="preserve"> </w:t>
      </w:r>
      <w:proofErr w:type="spellStart"/>
      <w:r w:rsidRPr="002036DA">
        <w:rPr>
          <w:rFonts w:cstheme="majorBidi"/>
          <w:szCs w:val="24"/>
          <w:lang w:val="en-GB"/>
        </w:rPr>
        <w:t>semua</w:t>
      </w:r>
      <w:proofErr w:type="spellEnd"/>
      <w:r w:rsidRPr="002036DA">
        <w:rPr>
          <w:rFonts w:cstheme="majorBidi"/>
          <w:szCs w:val="24"/>
          <w:lang w:val="en-GB"/>
        </w:rPr>
        <w:t xml:space="preserve"> </w:t>
      </w:r>
      <w:proofErr w:type="spellStart"/>
      <w:r w:rsidRPr="002036DA">
        <w:rPr>
          <w:rFonts w:cstheme="majorBidi"/>
          <w:szCs w:val="24"/>
          <w:lang w:val="en-GB"/>
        </w:rPr>
        <w:t>anggota</w:t>
      </w:r>
      <w:proofErr w:type="spellEnd"/>
      <w:r w:rsidRPr="002036DA">
        <w:rPr>
          <w:rFonts w:cstheme="majorBidi"/>
          <w:szCs w:val="24"/>
          <w:lang w:val="en-GB"/>
        </w:rPr>
        <w:t xml:space="preserve"> </w:t>
      </w:r>
      <w:proofErr w:type="spellStart"/>
      <w:r w:rsidRPr="002036DA">
        <w:rPr>
          <w:rFonts w:cstheme="majorBidi"/>
          <w:szCs w:val="24"/>
          <w:lang w:val="en-GB"/>
        </w:rPr>
        <w:t>keluarga</w:t>
      </w:r>
      <w:proofErr w:type="spellEnd"/>
      <w:r w:rsidRPr="002036DA">
        <w:rPr>
          <w:rFonts w:cstheme="majorBidi"/>
          <w:szCs w:val="24"/>
          <w:lang w:val="en-GB"/>
        </w:rPr>
        <w:t xml:space="preserve">. </w:t>
      </w:r>
      <w:proofErr w:type="spellStart"/>
      <w:r w:rsidRPr="002036DA">
        <w:rPr>
          <w:rFonts w:cstheme="majorBidi"/>
          <w:szCs w:val="24"/>
          <w:lang w:val="en-GB"/>
        </w:rPr>
        <w:t>Dia</w:t>
      </w:r>
      <w:proofErr w:type="spellEnd"/>
      <w:r w:rsidRPr="002036DA">
        <w:rPr>
          <w:rFonts w:cstheme="majorBidi"/>
          <w:szCs w:val="24"/>
          <w:lang w:val="en-GB"/>
        </w:rPr>
        <w:t xml:space="preserve"> </w:t>
      </w:r>
      <w:proofErr w:type="spellStart"/>
      <w:r w:rsidRPr="002036DA">
        <w:rPr>
          <w:rFonts w:cstheme="majorBidi"/>
          <w:szCs w:val="24"/>
          <w:lang w:val="en-GB"/>
        </w:rPr>
        <w:t>harus</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mempertahankan</w:t>
      </w:r>
      <w:proofErr w:type="spellEnd"/>
      <w:r w:rsidRPr="002036DA">
        <w:rPr>
          <w:rFonts w:cstheme="majorBidi"/>
          <w:szCs w:val="24"/>
          <w:lang w:val="en-GB"/>
        </w:rPr>
        <w:t xml:space="preserve"> </w:t>
      </w:r>
      <w:proofErr w:type="spellStart"/>
      <w:r w:rsidRPr="002036DA">
        <w:rPr>
          <w:rFonts w:cstheme="majorBidi"/>
          <w:szCs w:val="24"/>
          <w:lang w:val="en-GB"/>
        </w:rPr>
        <w:t>keutuhan</w:t>
      </w:r>
      <w:proofErr w:type="spellEnd"/>
      <w:r w:rsidRPr="002036DA">
        <w:rPr>
          <w:rFonts w:cstheme="majorBidi"/>
          <w:szCs w:val="24"/>
          <w:lang w:val="en-GB"/>
        </w:rPr>
        <w:t xml:space="preserve"> dan </w:t>
      </w:r>
      <w:proofErr w:type="spellStart"/>
      <w:r w:rsidRPr="002036DA">
        <w:rPr>
          <w:rFonts w:cstheme="majorBidi"/>
          <w:szCs w:val="24"/>
          <w:lang w:val="en-GB"/>
        </w:rPr>
        <w:t>kerukunan</w:t>
      </w:r>
      <w:proofErr w:type="spellEnd"/>
      <w:r w:rsidRPr="002036DA">
        <w:rPr>
          <w:rFonts w:cstheme="majorBidi"/>
          <w:szCs w:val="24"/>
          <w:lang w:val="en-GB"/>
        </w:rPr>
        <w:t xml:space="preserve"> </w:t>
      </w:r>
      <w:proofErr w:type="spellStart"/>
      <w:r w:rsidRPr="002036DA">
        <w:rPr>
          <w:rFonts w:cstheme="majorBidi"/>
          <w:szCs w:val="24"/>
          <w:lang w:val="en-GB"/>
        </w:rPr>
        <w:t>antar</w:t>
      </w:r>
      <w:proofErr w:type="spellEnd"/>
      <w:r w:rsidRPr="002036DA">
        <w:rPr>
          <w:rFonts w:cstheme="majorBidi"/>
          <w:szCs w:val="24"/>
          <w:lang w:val="en-GB"/>
        </w:rPr>
        <w:t xml:space="preserve"> </w:t>
      </w:r>
      <w:proofErr w:type="spellStart"/>
      <w:r w:rsidRPr="002036DA">
        <w:rPr>
          <w:rFonts w:cstheme="majorBidi"/>
          <w:szCs w:val="24"/>
          <w:lang w:val="en-GB"/>
        </w:rPr>
        <w:t>anggota</w:t>
      </w:r>
      <w:proofErr w:type="spellEnd"/>
      <w:r w:rsidRPr="002036DA">
        <w:rPr>
          <w:rFonts w:cstheme="majorBidi"/>
          <w:szCs w:val="24"/>
          <w:lang w:val="en-GB"/>
        </w:rPr>
        <w:t xml:space="preserve"> </w:t>
      </w:r>
      <w:proofErr w:type="spellStart"/>
      <w:r w:rsidRPr="002036DA">
        <w:rPr>
          <w:rFonts w:cstheme="majorBidi"/>
          <w:szCs w:val="24"/>
          <w:lang w:val="en-GB"/>
        </w:rPr>
        <w:t>hingga</w:t>
      </w:r>
      <w:proofErr w:type="spellEnd"/>
      <w:r w:rsidRPr="002036DA">
        <w:rPr>
          <w:rFonts w:cstheme="majorBidi"/>
          <w:szCs w:val="24"/>
          <w:lang w:val="en-GB"/>
        </w:rPr>
        <w:t xml:space="preserve"> </w:t>
      </w:r>
      <w:proofErr w:type="spellStart"/>
      <w:r w:rsidRPr="002036DA">
        <w:rPr>
          <w:rFonts w:cstheme="majorBidi"/>
          <w:szCs w:val="24"/>
          <w:lang w:val="en-GB"/>
        </w:rPr>
        <w:t>semuanya</w:t>
      </w:r>
      <w:proofErr w:type="spellEnd"/>
      <w:r w:rsidRPr="002036DA">
        <w:rPr>
          <w:rFonts w:cstheme="majorBidi"/>
          <w:szCs w:val="24"/>
          <w:lang w:val="en-GB"/>
        </w:rPr>
        <w:t xml:space="preserve"> </w:t>
      </w:r>
      <w:proofErr w:type="spellStart"/>
      <w:r w:rsidRPr="002036DA">
        <w:rPr>
          <w:rFonts w:cstheme="majorBidi"/>
          <w:szCs w:val="24"/>
          <w:lang w:val="en-GB"/>
        </w:rPr>
        <w:t>dewasa</w:t>
      </w:r>
      <w:proofErr w:type="spellEnd"/>
      <w:r w:rsidRPr="002036DA">
        <w:rPr>
          <w:rFonts w:cstheme="majorBidi"/>
          <w:szCs w:val="24"/>
          <w:lang w:val="en-GB"/>
        </w:rPr>
        <w:t xml:space="preserve"> dan </w:t>
      </w:r>
      <w:proofErr w:type="spellStart"/>
      <w:r w:rsidRPr="002036DA">
        <w:rPr>
          <w:rFonts w:cstheme="majorBidi"/>
          <w:szCs w:val="24"/>
          <w:lang w:val="en-GB"/>
        </w:rPr>
        <w:t>bertanggungjawab</w:t>
      </w:r>
      <w:proofErr w:type="spellEnd"/>
      <w:r w:rsidRPr="002036DA">
        <w:rPr>
          <w:rFonts w:cstheme="majorBidi"/>
          <w:szCs w:val="24"/>
          <w:lang w:val="en-GB"/>
        </w:rPr>
        <w:t xml:space="preserve"> </w:t>
      </w:r>
      <w:proofErr w:type="spellStart"/>
      <w:r w:rsidRPr="002036DA">
        <w:rPr>
          <w:rFonts w:cstheme="majorBidi"/>
          <w:szCs w:val="24"/>
          <w:lang w:val="en-GB"/>
        </w:rPr>
        <w:t>untuk</w:t>
      </w:r>
      <w:proofErr w:type="spellEnd"/>
      <w:r w:rsidRPr="002036DA">
        <w:rPr>
          <w:rFonts w:cstheme="majorBidi"/>
          <w:szCs w:val="24"/>
          <w:lang w:val="en-GB"/>
        </w:rPr>
        <w:t xml:space="preserve"> </w:t>
      </w:r>
      <w:proofErr w:type="spellStart"/>
      <w:r w:rsidRPr="002036DA">
        <w:rPr>
          <w:rFonts w:cstheme="majorBidi"/>
          <w:szCs w:val="24"/>
          <w:lang w:val="en-GB"/>
        </w:rPr>
        <w:t>diri</w:t>
      </w:r>
      <w:proofErr w:type="spellEnd"/>
      <w:r w:rsidRPr="002036DA">
        <w:rPr>
          <w:rFonts w:cstheme="majorBidi"/>
          <w:szCs w:val="24"/>
          <w:lang w:val="en-GB"/>
        </w:rPr>
        <w:t xml:space="preserve"> </w:t>
      </w:r>
      <w:proofErr w:type="spellStart"/>
      <w:r w:rsidRPr="002036DA">
        <w:rPr>
          <w:rFonts w:cstheme="majorBidi"/>
          <w:szCs w:val="24"/>
          <w:lang w:val="en-GB"/>
        </w:rPr>
        <w:t>sendiri</w:t>
      </w:r>
      <w:proofErr w:type="spellEnd"/>
      <w:r w:rsidRPr="002036DA">
        <w:rPr>
          <w:rFonts w:cstheme="majorBidi"/>
          <w:szCs w:val="24"/>
          <w:lang w:val="en-GB"/>
        </w:rPr>
        <w:t xml:space="preserve">. </w:t>
      </w:r>
      <w:proofErr w:type="spellStart"/>
      <w:r w:rsidRPr="002036DA">
        <w:rPr>
          <w:rFonts w:cstheme="majorBidi"/>
          <w:szCs w:val="24"/>
          <w:lang w:val="en-GB"/>
        </w:rPr>
        <w:t>Adakalanya</w:t>
      </w:r>
      <w:proofErr w:type="spellEnd"/>
      <w:r w:rsidRPr="002036DA">
        <w:rPr>
          <w:rFonts w:cstheme="majorBidi"/>
          <w:szCs w:val="24"/>
          <w:lang w:val="en-GB"/>
        </w:rPr>
        <w:t xml:space="preserve"> </w:t>
      </w:r>
      <w:proofErr w:type="spellStart"/>
      <w:r w:rsidRPr="002036DA">
        <w:rPr>
          <w:rFonts w:cstheme="majorBidi"/>
          <w:szCs w:val="24"/>
          <w:lang w:val="en-GB"/>
        </w:rPr>
        <w:t>anak</w:t>
      </w:r>
      <w:proofErr w:type="spellEnd"/>
      <w:r w:rsidRPr="002036DA">
        <w:rPr>
          <w:rFonts w:cstheme="majorBidi"/>
          <w:szCs w:val="24"/>
          <w:lang w:val="en-GB"/>
        </w:rPr>
        <w:t xml:space="preserve"> </w:t>
      </w:r>
      <w:proofErr w:type="spellStart"/>
      <w:r w:rsidRPr="002036DA">
        <w:rPr>
          <w:rFonts w:cstheme="majorBidi"/>
          <w:szCs w:val="24"/>
          <w:lang w:val="en-GB"/>
        </w:rPr>
        <w:t>tertua</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dapat</w:t>
      </w:r>
      <w:proofErr w:type="spellEnd"/>
      <w:r w:rsidRPr="002036DA">
        <w:rPr>
          <w:rFonts w:cstheme="majorBidi"/>
          <w:szCs w:val="24"/>
          <w:lang w:val="en-GB"/>
        </w:rPr>
        <w:t xml:space="preserve"> </w:t>
      </w:r>
      <w:proofErr w:type="spellStart"/>
      <w:r w:rsidRPr="002036DA">
        <w:rPr>
          <w:rFonts w:cstheme="majorBidi"/>
          <w:szCs w:val="24"/>
          <w:lang w:val="en-GB"/>
        </w:rPr>
        <w:t>memegang</w:t>
      </w:r>
      <w:proofErr w:type="spellEnd"/>
      <w:r w:rsidRPr="002036DA">
        <w:rPr>
          <w:rFonts w:cstheme="majorBidi"/>
          <w:szCs w:val="24"/>
          <w:lang w:val="en-GB"/>
        </w:rPr>
        <w:t xml:space="preserve"> </w:t>
      </w:r>
      <w:proofErr w:type="spellStart"/>
      <w:r w:rsidRPr="002036DA">
        <w:rPr>
          <w:rFonts w:cstheme="majorBidi"/>
          <w:szCs w:val="24"/>
          <w:lang w:val="en-GB"/>
        </w:rPr>
        <w:t>tanggungjawabnya</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benar</w:t>
      </w:r>
      <w:proofErr w:type="spellEnd"/>
      <w:r w:rsidRPr="002036DA">
        <w:rPr>
          <w:rFonts w:cstheme="majorBidi"/>
          <w:szCs w:val="24"/>
          <w:lang w:val="en-GB"/>
        </w:rPr>
        <w:t xml:space="preserve">, </w:t>
      </w:r>
      <w:proofErr w:type="spellStart"/>
      <w:r w:rsidRPr="002036DA">
        <w:rPr>
          <w:rFonts w:cstheme="majorBidi"/>
          <w:szCs w:val="24"/>
          <w:lang w:val="en-GB"/>
        </w:rPr>
        <w:t>bahkan</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mengurus</w:t>
      </w:r>
      <w:proofErr w:type="spellEnd"/>
      <w:r w:rsidRPr="002036DA">
        <w:rPr>
          <w:rFonts w:cstheme="majorBidi"/>
          <w:szCs w:val="24"/>
          <w:lang w:val="en-GB"/>
        </w:rPr>
        <w:t xml:space="preserve"> </w:t>
      </w:r>
      <w:proofErr w:type="spellStart"/>
      <w:r w:rsidRPr="002036DA">
        <w:rPr>
          <w:rFonts w:cstheme="majorBidi"/>
          <w:szCs w:val="24"/>
          <w:lang w:val="en-GB"/>
        </w:rPr>
        <w:t>harta</w:t>
      </w:r>
      <w:proofErr w:type="spellEnd"/>
      <w:r w:rsidRPr="002036DA">
        <w:rPr>
          <w:rFonts w:cstheme="majorBidi"/>
          <w:szCs w:val="24"/>
          <w:lang w:val="en-GB"/>
        </w:rPr>
        <w:t xml:space="preserve"> </w:t>
      </w:r>
      <w:proofErr w:type="spellStart"/>
      <w:r w:rsidRPr="002036DA">
        <w:rPr>
          <w:rFonts w:cstheme="majorBidi"/>
          <w:szCs w:val="24"/>
          <w:lang w:val="en-GB"/>
        </w:rPr>
        <w:t>dengan</w:t>
      </w:r>
      <w:proofErr w:type="spellEnd"/>
      <w:r w:rsidRPr="002036DA">
        <w:rPr>
          <w:rFonts w:cstheme="majorBidi"/>
          <w:szCs w:val="24"/>
          <w:lang w:val="en-GB"/>
        </w:rPr>
        <w:t xml:space="preserve"> </w:t>
      </w:r>
      <w:proofErr w:type="spellStart"/>
      <w:r w:rsidRPr="002036DA">
        <w:rPr>
          <w:rFonts w:cstheme="majorBidi"/>
          <w:szCs w:val="24"/>
          <w:lang w:val="en-GB"/>
        </w:rPr>
        <w:t>baik</w:t>
      </w:r>
      <w:proofErr w:type="spellEnd"/>
      <w:r w:rsidRPr="002036DA">
        <w:rPr>
          <w:rFonts w:cstheme="majorBidi"/>
          <w:szCs w:val="24"/>
          <w:lang w:val="en-GB"/>
        </w:rPr>
        <w:t xml:space="preserve"> dan </w:t>
      </w:r>
      <w:proofErr w:type="spellStart"/>
      <w:r w:rsidRPr="002036DA">
        <w:rPr>
          <w:rFonts w:cstheme="majorBidi"/>
          <w:szCs w:val="24"/>
          <w:lang w:val="en-GB"/>
        </w:rPr>
        <w:t>mengabaikan</w:t>
      </w:r>
      <w:proofErr w:type="spellEnd"/>
      <w:r w:rsidRPr="002036DA">
        <w:rPr>
          <w:rFonts w:cstheme="majorBidi"/>
          <w:szCs w:val="24"/>
          <w:lang w:val="en-GB"/>
        </w:rPr>
        <w:t xml:space="preserve"> </w:t>
      </w:r>
      <w:proofErr w:type="spellStart"/>
      <w:r w:rsidRPr="002036DA">
        <w:rPr>
          <w:rFonts w:cstheme="majorBidi"/>
          <w:szCs w:val="24"/>
          <w:lang w:val="en-GB"/>
        </w:rPr>
        <w:t>keberadaan</w:t>
      </w:r>
      <w:proofErr w:type="spellEnd"/>
      <w:r w:rsidRPr="002036DA">
        <w:rPr>
          <w:rFonts w:cstheme="majorBidi"/>
          <w:szCs w:val="24"/>
          <w:lang w:val="en-GB"/>
        </w:rPr>
        <w:t xml:space="preserve"> </w:t>
      </w:r>
      <w:proofErr w:type="spellStart"/>
      <w:r w:rsidRPr="002036DA">
        <w:rPr>
          <w:rFonts w:cstheme="majorBidi"/>
          <w:szCs w:val="24"/>
          <w:lang w:val="en-GB"/>
        </w:rPr>
        <w:t>anggota</w:t>
      </w:r>
      <w:proofErr w:type="spellEnd"/>
      <w:r w:rsidRPr="002036DA">
        <w:rPr>
          <w:rFonts w:cstheme="majorBidi"/>
          <w:szCs w:val="24"/>
          <w:lang w:val="en-GB"/>
        </w:rPr>
        <w:t xml:space="preserve"> </w:t>
      </w:r>
      <w:proofErr w:type="spellStart"/>
      <w:r w:rsidRPr="002036DA">
        <w:rPr>
          <w:rFonts w:cstheme="majorBidi"/>
          <w:szCs w:val="24"/>
          <w:lang w:val="en-GB"/>
        </w:rPr>
        <w:t>keluarganya</w:t>
      </w:r>
      <w:proofErr w:type="spellEnd"/>
      <w:r w:rsidRPr="002036DA">
        <w:rPr>
          <w:rFonts w:cstheme="majorBidi"/>
          <w:szCs w:val="24"/>
          <w:lang w:val="en-GB"/>
        </w:rPr>
        <w:t xml:space="preserve"> yang lain. </w:t>
      </w:r>
      <w:proofErr w:type="spellStart"/>
      <w:r w:rsidRPr="002036DA">
        <w:rPr>
          <w:rFonts w:cstheme="majorBidi"/>
          <w:szCs w:val="24"/>
          <w:lang w:val="en-GB"/>
        </w:rPr>
        <w:t>Sehingga</w:t>
      </w:r>
      <w:proofErr w:type="spellEnd"/>
      <w:r w:rsidRPr="002036DA">
        <w:rPr>
          <w:rFonts w:cstheme="majorBidi"/>
          <w:szCs w:val="24"/>
          <w:lang w:val="en-GB"/>
        </w:rPr>
        <w:t xml:space="preserve"> </w:t>
      </w:r>
      <w:proofErr w:type="spellStart"/>
      <w:r w:rsidRPr="002036DA">
        <w:rPr>
          <w:rFonts w:cstheme="majorBidi"/>
          <w:szCs w:val="24"/>
          <w:lang w:val="en-GB"/>
        </w:rPr>
        <w:t>beberapa</w:t>
      </w:r>
      <w:proofErr w:type="spellEnd"/>
      <w:r w:rsidRPr="002036DA">
        <w:rPr>
          <w:rFonts w:cstheme="majorBidi"/>
          <w:szCs w:val="24"/>
          <w:lang w:val="en-GB"/>
        </w:rPr>
        <w:t xml:space="preserve"> </w:t>
      </w:r>
      <w:proofErr w:type="spellStart"/>
      <w:r w:rsidRPr="002036DA">
        <w:rPr>
          <w:rFonts w:cstheme="majorBidi"/>
          <w:szCs w:val="24"/>
          <w:lang w:val="en-GB"/>
        </w:rPr>
        <w:t>pihak</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mempercayai</w:t>
      </w:r>
      <w:proofErr w:type="spellEnd"/>
      <w:r w:rsidRPr="002036DA">
        <w:rPr>
          <w:rFonts w:cstheme="majorBidi"/>
          <w:szCs w:val="24"/>
          <w:lang w:val="en-GB"/>
        </w:rPr>
        <w:t xml:space="preserve"> </w:t>
      </w:r>
      <w:proofErr w:type="spellStart"/>
      <w:r w:rsidRPr="002036DA">
        <w:rPr>
          <w:rFonts w:cstheme="majorBidi"/>
          <w:szCs w:val="24"/>
          <w:lang w:val="en-GB"/>
        </w:rPr>
        <w:t>keberadaan</w:t>
      </w:r>
      <w:proofErr w:type="spellEnd"/>
      <w:r w:rsidRPr="002036DA">
        <w:rPr>
          <w:rFonts w:cstheme="majorBidi"/>
          <w:szCs w:val="24"/>
          <w:lang w:val="en-GB"/>
        </w:rPr>
        <w:t xml:space="preserve"> </w:t>
      </w:r>
      <w:proofErr w:type="spellStart"/>
      <w:r w:rsidRPr="002036DA">
        <w:rPr>
          <w:rFonts w:cstheme="majorBidi"/>
          <w:szCs w:val="24"/>
          <w:lang w:val="en-GB"/>
        </w:rPr>
        <w:t>sistem</w:t>
      </w:r>
      <w:proofErr w:type="spellEnd"/>
      <w:r w:rsidRPr="002036DA">
        <w:rPr>
          <w:rFonts w:cstheme="majorBidi"/>
          <w:szCs w:val="24"/>
          <w:lang w:val="en-GB"/>
        </w:rPr>
        <w:t xml:space="preserve"> </w:t>
      </w:r>
      <w:proofErr w:type="spellStart"/>
      <w:r w:rsidRPr="002036DA">
        <w:rPr>
          <w:rFonts w:cstheme="majorBidi"/>
          <w:szCs w:val="24"/>
          <w:lang w:val="en-GB"/>
        </w:rPr>
        <w:t>mayorat</w:t>
      </w:r>
      <w:proofErr w:type="spellEnd"/>
      <w:r w:rsidRPr="002036DA">
        <w:rPr>
          <w:rFonts w:cstheme="majorBidi"/>
          <w:szCs w:val="24"/>
          <w:lang w:val="en-GB"/>
        </w:rPr>
        <w:t xml:space="preserve"> </w:t>
      </w:r>
      <w:proofErr w:type="spellStart"/>
      <w:r w:rsidRPr="002036DA">
        <w:rPr>
          <w:rFonts w:cstheme="majorBidi"/>
          <w:szCs w:val="24"/>
          <w:lang w:val="en-GB"/>
        </w:rPr>
        <w:t>karena</w:t>
      </w:r>
      <w:proofErr w:type="spellEnd"/>
      <w:r w:rsidRPr="002036DA">
        <w:rPr>
          <w:rFonts w:cstheme="majorBidi"/>
          <w:szCs w:val="24"/>
          <w:lang w:val="en-GB"/>
        </w:rPr>
        <w:t xml:space="preserve"> </w:t>
      </w:r>
      <w:proofErr w:type="spellStart"/>
      <w:r w:rsidRPr="002036DA">
        <w:rPr>
          <w:rFonts w:cstheme="majorBidi"/>
          <w:szCs w:val="24"/>
          <w:lang w:val="en-GB"/>
        </w:rPr>
        <w:t>pewaris</w:t>
      </w:r>
      <w:proofErr w:type="spellEnd"/>
      <w:r w:rsidRPr="002036DA">
        <w:rPr>
          <w:rFonts w:cstheme="majorBidi"/>
          <w:szCs w:val="24"/>
          <w:lang w:val="en-GB"/>
        </w:rPr>
        <w:t xml:space="preserve"> </w:t>
      </w:r>
      <w:proofErr w:type="spellStart"/>
      <w:r w:rsidRPr="002036DA">
        <w:rPr>
          <w:rFonts w:cstheme="majorBidi"/>
          <w:szCs w:val="24"/>
          <w:lang w:val="en-GB"/>
        </w:rPr>
        <w:t>tunggal</w:t>
      </w:r>
      <w:proofErr w:type="spellEnd"/>
      <w:r w:rsidRPr="002036DA">
        <w:rPr>
          <w:rFonts w:cstheme="majorBidi"/>
          <w:szCs w:val="24"/>
          <w:lang w:val="en-GB"/>
        </w:rPr>
        <w:t xml:space="preserve"> </w:t>
      </w:r>
      <w:proofErr w:type="spellStart"/>
      <w:r w:rsidRPr="002036DA">
        <w:rPr>
          <w:rFonts w:cstheme="majorBidi"/>
          <w:szCs w:val="24"/>
          <w:lang w:val="en-GB"/>
        </w:rPr>
        <w:t>dianggap</w:t>
      </w:r>
      <w:proofErr w:type="spellEnd"/>
      <w:r w:rsidRPr="002036DA">
        <w:rPr>
          <w:rFonts w:cstheme="majorBidi"/>
          <w:szCs w:val="24"/>
          <w:lang w:val="en-GB"/>
        </w:rPr>
        <w:t xml:space="preserve"> </w:t>
      </w:r>
      <w:proofErr w:type="spellStart"/>
      <w:r w:rsidRPr="002036DA">
        <w:rPr>
          <w:rFonts w:cstheme="majorBidi"/>
          <w:szCs w:val="24"/>
          <w:lang w:val="en-GB"/>
        </w:rPr>
        <w:t>tidak</w:t>
      </w:r>
      <w:proofErr w:type="spellEnd"/>
      <w:r w:rsidRPr="002036DA">
        <w:rPr>
          <w:rFonts w:cstheme="majorBidi"/>
          <w:szCs w:val="24"/>
          <w:lang w:val="en-GB"/>
        </w:rPr>
        <w:t xml:space="preserve"> </w:t>
      </w:r>
      <w:proofErr w:type="spellStart"/>
      <w:r w:rsidRPr="002036DA">
        <w:rPr>
          <w:rFonts w:cstheme="majorBidi"/>
          <w:szCs w:val="24"/>
          <w:lang w:val="en-GB"/>
        </w:rPr>
        <w:t>efektif</w:t>
      </w:r>
      <w:proofErr w:type="spellEnd"/>
      <w:r w:rsidRPr="002036DA">
        <w:rPr>
          <w:rFonts w:cstheme="majorBidi"/>
          <w:szCs w:val="24"/>
          <w:lang w:val="en-GB"/>
        </w:rPr>
        <w:t xml:space="preserve"> </w:t>
      </w:r>
      <w:proofErr w:type="spellStart"/>
      <w:r w:rsidRPr="002036DA">
        <w:rPr>
          <w:rFonts w:cstheme="majorBidi"/>
          <w:szCs w:val="24"/>
          <w:lang w:val="en-GB"/>
        </w:rPr>
        <w:t>dilaksanakan</w:t>
      </w:r>
      <w:proofErr w:type="spellEnd"/>
      <w:r w:rsidRPr="002036DA">
        <w:rPr>
          <w:rFonts w:cstheme="majorBidi"/>
          <w:szCs w:val="24"/>
          <w:lang w:val="en-GB"/>
        </w:rPr>
        <w:t>.</w:t>
      </w:r>
    </w:p>
    <w:p w14:paraId="20C206A5" w14:textId="77777777" w:rsidR="002036DA" w:rsidRPr="002036DA" w:rsidRDefault="002036DA" w:rsidP="002036DA">
      <w:pPr>
        <w:jc w:val="both"/>
        <w:rPr>
          <w:rFonts w:cstheme="majorBidi"/>
          <w:szCs w:val="24"/>
        </w:rPr>
      </w:pPr>
      <w:proofErr w:type="spellStart"/>
      <w:r w:rsidRPr="002036DA">
        <w:rPr>
          <w:rFonts w:cstheme="majorBidi"/>
          <w:szCs w:val="24"/>
        </w:rPr>
        <w:t>Secara</w:t>
      </w:r>
      <w:proofErr w:type="spellEnd"/>
      <w:r w:rsidRPr="002036DA">
        <w:rPr>
          <w:rFonts w:cstheme="majorBidi"/>
          <w:szCs w:val="24"/>
        </w:rPr>
        <w:t xml:space="preserve"> </w:t>
      </w:r>
      <w:proofErr w:type="spellStart"/>
      <w:r w:rsidRPr="002036DA">
        <w:rPr>
          <w:rFonts w:cstheme="majorBidi"/>
          <w:szCs w:val="24"/>
        </w:rPr>
        <w:t>umum</w:t>
      </w:r>
      <w:proofErr w:type="spellEnd"/>
      <w:r w:rsidRPr="002036DA">
        <w:rPr>
          <w:rFonts w:cstheme="majorBidi"/>
          <w:szCs w:val="24"/>
        </w:rPr>
        <w:t xml:space="preserve"> </w:t>
      </w:r>
      <w:proofErr w:type="spellStart"/>
      <w:r w:rsidRPr="002036DA">
        <w:rPr>
          <w:rFonts w:cstheme="majorBidi"/>
          <w:szCs w:val="24"/>
        </w:rPr>
        <w:t>penggunaan</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hanya </w:t>
      </w:r>
      <w:proofErr w:type="spellStart"/>
      <w:r w:rsidRPr="002036DA">
        <w:rPr>
          <w:rFonts w:cstheme="majorBidi"/>
          <w:szCs w:val="24"/>
        </w:rPr>
        <w:t>diberlakukan</w:t>
      </w:r>
      <w:proofErr w:type="spellEnd"/>
      <w:r w:rsidRPr="002036DA">
        <w:rPr>
          <w:rFonts w:cstheme="majorBidi"/>
          <w:szCs w:val="24"/>
        </w:rPr>
        <w:t xml:space="preserve"> </w:t>
      </w:r>
      <w:proofErr w:type="spellStart"/>
      <w:r w:rsidRPr="002036DA">
        <w:rPr>
          <w:rFonts w:cstheme="majorBidi"/>
          <w:szCs w:val="24"/>
        </w:rPr>
        <w:t>terhadap</w:t>
      </w:r>
      <w:proofErr w:type="spellEnd"/>
      <w:r w:rsidRPr="002036DA">
        <w:rPr>
          <w:rFonts w:cstheme="majorBidi"/>
          <w:szCs w:val="24"/>
        </w:rPr>
        <w:t xml:space="preserve"> </w:t>
      </w:r>
      <w:proofErr w:type="spellStart"/>
      <w:r w:rsidRPr="002036DA">
        <w:rPr>
          <w:rFonts w:cstheme="majorBidi"/>
          <w:szCs w:val="24"/>
        </w:rPr>
        <w:t>harta</w:t>
      </w:r>
      <w:proofErr w:type="spellEnd"/>
      <w:r w:rsidRPr="002036DA">
        <w:rPr>
          <w:rFonts w:cstheme="majorBidi"/>
          <w:szCs w:val="24"/>
        </w:rPr>
        <w:t xml:space="preserve"> </w:t>
      </w:r>
      <w:proofErr w:type="spellStart"/>
      <w:r w:rsidRPr="002036DA">
        <w:rPr>
          <w:rFonts w:cstheme="majorBidi"/>
          <w:szCs w:val="24"/>
        </w:rPr>
        <w:t>pusaka</w:t>
      </w:r>
      <w:proofErr w:type="spellEnd"/>
      <w:r w:rsidRPr="002036DA">
        <w:rPr>
          <w:rFonts w:cstheme="majorBidi"/>
          <w:szCs w:val="24"/>
        </w:rPr>
        <w:t xml:space="preserve"> </w:t>
      </w:r>
      <w:proofErr w:type="spellStart"/>
      <w:r w:rsidRPr="002036DA">
        <w:rPr>
          <w:rFonts w:cstheme="majorBidi"/>
          <w:szCs w:val="24"/>
        </w:rPr>
        <w:t>yaitu</w:t>
      </w:r>
      <w:proofErr w:type="spellEnd"/>
      <w:r w:rsidRPr="002036DA">
        <w:rPr>
          <w:rFonts w:cstheme="majorBidi"/>
          <w:szCs w:val="24"/>
        </w:rPr>
        <w:t xml:space="preserve"> </w:t>
      </w:r>
      <w:proofErr w:type="spellStart"/>
      <w:r w:rsidRPr="002036DA">
        <w:rPr>
          <w:rFonts w:cstheme="majorBidi"/>
          <w:szCs w:val="24"/>
        </w:rPr>
        <w:t>bagunan</w:t>
      </w:r>
      <w:proofErr w:type="spellEnd"/>
      <w:r w:rsidRPr="002036DA">
        <w:rPr>
          <w:rFonts w:cstheme="majorBidi"/>
          <w:szCs w:val="24"/>
        </w:rPr>
        <w:t xml:space="preserve"> </w:t>
      </w:r>
      <w:proofErr w:type="spellStart"/>
      <w:r w:rsidRPr="002036DA">
        <w:rPr>
          <w:rFonts w:cstheme="majorBidi"/>
          <w:szCs w:val="24"/>
        </w:rPr>
        <w:t>tempat</w:t>
      </w:r>
      <w:proofErr w:type="spellEnd"/>
      <w:r w:rsidRPr="002036DA">
        <w:rPr>
          <w:rFonts w:cstheme="majorBidi"/>
          <w:szCs w:val="24"/>
        </w:rPr>
        <w:t xml:space="preserve"> </w:t>
      </w:r>
      <w:proofErr w:type="spellStart"/>
      <w:r w:rsidRPr="002036DA">
        <w:rPr>
          <w:rFonts w:cstheme="majorBidi"/>
          <w:szCs w:val="24"/>
        </w:rPr>
        <w:t>tinggal</w:t>
      </w:r>
      <w:proofErr w:type="spellEnd"/>
      <w:r w:rsidRPr="002036DA">
        <w:rPr>
          <w:rFonts w:cstheme="majorBidi"/>
          <w:szCs w:val="24"/>
        </w:rPr>
        <w:t xml:space="preserve"> </w:t>
      </w:r>
      <w:proofErr w:type="spellStart"/>
      <w:r w:rsidRPr="002036DA">
        <w:rPr>
          <w:rFonts w:cstheme="majorBidi"/>
          <w:szCs w:val="24"/>
        </w:rPr>
        <w:t>utama</w:t>
      </w:r>
      <w:proofErr w:type="spellEnd"/>
      <w:r w:rsidRPr="002036DA">
        <w:rPr>
          <w:rFonts w:cstheme="majorBidi"/>
          <w:szCs w:val="24"/>
        </w:rPr>
        <w:t xml:space="preserve"> atau </w:t>
      </w:r>
      <w:proofErr w:type="spellStart"/>
      <w:r w:rsidRPr="002036DA">
        <w:rPr>
          <w:rFonts w:cstheme="majorBidi"/>
          <w:szCs w:val="24"/>
        </w:rPr>
        <w:t>dikenal</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istilah</w:t>
      </w:r>
      <w:proofErr w:type="spellEnd"/>
      <w:r w:rsidRPr="002036DA">
        <w:rPr>
          <w:rFonts w:cstheme="majorBidi"/>
          <w:szCs w:val="24"/>
        </w:rPr>
        <w:t xml:space="preserve"> </w:t>
      </w:r>
      <w:proofErr w:type="spellStart"/>
      <w:r w:rsidRPr="002036DA">
        <w:rPr>
          <w:rFonts w:cstheme="majorBidi"/>
          <w:szCs w:val="24"/>
        </w:rPr>
        <w:t>rumah</w:t>
      </w:r>
      <w:proofErr w:type="spellEnd"/>
      <w:r w:rsidRPr="002036DA">
        <w:rPr>
          <w:rFonts w:cstheme="majorBidi"/>
          <w:szCs w:val="24"/>
        </w:rPr>
        <w:t xml:space="preserve"> </w:t>
      </w:r>
      <w:proofErr w:type="spellStart"/>
      <w:r w:rsidRPr="002036DA">
        <w:rPr>
          <w:rFonts w:cstheme="majorBidi"/>
          <w:szCs w:val="24"/>
        </w:rPr>
        <w:t>kerabat</w:t>
      </w:r>
      <w:proofErr w:type="spellEnd"/>
      <w:r w:rsidRPr="002036DA">
        <w:rPr>
          <w:rFonts w:cstheme="majorBidi"/>
          <w:szCs w:val="24"/>
        </w:rPr>
        <w:t xml:space="preserve">, </w:t>
      </w:r>
      <w:proofErr w:type="spellStart"/>
      <w:r w:rsidRPr="002036DA">
        <w:rPr>
          <w:rFonts w:cstheme="majorBidi"/>
          <w:szCs w:val="24"/>
        </w:rPr>
        <w:t>tanah</w:t>
      </w:r>
      <w:proofErr w:type="spellEnd"/>
      <w:r w:rsidRPr="002036DA">
        <w:rPr>
          <w:rFonts w:cstheme="majorBidi"/>
          <w:szCs w:val="24"/>
        </w:rPr>
        <w:t xml:space="preserve"> </w:t>
      </w:r>
      <w:proofErr w:type="spellStart"/>
      <w:r w:rsidRPr="002036DA">
        <w:rPr>
          <w:rFonts w:cstheme="majorBidi"/>
          <w:szCs w:val="24"/>
        </w:rPr>
        <w:t>kerabat</w:t>
      </w:r>
      <w:proofErr w:type="spellEnd"/>
      <w:r w:rsidRPr="002036DA">
        <w:rPr>
          <w:rFonts w:cstheme="majorBidi"/>
          <w:szCs w:val="24"/>
        </w:rPr>
        <w:t xml:space="preserve">, </w:t>
      </w:r>
      <w:proofErr w:type="spellStart"/>
      <w:r w:rsidRPr="002036DA">
        <w:rPr>
          <w:rFonts w:cstheme="majorBidi"/>
          <w:szCs w:val="24"/>
        </w:rPr>
        <w:t>benda</w:t>
      </w:r>
      <w:proofErr w:type="spellEnd"/>
      <w:r w:rsidRPr="002036DA">
        <w:rPr>
          <w:rFonts w:cstheme="majorBidi"/>
          <w:szCs w:val="24"/>
        </w:rPr>
        <w:t xml:space="preserve"> yang </w:t>
      </w:r>
      <w:proofErr w:type="spellStart"/>
      <w:r w:rsidRPr="002036DA">
        <w:rPr>
          <w:rFonts w:cstheme="majorBidi"/>
          <w:szCs w:val="24"/>
        </w:rPr>
        <w:t>difungsikan</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perlengkapan</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w:t>
      </w:r>
      <w:proofErr w:type="spellStart"/>
      <w:r w:rsidRPr="002036DA">
        <w:rPr>
          <w:rFonts w:cstheme="majorBidi"/>
          <w:szCs w:val="24"/>
        </w:rPr>
        <w:t>benda</w:t>
      </w:r>
      <w:proofErr w:type="spellEnd"/>
      <w:r w:rsidRPr="002036DA">
        <w:rPr>
          <w:rFonts w:cstheme="majorBidi"/>
          <w:szCs w:val="24"/>
        </w:rPr>
        <w:t xml:space="preserve"> </w:t>
      </w:r>
      <w:proofErr w:type="spellStart"/>
      <w:r w:rsidRPr="002036DA">
        <w:rPr>
          <w:rFonts w:cstheme="majorBidi"/>
          <w:szCs w:val="24"/>
        </w:rPr>
        <w:t>magis</w:t>
      </w:r>
      <w:proofErr w:type="spellEnd"/>
      <w:r w:rsidRPr="002036DA">
        <w:rPr>
          <w:rFonts w:cstheme="majorBidi"/>
          <w:szCs w:val="24"/>
        </w:rPr>
        <w:t xml:space="preserve">, </w:t>
      </w:r>
      <w:proofErr w:type="spellStart"/>
      <w:r w:rsidRPr="002036DA">
        <w:rPr>
          <w:rFonts w:cstheme="majorBidi"/>
          <w:szCs w:val="24"/>
        </w:rPr>
        <w:t>gelar</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dan yang </w:t>
      </w:r>
      <w:proofErr w:type="spellStart"/>
      <w:r w:rsidRPr="002036DA">
        <w:rPr>
          <w:rFonts w:cstheme="majorBidi"/>
          <w:szCs w:val="24"/>
        </w:rPr>
        <w:t>bersifat</w:t>
      </w:r>
      <w:proofErr w:type="spellEnd"/>
      <w:r w:rsidRPr="002036DA">
        <w:rPr>
          <w:rFonts w:cstheme="majorBidi"/>
          <w:szCs w:val="24"/>
        </w:rPr>
        <w:t xml:space="preserve"> dan </w:t>
      </w:r>
      <w:proofErr w:type="spellStart"/>
      <w:r w:rsidRPr="002036DA">
        <w:rPr>
          <w:rFonts w:cstheme="majorBidi"/>
          <w:szCs w:val="24"/>
        </w:rPr>
        <w:t>difungsikan</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kebutuhan</w:t>
      </w:r>
      <w:proofErr w:type="spellEnd"/>
      <w:r w:rsidRPr="002036DA">
        <w:rPr>
          <w:rFonts w:cstheme="majorBidi"/>
          <w:szCs w:val="24"/>
        </w:rPr>
        <w:t xml:space="preserve"> </w:t>
      </w:r>
      <w:proofErr w:type="spellStart"/>
      <w:r w:rsidRPr="002036DA">
        <w:rPr>
          <w:rFonts w:cstheme="majorBidi"/>
          <w:szCs w:val="24"/>
        </w:rPr>
        <w:t>umum</w:t>
      </w:r>
      <w:proofErr w:type="spellEnd"/>
      <w:r w:rsidRPr="002036DA">
        <w:rPr>
          <w:rFonts w:cstheme="majorBidi"/>
          <w:szCs w:val="24"/>
        </w:rPr>
        <w:t xml:space="preserve">. </w:t>
      </w:r>
      <w:proofErr w:type="spellStart"/>
      <w:r w:rsidRPr="002036DA">
        <w:rPr>
          <w:rFonts w:cstheme="majorBidi"/>
          <w:szCs w:val="24"/>
        </w:rPr>
        <w:t>Harta</w:t>
      </w:r>
      <w:proofErr w:type="spellEnd"/>
      <w:r w:rsidRPr="002036DA">
        <w:rPr>
          <w:rFonts w:cstheme="majorBidi"/>
          <w:szCs w:val="24"/>
        </w:rPr>
        <w:t xml:space="preserve"> yang </w:t>
      </w:r>
      <w:proofErr w:type="spellStart"/>
      <w:r w:rsidRPr="002036DA">
        <w:rPr>
          <w:rFonts w:cstheme="majorBidi"/>
          <w:szCs w:val="24"/>
        </w:rPr>
        <w:t>diperoleh</w:t>
      </w:r>
      <w:proofErr w:type="spellEnd"/>
      <w:r w:rsidRPr="002036DA">
        <w:rPr>
          <w:rFonts w:cstheme="majorBidi"/>
          <w:szCs w:val="24"/>
        </w:rPr>
        <w:t xml:space="preserve"> oleh </w:t>
      </w:r>
      <w:proofErr w:type="spellStart"/>
      <w:r w:rsidRPr="002036DA">
        <w:rPr>
          <w:rFonts w:cstheme="majorBidi"/>
          <w:szCs w:val="24"/>
        </w:rPr>
        <w:t>orangtua</w:t>
      </w:r>
      <w:proofErr w:type="spellEnd"/>
      <w:r w:rsidRPr="002036DA">
        <w:rPr>
          <w:rFonts w:cstheme="majorBidi"/>
          <w:szCs w:val="24"/>
        </w:rPr>
        <w:t xml:space="preserve"> </w:t>
      </w:r>
      <w:proofErr w:type="spellStart"/>
      <w:r w:rsidRPr="002036DA">
        <w:rPr>
          <w:rFonts w:cstheme="majorBidi"/>
          <w:szCs w:val="24"/>
        </w:rPr>
        <w:t>secara</w:t>
      </w:r>
      <w:proofErr w:type="spellEnd"/>
      <w:r w:rsidRPr="002036DA">
        <w:rPr>
          <w:rFonts w:cstheme="majorBidi"/>
          <w:szCs w:val="24"/>
        </w:rPr>
        <w:t xml:space="preserve"> </w:t>
      </w:r>
      <w:proofErr w:type="spellStart"/>
      <w:r w:rsidRPr="002036DA">
        <w:rPr>
          <w:rFonts w:cstheme="majorBidi"/>
          <w:szCs w:val="24"/>
        </w:rPr>
        <w:t>individu</w:t>
      </w:r>
      <w:proofErr w:type="spellEnd"/>
      <w:r w:rsidRPr="002036DA">
        <w:rPr>
          <w:rFonts w:cstheme="majorBidi"/>
          <w:szCs w:val="24"/>
        </w:rPr>
        <w:t xml:space="preserve"> atau </w:t>
      </w:r>
      <w:proofErr w:type="spellStart"/>
      <w:r w:rsidRPr="002036DA">
        <w:rPr>
          <w:rFonts w:cstheme="majorBidi"/>
          <w:szCs w:val="24"/>
        </w:rPr>
        <w:t>perkawinan</w:t>
      </w:r>
      <w:proofErr w:type="spellEnd"/>
      <w:r w:rsidRPr="002036DA">
        <w:rPr>
          <w:rFonts w:cstheme="majorBidi"/>
          <w:szCs w:val="24"/>
        </w:rPr>
        <w:t xml:space="preserve"> </w:t>
      </w:r>
      <w:proofErr w:type="spellStart"/>
      <w:r w:rsidRPr="002036DA">
        <w:rPr>
          <w:rFonts w:cstheme="majorBidi"/>
          <w:szCs w:val="24"/>
        </w:rPr>
        <w:t>sudah</w:t>
      </w:r>
      <w:proofErr w:type="spellEnd"/>
      <w:r w:rsidRPr="002036DA">
        <w:rPr>
          <w:rFonts w:cstheme="majorBidi"/>
          <w:szCs w:val="24"/>
        </w:rPr>
        <w:t xml:space="preserve"> </w:t>
      </w:r>
      <w:proofErr w:type="spellStart"/>
      <w:r w:rsidRPr="002036DA">
        <w:rPr>
          <w:rFonts w:cstheme="majorBidi"/>
          <w:szCs w:val="24"/>
        </w:rPr>
        <w:t>sering</w:t>
      </w:r>
      <w:proofErr w:type="spellEnd"/>
      <w:r w:rsidRPr="002036DA">
        <w:rPr>
          <w:rFonts w:cstheme="majorBidi"/>
          <w:szCs w:val="24"/>
        </w:rPr>
        <w:t xml:space="preserve"> </w:t>
      </w:r>
      <w:proofErr w:type="spellStart"/>
      <w:r w:rsidRPr="002036DA">
        <w:rPr>
          <w:rFonts w:cstheme="majorBidi"/>
          <w:szCs w:val="24"/>
        </w:rPr>
        <w:t>dilakukan</w:t>
      </w:r>
      <w:proofErr w:type="spellEnd"/>
      <w:r w:rsidRPr="002036DA">
        <w:rPr>
          <w:rFonts w:cstheme="majorBidi"/>
          <w:szCs w:val="24"/>
        </w:rPr>
        <w:t xml:space="preserve"> </w:t>
      </w:r>
      <w:proofErr w:type="spellStart"/>
      <w:r w:rsidRPr="002036DA">
        <w:rPr>
          <w:rFonts w:cstheme="majorBidi"/>
          <w:szCs w:val="24"/>
        </w:rPr>
        <w:t>perubahan</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karena</w:t>
      </w:r>
      <w:proofErr w:type="spellEnd"/>
      <w:r w:rsidRPr="002036DA">
        <w:rPr>
          <w:rFonts w:cstheme="majorBidi"/>
          <w:szCs w:val="24"/>
        </w:rPr>
        <w:t xml:space="preserve"> </w:t>
      </w:r>
      <w:proofErr w:type="spellStart"/>
      <w:r w:rsidRPr="002036DA">
        <w:rPr>
          <w:rFonts w:cstheme="majorBidi"/>
          <w:szCs w:val="24"/>
        </w:rPr>
        <w:t>dipandang</w:t>
      </w:r>
      <w:proofErr w:type="spellEnd"/>
      <w:r w:rsidRPr="002036DA">
        <w:rPr>
          <w:rFonts w:cstheme="majorBidi"/>
          <w:szCs w:val="24"/>
        </w:rPr>
        <w:t xml:space="preserve"> </w:t>
      </w:r>
      <w:proofErr w:type="spellStart"/>
      <w:r w:rsidRPr="002036DA">
        <w:rPr>
          <w:rFonts w:cstheme="majorBidi"/>
          <w:szCs w:val="24"/>
        </w:rPr>
        <w:t>penting</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dibagikan</w:t>
      </w:r>
      <w:proofErr w:type="spellEnd"/>
      <w:r w:rsidRPr="002036DA">
        <w:rPr>
          <w:rFonts w:cstheme="majorBidi"/>
          <w:szCs w:val="24"/>
        </w:rPr>
        <w:t xml:space="preserve"> </w:t>
      </w:r>
      <w:proofErr w:type="spellStart"/>
      <w:r w:rsidRPr="002036DA">
        <w:rPr>
          <w:rFonts w:cstheme="majorBidi"/>
          <w:szCs w:val="24"/>
        </w:rPr>
        <w:t>kepada</w:t>
      </w:r>
      <w:proofErr w:type="spellEnd"/>
      <w:r w:rsidRPr="002036DA">
        <w:rPr>
          <w:rFonts w:cstheme="majorBidi"/>
          <w:szCs w:val="24"/>
        </w:rPr>
        <w:t xml:space="preserve"> </w:t>
      </w:r>
      <w:proofErr w:type="spellStart"/>
      <w:r w:rsidRPr="002036DA">
        <w:rPr>
          <w:rFonts w:cstheme="majorBidi"/>
          <w:szCs w:val="24"/>
        </w:rPr>
        <w:t>anak-anak</w:t>
      </w:r>
      <w:proofErr w:type="spellEnd"/>
      <w:r w:rsidRPr="002036DA">
        <w:rPr>
          <w:rFonts w:cstheme="majorBidi"/>
          <w:szCs w:val="24"/>
        </w:rPr>
        <w:t xml:space="preserve"> </w:t>
      </w:r>
      <w:proofErr w:type="spellStart"/>
      <w:r w:rsidRPr="002036DA">
        <w:rPr>
          <w:rFonts w:cstheme="majorBidi"/>
          <w:szCs w:val="24"/>
        </w:rPr>
        <w:t>mereka</w:t>
      </w:r>
      <w:proofErr w:type="spellEnd"/>
      <w:r w:rsidRPr="002036DA">
        <w:rPr>
          <w:rFonts w:cstheme="majorBidi"/>
          <w:szCs w:val="24"/>
        </w:rPr>
        <w:t>.</w:t>
      </w:r>
    </w:p>
    <w:p w14:paraId="4E85B544" w14:textId="77777777" w:rsidR="002036DA" w:rsidRPr="002036DA" w:rsidRDefault="002036DA" w:rsidP="002036DA">
      <w:pPr>
        <w:jc w:val="both"/>
        <w:rPr>
          <w:rFonts w:cstheme="majorBidi"/>
          <w:szCs w:val="24"/>
        </w:rPr>
      </w:pP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bagi</w:t>
      </w:r>
      <w:proofErr w:type="spellEnd"/>
      <w:r w:rsidRPr="002036DA">
        <w:rPr>
          <w:rFonts w:cstheme="majorBidi"/>
          <w:szCs w:val="24"/>
        </w:rPr>
        <w:t xml:space="preserve"> </w:t>
      </w:r>
      <w:proofErr w:type="spellStart"/>
      <w:r w:rsidRPr="002036DA">
        <w:rPr>
          <w:rFonts w:cstheme="majorBidi"/>
          <w:szCs w:val="24"/>
        </w:rPr>
        <w:t>penganut</w:t>
      </w:r>
      <w:proofErr w:type="spellEnd"/>
      <w:r w:rsidRPr="002036DA">
        <w:rPr>
          <w:rFonts w:cstheme="majorBidi"/>
          <w:szCs w:val="24"/>
        </w:rPr>
        <w:t xml:space="preserve"> patrilineal </w:t>
      </w:r>
      <w:proofErr w:type="spellStart"/>
      <w:r w:rsidRPr="002036DA">
        <w:rPr>
          <w:rFonts w:cstheme="majorBidi"/>
          <w:szCs w:val="24"/>
        </w:rPr>
        <w:t>sudah</w:t>
      </w:r>
      <w:proofErr w:type="spellEnd"/>
      <w:r w:rsidRPr="002036DA">
        <w:rPr>
          <w:rFonts w:cstheme="majorBidi"/>
          <w:szCs w:val="24"/>
        </w:rPr>
        <w:t xml:space="preserve"> </w:t>
      </w:r>
      <w:proofErr w:type="spellStart"/>
      <w:r w:rsidRPr="002036DA">
        <w:rPr>
          <w:rFonts w:cstheme="majorBidi"/>
          <w:szCs w:val="24"/>
        </w:rPr>
        <w:t>dipengaruhi</w:t>
      </w:r>
      <w:proofErr w:type="spellEnd"/>
      <w:r w:rsidRPr="002036DA">
        <w:rPr>
          <w:rFonts w:cstheme="majorBidi"/>
          <w:szCs w:val="24"/>
        </w:rPr>
        <w:t xml:space="preserve"> oleh </w:t>
      </w:r>
      <w:proofErr w:type="spellStart"/>
      <w:r w:rsidRPr="002036DA">
        <w:rPr>
          <w:rFonts w:cstheme="majorBidi"/>
          <w:szCs w:val="24"/>
        </w:rPr>
        <w:t>ajaran</w:t>
      </w:r>
      <w:proofErr w:type="spellEnd"/>
      <w:r w:rsidRPr="002036DA">
        <w:rPr>
          <w:rFonts w:cstheme="majorBidi"/>
          <w:szCs w:val="24"/>
        </w:rPr>
        <w:t xml:space="preserve"> Islam, </w:t>
      </w:r>
      <w:proofErr w:type="spellStart"/>
      <w:r w:rsidRPr="002036DA">
        <w:rPr>
          <w:rFonts w:cstheme="majorBidi"/>
          <w:szCs w:val="24"/>
        </w:rPr>
        <w:t>tetapi</w:t>
      </w:r>
      <w:proofErr w:type="spellEnd"/>
      <w:r w:rsidRPr="002036DA">
        <w:rPr>
          <w:rFonts w:cstheme="majorBidi"/>
          <w:szCs w:val="24"/>
        </w:rPr>
        <w:t xml:space="preserve"> </w:t>
      </w:r>
      <w:proofErr w:type="spellStart"/>
      <w:r w:rsidRPr="002036DA">
        <w:rPr>
          <w:rFonts w:cstheme="majorBidi"/>
          <w:szCs w:val="24"/>
        </w:rPr>
        <w:t>dalam</w:t>
      </w:r>
      <w:proofErr w:type="spellEnd"/>
      <w:r w:rsidRPr="002036DA">
        <w:rPr>
          <w:rFonts w:cstheme="majorBidi"/>
          <w:szCs w:val="24"/>
        </w:rPr>
        <w:t xml:space="preserve"> proses </w:t>
      </w:r>
      <w:proofErr w:type="spellStart"/>
      <w:r w:rsidRPr="002036DA">
        <w:rPr>
          <w:rFonts w:cstheme="majorBidi"/>
          <w:szCs w:val="24"/>
        </w:rPr>
        <w:t>pelaksanaan</w:t>
      </w:r>
      <w:proofErr w:type="spellEnd"/>
      <w:r w:rsidRPr="002036DA">
        <w:rPr>
          <w:rFonts w:cstheme="majorBidi"/>
          <w:szCs w:val="24"/>
        </w:rPr>
        <w:t xml:space="preserve"> </w:t>
      </w:r>
      <w:proofErr w:type="spellStart"/>
      <w:r w:rsidRPr="002036DA">
        <w:rPr>
          <w:rFonts w:cstheme="majorBidi"/>
          <w:szCs w:val="24"/>
        </w:rPr>
        <w:t>lebih</w:t>
      </w:r>
      <w:proofErr w:type="spellEnd"/>
      <w:r w:rsidRPr="002036DA">
        <w:rPr>
          <w:rFonts w:cstheme="majorBidi"/>
          <w:szCs w:val="24"/>
        </w:rPr>
        <w:t xml:space="preserve"> </w:t>
      </w:r>
      <w:proofErr w:type="spellStart"/>
      <w:r w:rsidRPr="002036DA">
        <w:rPr>
          <w:rFonts w:cstheme="majorBidi"/>
          <w:szCs w:val="24"/>
        </w:rPr>
        <w:t>didominasi</w:t>
      </w:r>
      <w:proofErr w:type="spellEnd"/>
      <w:r w:rsidRPr="002036DA">
        <w:rPr>
          <w:rFonts w:cstheme="majorBidi"/>
          <w:szCs w:val="24"/>
        </w:rPr>
        <w:t xml:space="preserve"> oleh </w:t>
      </w:r>
      <w:proofErr w:type="spellStart"/>
      <w:r w:rsidRPr="002036DA">
        <w:rPr>
          <w:rFonts w:cstheme="majorBidi"/>
          <w:szCs w:val="24"/>
        </w:rPr>
        <w:t>aturan</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w:t>
      </w:r>
      <w:proofErr w:type="spellStart"/>
      <w:r w:rsidRPr="002036DA">
        <w:rPr>
          <w:rFonts w:cstheme="majorBidi"/>
          <w:szCs w:val="24"/>
        </w:rPr>
        <w:t>Sedangkan</w:t>
      </w:r>
      <w:proofErr w:type="spellEnd"/>
      <w:r w:rsidRPr="002036DA">
        <w:rPr>
          <w:rFonts w:cstheme="majorBidi"/>
          <w:szCs w:val="24"/>
        </w:rPr>
        <w:t xml:space="preserve"> </w:t>
      </w:r>
      <w:proofErr w:type="spellStart"/>
      <w:r w:rsidRPr="002036DA">
        <w:rPr>
          <w:rFonts w:cstheme="majorBidi"/>
          <w:szCs w:val="24"/>
        </w:rPr>
        <w:t>praktik</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w:t>
      </w:r>
      <w:proofErr w:type="spellStart"/>
      <w:r w:rsidRPr="002036DA">
        <w:rPr>
          <w:rFonts w:cstheme="majorBidi"/>
          <w:szCs w:val="24"/>
        </w:rPr>
        <w:t>bertentangan</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aturan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Islam. Masyarakat </w:t>
      </w:r>
      <w:proofErr w:type="spellStart"/>
      <w:r w:rsidRPr="002036DA">
        <w:rPr>
          <w:rFonts w:cstheme="majorBidi"/>
          <w:szCs w:val="24"/>
        </w:rPr>
        <w:t>panatik</w:t>
      </w:r>
      <w:proofErr w:type="spellEnd"/>
      <w:r w:rsidRPr="002036DA">
        <w:rPr>
          <w:rFonts w:cstheme="majorBidi"/>
          <w:szCs w:val="24"/>
        </w:rPr>
        <w:t xml:space="preserve"> </w:t>
      </w:r>
      <w:proofErr w:type="spellStart"/>
      <w:r w:rsidRPr="002036DA">
        <w:rPr>
          <w:rFonts w:cstheme="majorBidi"/>
          <w:szCs w:val="24"/>
        </w:rPr>
        <w:t>sulit</w:t>
      </w:r>
      <w:proofErr w:type="spellEnd"/>
      <w:r w:rsidRPr="002036DA">
        <w:rPr>
          <w:rFonts w:cstheme="majorBidi"/>
          <w:szCs w:val="24"/>
        </w:rPr>
        <w:t xml:space="preserve"> </w:t>
      </w:r>
      <w:proofErr w:type="spellStart"/>
      <w:r w:rsidRPr="002036DA">
        <w:rPr>
          <w:rFonts w:cstheme="majorBidi"/>
          <w:szCs w:val="24"/>
        </w:rPr>
        <w:t>melakukan</w:t>
      </w:r>
      <w:proofErr w:type="spellEnd"/>
      <w:r w:rsidRPr="002036DA">
        <w:rPr>
          <w:rFonts w:cstheme="majorBidi"/>
          <w:szCs w:val="24"/>
        </w:rPr>
        <w:t xml:space="preserve"> </w:t>
      </w:r>
      <w:proofErr w:type="spellStart"/>
      <w:r w:rsidRPr="002036DA">
        <w:rPr>
          <w:rFonts w:cstheme="majorBidi"/>
          <w:szCs w:val="24"/>
        </w:rPr>
        <w:lastRenderedPageBreak/>
        <w:t>pembaruan</w:t>
      </w:r>
      <w:proofErr w:type="spellEnd"/>
      <w:r w:rsidRPr="002036DA">
        <w:rPr>
          <w:rFonts w:cstheme="majorBidi"/>
          <w:szCs w:val="24"/>
        </w:rPr>
        <w:t xml:space="preserve"> </w:t>
      </w:r>
      <w:proofErr w:type="spellStart"/>
      <w:r w:rsidRPr="002036DA">
        <w:rPr>
          <w:rFonts w:cstheme="majorBidi"/>
          <w:szCs w:val="24"/>
        </w:rPr>
        <w:t>sebagaimana</w:t>
      </w:r>
      <w:proofErr w:type="spellEnd"/>
      <w:r w:rsidRPr="002036DA">
        <w:rPr>
          <w:rFonts w:cstheme="majorBidi"/>
          <w:szCs w:val="24"/>
        </w:rPr>
        <w:t xml:space="preserve"> </w:t>
      </w:r>
      <w:proofErr w:type="spellStart"/>
      <w:r w:rsidRPr="002036DA">
        <w:rPr>
          <w:rFonts w:cstheme="majorBidi"/>
          <w:szCs w:val="24"/>
        </w:rPr>
        <w:t>penolakan</w:t>
      </w:r>
      <w:proofErr w:type="spellEnd"/>
      <w:r w:rsidRPr="002036DA">
        <w:rPr>
          <w:rFonts w:cstheme="majorBidi"/>
          <w:szCs w:val="24"/>
        </w:rPr>
        <w:t xml:space="preserve"> yang </w:t>
      </w:r>
      <w:proofErr w:type="spellStart"/>
      <w:r w:rsidRPr="002036DA">
        <w:rPr>
          <w:rFonts w:cstheme="majorBidi"/>
          <w:szCs w:val="24"/>
        </w:rPr>
        <w:t>dilakukan</w:t>
      </w:r>
      <w:proofErr w:type="spellEnd"/>
      <w:r w:rsidRPr="002036DA">
        <w:rPr>
          <w:rFonts w:cstheme="majorBidi"/>
          <w:szCs w:val="24"/>
        </w:rPr>
        <w:t xml:space="preserve"> </w:t>
      </w:r>
      <w:proofErr w:type="spellStart"/>
      <w:r w:rsidRPr="002036DA">
        <w:rPr>
          <w:rFonts w:cstheme="majorBidi"/>
          <w:szCs w:val="24"/>
        </w:rPr>
        <w:t>terhadap</w:t>
      </w:r>
      <w:proofErr w:type="spellEnd"/>
      <w:r w:rsidRPr="002036DA">
        <w:rPr>
          <w:rFonts w:cstheme="majorBidi"/>
          <w:szCs w:val="24"/>
        </w:rPr>
        <w:t xml:space="preserve"> </w:t>
      </w:r>
      <w:proofErr w:type="spellStart"/>
      <w:r w:rsidRPr="002036DA">
        <w:rPr>
          <w:rFonts w:cstheme="majorBidi"/>
          <w:szCs w:val="24"/>
        </w:rPr>
        <w:t>datangnya</w:t>
      </w:r>
      <w:proofErr w:type="spellEnd"/>
      <w:r w:rsidRPr="002036DA">
        <w:rPr>
          <w:rFonts w:cstheme="majorBidi"/>
          <w:szCs w:val="24"/>
        </w:rPr>
        <w:t xml:space="preserve"> </w:t>
      </w:r>
      <w:proofErr w:type="spellStart"/>
      <w:r w:rsidRPr="002036DA">
        <w:rPr>
          <w:rFonts w:cstheme="majorBidi"/>
          <w:szCs w:val="24"/>
        </w:rPr>
        <w:t>risalah</w:t>
      </w:r>
      <w:proofErr w:type="spellEnd"/>
      <w:r w:rsidRPr="002036DA">
        <w:rPr>
          <w:rFonts w:cstheme="majorBidi"/>
          <w:szCs w:val="24"/>
        </w:rPr>
        <w:t xml:space="preserve"> </w:t>
      </w:r>
      <w:proofErr w:type="spellStart"/>
      <w:r w:rsidRPr="002036DA">
        <w:rPr>
          <w:rFonts w:cstheme="majorBidi"/>
          <w:szCs w:val="24"/>
        </w:rPr>
        <w:t>nabi</w:t>
      </w:r>
      <w:proofErr w:type="spellEnd"/>
      <w:r w:rsidRPr="002036DA">
        <w:rPr>
          <w:rFonts w:cstheme="majorBidi"/>
          <w:szCs w:val="24"/>
        </w:rPr>
        <w:t xml:space="preserve"> </w:t>
      </w:r>
      <w:proofErr w:type="spellStart"/>
      <w:r w:rsidRPr="002036DA">
        <w:rPr>
          <w:rFonts w:cstheme="majorBidi"/>
          <w:szCs w:val="24"/>
        </w:rPr>
        <w:t>disebabkan</w:t>
      </w:r>
      <w:proofErr w:type="spellEnd"/>
      <w:r w:rsidRPr="002036DA">
        <w:rPr>
          <w:rFonts w:cstheme="majorBidi"/>
          <w:szCs w:val="24"/>
        </w:rPr>
        <w:t xml:space="preserve"> oleh </w:t>
      </w:r>
      <w:proofErr w:type="spellStart"/>
      <w:r w:rsidRPr="002036DA">
        <w:rPr>
          <w:rFonts w:cstheme="majorBidi"/>
          <w:szCs w:val="24"/>
        </w:rPr>
        <w:t>beberapa</w:t>
      </w:r>
      <w:proofErr w:type="spellEnd"/>
      <w:r w:rsidRPr="002036DA">
        <w:rPr>
          <w:rFonts w:cstheme="majorBidi"/>
          <w:szCs w:val="24"/>
        </w:rPr>
        <w:t xml:space="preserve"> </w:t>
      </w:r>
      <w:proofErr w:type="spellStart"/>
      <w:r w:rsidRPr="002036DA">
        <w:rPr>
          <w:rFonts w:cstheme="majorBidi"/>
          <w:szCs w:val="24"/>
        </w:rPr>
        <w:t>hal</w:t>
      </w:r>
      <w:proofErr w:type="spellEnd"/>
      <w:r w:rsidRPr="002036DA">
        <w:rPr>
          <w:rFonts w:cstheme="majorBidi"/>
          <w:szCs w:val="24"/>
        </w:rPr>
        <w:t xml:space="preserve">, di </w:t>
      </w:r>
      <w:proofErr w:type="spellStart"/>
      <w:r w:rsidRPr="002036DA">
        <w:rPr>
          <w:rFonts w:cstheme="majorBidi"/>
          <w:szCs w:val="24"/>
        </w:rPr>
        <w:t>antaranya</w:t>
      </w:r>
      <w:proofErr w:type="spellEnd"/>
      <w:r w:rsidRPr="002036DA">
        <w:rPr>
          <w:rFonts w:cstheme="majorBidi"/>
          <w:szCs w:val="24"/>
        </w:rPr>
        <w:t xml:space="preserve">: </w:t>
      </w:r>
      <w:proofErr w:type="spellStart"/>
      <w:r w:rsidRPr="002036DA">
        <w:rPr>
          <w:rFonts w:cstheme="majorBidi"/>
          <w:i/>
          <w:iCs/>
          <w:szCs w:val="24"/>
        </w:rPr>
        <w:t>pertama</w:t>
      </w:r>
      <w:proofErr w:type="spellEnd"/>
      <w:r w:rsidRPr="002036DA">
        <w:rPr>
          <w:rFonts w:cstheme="majorBidi"/>
          <w:szCs w:val="24"/>
        </w:rPr>
        <w:t xml:space="preserve">, </w:t>
      </w:r>
      <w:proofErr w:type="spellStart"/>
      <w:r w:rsidRPr="002036DA">
        <w:rPr>
          <w:rFonts w:cstheme="majorBidi"/>
          <w:szCs w:val="24"/>
        </w:rPr>
        <w:t>praktek</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w:t>
      </w:r>
      <w:proofErr w:type="spellStart"/>
      <w:r w:rsidRPr="002036DA">
        <w:rPr>
          <w:rFonts w:cstheme="majorBidi"/>
          <w:szCs w:val="24"/>
        </w:rPr>
        <w:t>sudah</w:t>
      </w:r>
      <w:proofErr w:type="spellEnd"/>
      <w:r w:rsidRPr="002036DA">
        <w:rPr>
          <w:rFonts w:cstheme="majorBidi"/>
          <w:szCs w:val="24"/>
        </w:rPr>
        <w:t xml:space="preserve"> </w:t>
      </w:r>
      <w:proofErr w:type="spellStart"/>
      <w:r w:rsidRPr="002036DA">
        <w:rPr>
          <w:rFonts w:cstheme="majorBidi"/>
          <w:szCs w:val="24"/>
        </w:rPr>
        <w:t>mengakar</w:t>
      </w:r>
      <w:proofErr w:type="spellEnd"/>
      <w:r w:rsidRPr="002036DA">
        <w:rPr>
          <w:rFonts w:cstheme="majorBidi"/>
          <w:szCs w:val="24"/>
        </w:rPr>
        <w:t xml:space="preserve"> di </w:t>
      </w:r>
      <w:proofErr w:type="spellStart"/>
      <w:r w:rsidRPr="002036DA">
        <w:rPr>
          <w:rFonts w:cstheme="majorBidi"/>
          <w:szCs w:val="24"/>
        </w:rPr>
        <w:t>pikiran</w:t>
      </w:r>
      <w:proofErr w:type="spellEnd"/>
      <w:r w:rsidRPr="002036DA">
        <w:rPr>
          <w:rFonts w:cstheme="majorBidi"/>
          <w:szCs w:val="24"/>
        </w:rPr>
        <w:t xml:space="preserve"> </w:t>
      </w:r>
      <w:proofErr w:type="spellStart"/>
      <w:r w:rsidRPr="002036DA">
        <w:rPr>
          <w:rFonts w:cstheme="majorBidi"/>
          <w:szCs w:val="24"/>
        </w:rPr>
        <w:t>masyarakat</w:t>
      </w:r>
      <w:proofErr w:type="spellEnd"/>
      <w:r w:rsidRPr="002036DA">
        <w:rPr>
          <w:rFonts w:cstheme="majorBidi"/>
          <w:szCs w:val="24"/>
        </w:rPr>
        <w:t xml:space="preserve"> </w:t>
      </w:r>
      <w:proofErr w:type="spellStart"/>
      <w:r w:rsidRPr="002036DA">
        <w:rPr>
          <w:rFonts w:cstheme="majorBidi"/>
          <w:szCs w:val="24"/>
        </w:rPr>
        <w:t>karena</w:t>
      </w:r>
      <w:proofErr w:type="spellEnd"/>
      <w:r w:rsidRPr="002036DA">
        <w:rPr>
          <w:rFonts w:cstheme="majorBidi"/>
          <w:szCs w:val="24"/>
        </w:rPr>
        <w:t xml:space="preserve"> </w:t>
      </w:r>
      <w:proofErr w:type="spellStart"/>
      <w:r w:rsidRPr="002036DA">
        <w:rPr>
          <w:rFonts w:cstheme="majorBidi"/>
          <w:szCs w:val="24"/>
        </w:rPr>
        <w:t>sudah</w:t>
      </w:r>
      <w:proofErr w:type="spellEnd"/>
      <w:r w:rsidRPr="002036DA">
        <w:rPr>
          <w:rFonts w:cstheme="majorBidi"/>
          <w:szCs w:val="24"/>
        </w:rPr>
        <w:t xml:space="preserve"> </w:t>
      </w:r>
      <w:proofErr w:type="spellStart"/>
      <w:r w:rsidRPr="002036DA">
        <w:rPr>
          <w:rFonts w:cstheme="majorBidi"/>
          <w:szCs w:val="24"/>
        </w:rPr>
        <w:t>turun</w:t>
      </w:r>
      <w:proofErr w:type="spellEnd"/>
      <w:r w:rsidRPr="002036DA">
        <w:rPr>
          <w:rFonts w:cstheme="majorBidi"/>
          <w:szCs w:val="24"/>
        </w:rPr>
        <w:t xml:space="preserve"> </w:t>
      </w:r>
      <w:proofErr w:type="spellStart"/>
      <w:r w:rsidRPr="002036DA">
        <w:rPr>
          <w:rFonts w:cstheme="majorBidi"/>
          <w:szCs w:val="24"/>
        </w:rPr>
        <w:t>temurun</w:t>
      </w:r>
      <w:proofErr w:type="spellEnd"/>
      <w:r w:rsidRPr="002036DA">
        <w:rPr>
          <w:rFonts w:cstheme="majorBidi"/>
          <w:szCs w:val="24"/>
        </w:rPr>
        <w:t xml:space="preserve"> </w:t>
      </w:r>
      <w:proofErr w:type="spellStart"/>
      <w:r w:rsidRPr="002036DA">
        <w:rPr>
          <w:rFonts w:cstheme="majorBidi"/>
          <w:szCs w:val="24"/>
        </w:rPr>
        <w:t>dilakukan</w:t>
      </w:r>
      <w:proofErr w:type="spellEnd"/>
      <w:r w:rsidRPr="002036DA">
        <w:rPr>
          <w:rFonts w:cstheme="majorBidi"/>
          <w:szCs w:val="24"/>
        </w:rPr>
        <w:t xml:space="preserve"> oleh </w:t>
      </w:r>
      <w:proofErr w:type="spellStart"/>
      <w:r w:rsidRPr="002036DA">
        <w:rPr>
          <w:rFonts w:cstheme="majorBidi"/>
          <w:szCs w:val="24"/>
        </w:rPr>
        <w:t>ninik</w:t>
      </w:r>
      <w:proofErr w:type="spellEnd"/>
      <w:r w:rsidRPr="002036DA">
        <w:rPr>
          <w:rFonts w:cstheme="majorBidi"/>
          <w:szCs w:val="24"/>
        </w:rPr>
        <w:t xml:space="preserve"> </w:t>
      </w:r>
      <w:proofErr w:type="spellStart"/>
      <w:r w:rsidRPr="002036DA">
        <w:rPr>
          <w:rFonts w:cstheme="majorBidi"/>
          <w:szCs w:val="24"/>
        </w:rPr>
        <w:t>moyang</w:t>
      </w:r>
      <w:proofErr w:type="spellEnd"/>
      <w:r w:rsidRPr="002036DA">
        <w:rPr>
          <w:rFonts w:cstheme="majorBidi"/>
          <w:szCs w:val="24"/>
        </w:rPr>
        <w:t xml:space="preserve">; </w:t>
      </w:r>
      <w:proofErr w:type="spellStart"/>
      <w:r w:rsidRPr="002036DA">
        <w:rPr>
          <w:rFonts w:cstheme="majorBidi"/>
          <w:i/>
          <w:iCs/>
          <w:szCs w:val="24"/>
        </w:rPr>
        <w:t>kedua</w:t>
      </w:r>
      <w:proofErr w:type="spellEnd"/>
      <w:r w:rsidRPr="002036DA">
        <w:rPr>
          <w:rFonts w:cstheme="majorBidi"/>
          <w:szCs w:val="24"/>
        </w:rPr>
        <w:t xml:space="preserve">, </w:t>
      </w:r>
      <w:proofErr w:type="spellStart"/>
      <w:r w:rsidRPr="002036DA">
        <w:rPr>
          <w:rFonts w:cstheme="majorBidi"/>
          <w:szCs w:val="24"/>
        </w:rPr>
        <w:t>lebih</w:t>
      </w:r>
      <w:proofErr w:type="spellEnd"/>
      <w:r w:rsidRPr="002036DA">
        <w:rPr>
          <w:rFonts w:cstheme="majorBidi"/>
          <w:szCs w:val="24"/>
        </w:rPr>
        <w:t xml:space="preserve"> </w:t>
      </w:r>
      <w:proofErr w:type="spellStart"/>
      <w:r w:rsidRPr="002036DA">
        <w:rPr>
          <w:rFonts w:cstheme="majorBidi"/>
          <w:szCs w:val="24"/>
        </w:rPr>
        <w:t>mudah</w:t>
      </w:r>
      <w:proofErr w:type="spellEnd"/>
      <w:r w:rsidRPr="002036DA">
        <w:rPr>
          <w:rFonts w:cstheme="majorBidi"/>
          <w:szCs w:val="24"/>
        </w:rPr>
        <w:t xml:space="preserve"> </w:t>
      </w:r>
      <w:proofErr w:type="spellStart"/>
      <w:r w:rsidRPr="002036DA">
        <w:rPr>
          <w:rFonts w:cstheme="majorBidi"/>
          <w:szCs w:val="24"/>
        </w:rPr>
        <w:t>membagi</w:t>
      </w:r>
      <w:proofErr w:type="spellEnd"/>
      <w:r w:rsidRPr="002036DA">
        <w:rPr>
          <w:rFonts w:cstheme="majorBidi"/>
          <w:szCs w:val="24"/>
        </w:rPr>
        <w:t xml:space="preserve"> </w:t>
      </w:r>
      <w:proofErr w:type="spellStart"/>
      <w:r w:rsidRPr="002036DA">
        <w:rPr>
          <w:rFonts w:cstheme="majorBidi"/>
          <w:szCs w:val="24"/>
        </w:rPr>
        <w:t>harta</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menggunakan</w:t>
      </w:r>
      <w:proofErr w:type="spellEnd"/>
      <w:r w:rsidRPr="002036DA">
        <w:rPr>
          <w:rFonts w:cstheme="majorBidi"/>
          <w:szCs w:val="24"/>
        </w:rPr>
        <w:t xml:space="preserve"> </w:t>
      </w:r>
      <w:proofErr w:type="spellStart"/>
      <w:r w:rsidRPr="002036DA">
        <w:rPr>
          <w:rFonts w:cstheme="majorBidi"/>
          <w:szCs w:val="24"/>
        </w:rPr>
        <w:t>aturan</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w:t>
      </w:r>
      <w:proofErr w:type="spellStart"/>
      <w:r w:rsidRPr="002036DA">
        <w:rPr>
          <w:rFonts w:cstheme="majorBidi"/>
          <w:szCs w:val="24"/>
        </w:rPr>
        <w:t>dibandingkan</w:t>
      </w:r>
      <w:proofErr w:type="spellEnd"/>
      <w:r w:rsidRPr="002036DA">
        <w:rPr>
          <w:rFonts w:cstheme="majorBidi"/>
          <w:szCs w:val="24"/>
        </w:rPr>
        <w:t xml:space="preserve"> </w:t>
      </w:r>
      <w:proofErr w:type="spellStart"/>
      <w:r w:rsidRPr="002036DA">
        <w:rPr>
          <w:rFonts w:cstheme="majorBidi"/>
          <w:szCs w:val="24"/>
        </w:rPr>
        <w:t>aturan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Islam; </w:t>
      </w:r>
      <w:proofErr w:type="spellStart"/>
      <w:r w:rsidRPr="002036DA">
        <w:rPr>
          <w:rFonts w:cstheme="majorBidi"/>
          <w:i/>
          <w:iCs/>
          <w:szCs w:val="24"/>
        </w:rPr>
        <w:t>ketiga</w:t>
      </w:r>
      <w:proofErr w:type="spellEnd"/>
      <w:r w:rsidRPr="002036DA">
        <w:rPr>
          <w:rFonts w:cstheme="majorBidi"/>
          <w:szCs w:val="24"/>
        </w:rPr>
        <w:t xml:space="preserve">, </w:t>
      </w:r>
      <w:proofErr w:type="spellStart"/>
      <w:r w:rsidRPr="002036DA">
        <w:rPr>
          <w:rFonts w:cstheme="majorBidi"/>
          <w:szCs w:val="24"/>
        </w:rPr>
        <w:t>hukum</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w:t>
      </w:r>
      <w:proofErr w:type="spellStart"/>
      <w:r w:rsidRPr="002036DA">
        <w:rPr>
          <w:rFonts w:cstheme="majorBidi"/>
          <w:szCs w:val="24"/>
        </w:rPr>
        <w:t>adat</w:t>
      </w:r>
      <w:proofErr w:type="spellEnd"/>
      <w:r w:rsidRPr="002036DA">
        <w:rPr>
          <w:rFonts w:cstheme="majorBidi"/>
          <w:szCs w:val="24"/>
        </w:rPr>
        <w:t xml:space="preserve"> </w:t>
      </w:r>
      <w:proofErr w:type="spellStart"/>
      <w:r w:rsidRPr="002036DA">
        <w:rPr>
          <w:rFonts w:cstheme="majorBidi"/>
          <w:szCs w:val="24"/>
        </w:rPr>
        <w:t>lebih</w:t>
      </w:r>
      <w:proofErr w:type="spellEnd"/>
      <w:r w:rsidRPr="002036DA">
        <w:rPr>
          <w:rFonts w:cstheme="majorBidi"/>
          <w:szCs w:val="24"/>
        </w:rPr>
        <w:t xml:space="preserve"> </w:t>
      </w:r>
      <w:proofErr w:type="spellStart"/>
      <w:r w:rsidRPr="002036DA">
        <w:rPr>
          <w:rFonts w:cstheme="majorBidi"/>
          <w:szCs w:val="24"/>
        </w:rPr>
        <w:t>awal</w:t>
      </w:r>
      <w:proofErr w:type="spellEnd"/>
      <w:r w:rsidRPr="002036DA">
        <w:rPr>
          <w:rFonts w:cstheme="majorBidi"/>
          <w:szCs w:val="24"/>
        </w:rPr>
        <w:t xml:space="preserve"> </w:t>
      </w:r>
      <w:proofErr w:type="spellStart"/>
      <w:r w:rsidRPr="002036DA">
        <w:rPr>
          <w:rFonts w:cstheme="majorBidi"/>
          <w:szCs w:val="24"/>
        </w:rPr>
        <w:t>dikenalkan</w:t>
      </w:r>
      <w:proofErr w:type="spellEnd"/>
      <w:r w:rsidRPr="002036DA">
        <w:rPr>
          <w:rFonts w:cstheme="majorBidi"/>
          <w:szCs w:val="24"/>
        </w:rPr>
        <w:t xml:space="preserve"> pada </w:t>
      </w:r>
      <w:proofErr w:type="spellStart"/>
      <w:r w:rsidRPr="002036DA">
        <w:rPr>
          <w:rFonts w:cstheme="majorBidi"/>
          <w:szCs w:val="24"/>
        </w:rPr>
        <w:t>masyarakat</w:t>
      </w:r>
      <w:proofErr w:type="spellEnd"/>
      <w:r w:rsidRPr="002036DA">
        <w:rPr>
          <w:rFonts w:cstheme="majorBidi"/>
          <w:szCs w:val="24"/>
        </w:rPr>
        <w:t xml:space="preserve"> </w:t>
      </w:r>
      <w:proofErr w:type="spellStart"/>
      <w:r w:rsidRPr="002036DA">
        <w:rPr>
          <w:rFonts w:cstheme="majorBidi"/>
          <w:szCs w:val="24"/>
        </w:rPr>
        <w:t>dibandingkan</w:t>
      </w:r>
      <w:proofErr w:type="spellEnd"/>
      <w:r w:rsidRPr="002036DA">
        <w:rPr>
          <w:rFonts w:cstheme="majorBidi"/>
          <w:szCs w:val="24"/>
        </w:rPr>
        <w:t xml:space="preserve"> </w:t>
      </w:r>
      <w:proofErr w:type="spellStart"/>
      <w:r w:rsidRPr="002036DA">
        <w:rPr>
          <w:rFonts w:cstheme="majorBidi"/>
          <w:szCs w:val="24"/>
        </w:rPr>
        <w:t>hukum</w:t>
      </w:r>
      <w:proofErr w:type="spellEnd"/>
      <w:r w:rsidRPr="002036DA">
        <w:rPr>
          <w:rFonts w:cstheme="majorBidi"/>
          <w:szCs w:val="24"/>
        </w:rPr>
        <w:t xml:space="preserve"> </w:t>
      </w:r>
      <w:proofErr w:type="spellStart"/>
      <w:r w:rsidRPr="002036DA">
        <w:rPr>
          <w:rFonts w:cstheme="majorBidi"/>
          <w:szCs w:val="24"/>
        </w:rPr>
        <w:t>lainnya</w:t>
      </w:r>
      <w:proofErr w:type="spellEnd"/>
      <w:r w:rsidRPr="002036DA">
        <w:rPr>
          <w:rFonts w:cstheme="majorBidi"/>
          <w:szCs w:val="24"/>
        </w:rPr>
        <w:t xml:space="preserve">; </w:t>
      </w:r>
      <w:proofErr w:type="spellStart"/>
      <w:r w:rsidRPr="002036DA">
        <w:rPr>
          <w:rFonts w:cstheme="majorBidi"/>
          <w:i/>
          <w:iCs/>
          <w:szCs w:val="24"/>
        </w:rPr>
        <w:t>keempat</w:t>
      </w:r>
      <w:proofErr w:type="spellEnd"/>
      <w:r w:rsidRPr="002036DA">
        <w:rPr>
          <w:rFonts w:cstheme="majorBidi"/>
          <w:szCs w:val="24"/>
        </w:rPr>
        <w:t xml:space="preserve">, </w:t>
      </w:r>
      <w:proofErr w:type="spellStart"/>
      <w:r w:rsidRPr="002036DA">
        <w:rPr>
          <w:rFonts w:cstheme="majorBidi"/>
          <w:szCs w:val="24"/>
        </w:rPr>
        <w:t>menganggap</w:t>
      </w:r>
      <w:proofErr w:type="spellEnd"/>
      <w:r w:rsidRPr="002036DA">
        <w:rPr>
          <w:rFonts w:cstheme="majorBidi"/>
          <w:szCs w:val="24"/>
        </w:rPr>
        <w:t xml:space="preserve"> </w:t>
      </w:r>
      <w:proofErr w:type="spellStart"/>
      <w:r w:rsidRPr="002036DA">
        <w:rPr>
          <w:rFonts w:cstheme="majorBidi"/>
          <w:szCs w:val="24"/>
        </w:rPr>
        <w:t>aturan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Islam </w:t>
      </w:r>
      <w:proofErr w:type="spellStart"/>
      <w:r w:rsidRPr="002036DA">
        <w:rPr>
          <w:rFonts w:cstheme="majorBidi"/>
          <w:szCs w:val="24"/>
        </w:rPr>
        <w:t>sulit</w:t>
      </w:r>
      <w:proofErr w:type="spellEnd"/>
      <w:r w:rsidRPr="002036DA">
        <w:rPr>
          <w:rFonts w:cstheme="majorBidi"/>
          <w:szCs w:val="24"/>
        </w:rPr>
        <w:t xml:space="preserve"> dan </w:t>
      </w:r>
      <w:proofErr w:type="spellStart"/>
      <w:r w:rsidRPr="002036DA">
        <w:rPr>
          <w:rFonts w:cstheme="majorBidi"/>
          <w:szCs w:val="24"/>
        </w:rPr>
        <w:t>susah</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dipahami</w:t>
      </w:r>
      <w:proofErr w:type="spellEnd"/>
      <w:r w:rsidRPr="002036DA">
        <w:rPr>
          <w:rFonts w:cstheme="majorBidi"/>
          <w:szCs w:val="24"/>
        </w:rPr>
        <w:t xml:space="preserve"> </w:t>
      </w:r>
      <w:proofErr w:type="spellStart"/>
      <w:r w:rsidRPr="002036DA">
        <w:rPr>
          <w:rFonts w:cstheme="majorBidi"/>
          <w:szCs w:val="24"/>
        </w:rPr>
        <w:t>karena</w:t>
      </w:r>
      <w:proofErr w:type="spellEnd"/>
      <w:r w:rsidRPr="002036DA">
        <w:rPr>
          <w:rFonts w:cstheme="majorBidi"/>
          <w:szCs w:val="24"/>
        </w:rPr>
        <w:t xml:space="preserve"> </w:t>
      </w:r>
      <w:proofErr w:type="spellStart"/>
      <w:r w:rsidRPr="002036DA">
        <w:rPr>
          <w:rFonts w:cstheme="majorBidi"/>
          <w:szCs w:val="24"/>
        </w:rPr>
        <w:t>dianggap</w:t>
      </w:r>
      <w:proofErr w:type="spellEnd"/>
      <w:r w:rsidRPr="002036DA">
        <w:rPr>
          <w:rFonts w:cstheme="majorBidi"/>
          <w:szCs w:val="24"/>
        </w:rPr>
        <w:t xml:space="preserve"> </w:t>
      </w:r>
      <w:proofErr w:type="spellStart"/>
      <w:r w:rsidRPr="002036DA">
        <w:rPr>
          <w:rFonts w:cstheme="majorBidi"/>
          <w:szCs w:val="24"/>
        </w:rPr>
        <w:t>memiliki</w:t>
      </w:r>
      <w:proofErr w:type="spellEnd"/>
      <w:r w:rsidRPr="002036DA">
        <w:rPr>
          <w:rFonts w:cstheme="majorBidi"/>
          <w:szCs w:val="24"/>
        </w:rPr>
        <w:t xml:space="preserve"> proses yang </w:t>
      </w:r>
      <w:proofErr w:type="spellStart"/>
      <w:r w:rsidRPr="002036DA">
        <w:rPr>
          <w:rFonts w:cstheme="majorBidi"/>
          <w:szCs w:val="24"/>
        </w:rPr>
        <w:t>rumit</w:t>
      </w:r>
      <w:proofErr w:type="spellEnd"/>
      <w:r w:rsidRPr="002036DA">
        <w:rPr>
          <w:rFonts w:cstheme="majorBidi"/>
          <w:szCs w:val="24"/>
        </w:rPr>
        <w:t xml:space="preserve">; </w:t>
      </w:r>
      <w:proofErr w:type="spellStart"/>
      <w:r w:rsidRPr="002036DA">
        <w:rPr>
          <w:rFonts w:cstheme="majorBidi"/>
          <w:i/>
          <w:iCs/>
          <w:szCs w:val="24"/>
        </w:rPr>
        <w:t>kelima</w:t>
      </w:r>
      <w:proofErr w:type="spellEnd"/>
      <w:r w:rsidRPr="002036DA">
        <w:rPr>
          <w:rFonts w:cstheme="majorBidi"/>
          <w:szCs w:val="24"/>
        </w:rPr>
        <w:t xml:space="preserve">, </w:t>
      </w:r>
      <w:proofErr w:type="spellStart"/>
      <w:r w:rsidRPr="002036DA">
        <w:rPr>
          <w:rFonts w:cstheme="majorBidi"/>
          <w:szCs w:val="24"/>
        </w:rPr>
        <w:t>melaksanakan</w:t>
      </w:r>
      <w:proofErr w:type="spellEnd"/>
      <w:r w:rsidRPr="002036DA">
        <w:rPr>
          <w:rFonts w:cstheme="majorBidi"/>
          <w:szCs w:val="24"/>
        </w:rPr>
        <w:t xml:space="preserve"> </w:t>
      </w:r>
      <w:proofErr w:type="spellStart"/>
      <w:r w:rsidRPr="002036DA">
        <w:rPr>
          <w:rFonts w:cstheme="majorBidi"/>
          <w:szCs w:val="24"/>
        </w:rPr>
        <w:t>aturan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Islam </w:t>
      </w:r>
      <w:proofErr w:type="spellStart"/>
      <w:r w:rsidRPr="002036DA">
        <w:rPr>
          <w:rFonts w:cstheme="majorBidi"/>
          <w:szCs w:val="24"/>
        </w:rPr>
        <w:t>dibutuhkan</w:t>
      </w:r>
      <w:proofErr w:type="spellEnd"/>
      <w:r w:rsidRPr="002036DA">
        <w:rPr>
          <w:rFonts w:cstheme="majorBidi"/>
          <w:szCs w:val="24"/>
        </w:rPr>
        <w:t xml:space="preserve"> </w:t>
      </w:r>
      <w:proofErr w:type="spellStart"/>
      <w:r w:rsidRPr="002036DA">
        <w:rPr>
          <w:rFonts w:cstheme="majorBidi"/>
          <w:szCs w:val="24"/>
        </w:rPr>
        <w:t>ilmu</w:t>
      </w:r>
      <w:proofErr w:type="spellEnd"/>
      <w:r w:rsidRPr="002036DA">
        <w:rPr>
          <w:rFonts w:cstheme="majorBidi"/>
          <w:szCs w:val="24"/>
        </w:rPr>
        <w:t xml:space="preserve"> dan </w:t>
      </w:r>
      <w:proofErr w:type="spellStart"/>
      <w:r w:rsidRPr="002036DA">
        <w:rPr>
          <w:rFonts w:cstheme="majorBidi"/>
          <w:szCs w:val="24"/>
        </w:rPr>
        <w:t>kecerdasan</w:t>
      </w:r>
      <w:proofErr w:type="spellEnd"/>
      <w:r w:rsidRPr="002036DA">
        <w:rPr>
          <w:rFonts w:cstheme="majorBidi"/>
          <w:szCs w:val="24"/>
        </w:rPr>
        <w:t xml:space="preserve"> </w:t>
      </w:r>
      <w:proofErr w:type="spellStart"/>
      <w:r w:rsidRPr="002036DA">
        <w:rPr>
          <w:rFonts w:cstheme="majorBidi"/>
          <w:szCs w:val="24"/>
        </w:rPr>
        <w:t>serta</w:t>
      </w:r>
      <w:proofErr w:type="spellEnd"/>
      <w:r w:rsidRPr="002036DA">
        <w:rPr>
          <w:rFonts w:cstheme="majorBidi"/>
          <w:szCs w:val="24"/>
        </w:rPr>
        <w:t xml:space="preserve"> </w:t>
      </w:r>
      <w:proofErr w:type="spellStart"/>
      <w:r w:rsidRPr="002036DA">
        <w:rPr>
          <w:rFonts w:cstheme="majorBidi"/>
          <w:szCs w:val="24"/>
        </w:rPr>
        <w:t>perlu</w:t>
      </w:r>
      <w:proofErr w:type="spellEnd"/>
      <w:r w:rsidRPr="002036DA">
        <w:rPr>
          <w:rFonts w:cstheme="majorBidi"/>
          <w:szCs w:val="24"/>
        </w:rPr>
        <w:t xml:space="preserve"> </w:t>
      </w:r>
      <w:proofErr w:type="spellStart"/>
      <w:r w:rsidRPr="002036DA">
        <w:rPr>
          <w:rFonts w:cstheme="majorBidi"/>
          <w:szCs w:val="24"/>
        </w:rPr>
        <w:t>studi</w:t>
      </w:r>
      <w:proofErr w:type="spellEnd"/>
      <w:r w:rsidRPr="002036DA">
        <w:rPr>
          <w:rFonts w:cstheme="majorBidi"/>
          <w:szCs w:val="24"/>
        </w:rPr>
        <w:t xml:space="preserve"> yang lama  demi </w:t>
      </w:r>
      <w:proofErr w:type="spellStart"/>
      <w:r w:rsidRPr="002036DA">
        <w:rPr>
          <w:rFonts w:cstheme="majorBidi"/>
          <w:szCs w:val="24"/>
        </w:rPr>
        <w:t>memahaminya</w:t>
      </w:r>
      <w:proofErr w:type="spellEnd"/>
      <w:r w:rsidRPr="002036DA">
        <w:rPr>
          <w:rFonts w:cstheme="majorBidi"/>
          <w:szCs w:val="24"/>
        </w:rPr>
        <w:t xml:space="preserve">. </w:t>
      </w:r>
      <w:proofErr w:type="spellStart"/>
      <w:r w:rsidRPr="002036DA">
        <w:rPr>
          <w:rFonts w:cstheme="majorBidi"/>
          <w:szCs w:val="24"/>
        </w:rPr>
        <w:t>Sehingga</w:t>
      </w:r>
      <w:proofErr w:type="spellEnd"/>
      <w:r w:rsidRPr="002036DA">
        <w:rPr>
          <w:rFonts w:cstheme="majorBidi"/>
          <w:szCs w:val="24"/>
        </w:rPr>
        <w:t xml:space="preserve"> </w:t>
      </w:r>
      <w:proofErr w:type="spellStart"/>
      <w:r w:rsidRPr="002036DA">
        <w:rPr>
          <w:rFonts w:cstheme="majorBidi"/>
          <w:szCs w:val="24"/>
        </w:rPr>
        <w:t>jumlah</w:t>
      </w:r>
      <w:proofErr w:type="spellEnd"/>
      <w:r w:rsidRPr="002036DA">
        <w:rPr>
          <w:rFonts w:cstheme="majorBidi"/>
          <w:szCs w:val="24"/>
        </w:rPr>
        <w:t xml:space="preserve"> </w:t>
      </w:r>
      <w:proofErr w:type="spellStart"/>
      <w:r w:rsidRPr="002036DA">
        <w:rPr>
          <w:rFonts w:cstheme="majorBidi"/>
          <w:szCs w:val="24"/>
        </w:rPr>
        <w:t>peminat</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memahami</w:t>
      </w:r>
      <w:proofErr w:type="spellEnd"/>
      <w:r w:rsidRPr="002036DA">
        <w:rPr>
          <w:rFonts w:cstheme="majorBidi"/>
          <w:szCs w:val="24"/>
        </w:rPr>
        <w:t xml:space="preserve"> dan </w:t>
      </w:r>
      <w:proofErr w:type="spellStart"/>
      <w:r w:rsidRPr="002036DA">
        <w:rPr>
          <w:rFonts w:cstheme="majorBidi"/>
          <w:szCs w:val="24"/>
        </w:rPr>
        <w:t>melaksanakan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Islam sangat </w:t>
      </w:r>
      <w:proofErr w:type="spellStart"/>
      <w:r w:rsidRPr="002036DA">
        <w:rPr>
          <w:rFonts w:cstheme="majorBidi"/>
          <w:szCs w:val="24"/>
        </w:rPr>
        <w:t>sedikit</w:t>
      </w:r>
      <w:proofErr w:type="spellEnd"/>
      <w:r w:rsidRPr="002036DA">
        <w:rPr>
          <w:rFonts w:cstheme="majorBidi"/>
          <w:szCs w:val="24"/>
        </w:rPr>
        <w:t>.</w:t>
      </w:r>
    </w:p>
    <w:p w14:paraId="7A87DCEC" w14:textId="2DF8C192" w:rsidR="002036DA" w:rsidRPr="002036DA" w:rsidRDefault="002036DA" w:rsidP="002036DA">
      <w:pPr>
        <w:jc w:val="both"/>
        <w:rPr>
          <w:rFonts w:cstheme="majorBidi"/>
          <w:szCs w:val="24"/>
        </w:rPr>
      </w:pPr>
      <w:proofErr w:type="spellStart"/>
      <w:r w:rsidRPr="002036DA">
        <w:rPr>
          <w:rFonts w:cstheme="majorBidi"/>
          <w:szCs w:val="24"/>
        </w:rPr>
        <w:t>Terdapat</w:t>
      </w:r>
      <w:proofErr w:type="spellEnd"/>
      <w:r w:rsidRPr="002036DA">
        <w:rPr>
          <w:rFonts w:cstheme="majorBidi"/>
          <w:szCs w:val="24"/>
        </w:rPr>
        <w:t xml:space="preserve"> </w:t>
      </w:r>
      <w:proofErr w:type="spellStart"/>
      <w:r w:rsidRPr="002036DA">
        <w:rPr>
          <w:rFonts w:cstheme="majorBidi"/>
          <w:szCs w:val="24"/>
        </w:rPr>
        <w:t>banyak</w:t>
      </w:r>
      <w:proofErr w:type="spellEnd"/>
      <w:r w:rsidRPr="002036DA">
        <w:rPr>
          <w:rFonts w:cstheme="majorBidi"/>
          <w:szCs w:val="24"/>
        </w:rPr>
        <w:t xml:space="preserve"> </w:t>
      </w:r>
      <w:proofErr w:type="spellStart"/>
      <w:r w:rsidRPr="002036DA">
        <w:rPr>
          <w:rFonts w:cstheme="majorBidi"/>
          <w:szCs w:val="24"/>
        </w:rPr>
        <w:t>sekali</w:t>
      </w:r>
      <w:proofErr w:type="spellEnd"/>
      <w:r w:rsidRPr="002036DA">
        <w:rPr>
          <w:rFonts w:cstheme="majorBidi"/>
          <w:szCs w:val="24"/>
        </w:rPr>
        <w:t xml:space="preserve"> </w:t>
      </w:r>
      <w:proofErr w:type="spellStart"/>
      <w:r w:rsidRPr="002036DA">
        <w:rPr>
          <w:rFonts w:cstheme="majorBidi"/>
          <w:szCs w:val="24"/>
        </w:rPr>
        <w:t>perbedaan</w:t>
      </w:r>
      <w:proofErr w:type="spellEnd"/>
      <w:r w:rsidRPr="002036DA">
        <w:rPr>
          <w:rFonts w:cstheme="majorBidi"/>
          <w:szCs w:val="24"/>
        </w:rPr>
        <w:t xml:space="preserve"> </w:t>
      </w:r>
      <w:proofErr w:type="spellStart"/>
      <w:r w:rsidRPr="002036DA">
        <w:rPr>
          <w:rFonts w:cstheme="majorBidi"/>
          <w:szCs w:val="24"/>
        </w:rPr>
        <w:t>antara</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aturan</w:t>
      </w:r>
      <w:proofErr w:type="spellEnd"/>
      <w:r w:rsidRPr="002036DA">
        <w:rPr>
          <w:rFonts w:cstheme="majorBidi"/>
          <w:szCs w:val="24"/>
        </w:rPr>
        <w:t xml:space="preserve"> </w:t>
      </w:r>
      <w:proofErr w:type="spellStart"/>
      <w:r w:rsidRPr="002036DA">
        <w:rPr>
          <w:rFonts w:cstheme="majorBidi"/>
          <w:szCs w:val="24"/>
        </w:rPr>
        <w:t>pembagian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Islam. </w:t>
      </w:r>
      <w:proofErr w:type="spellStart"/>
      <w:r w:rsidRPr="002036DA">
        <w:rPr>
          <w:rFonts w:cstheme="majorBidi"/>
          <w:szCs w:val="24"/>
        </w:rPr>
        <w:t>Aturan</w:t>
      </w:r>
      <w:proofErr w:type="spellEnd"/>
      <w:r w:rsidRPr="002036DA">
        <w:rPr>
          <w:rFonts w:cstheme="majorBidi"/>
          <w:szCs w:val="24"/>
        </w:rPr>
        <w:t xml:space="preserve"> Islam </w:t>
      </w:r>
      <w:proofErr w:type="spellStart"/>
      <w:r w:rsidRPr="002036DA">
        <w:rPr>
          <w:rFonts w:cstheme="majorBidi"/>
          <w:szCs w:val="24"/>
        </w:rPr>
        <w:t>menganut</w:t>
      </w:r>
      <w:proofErr w:type="spellEnd"/>
      <w:r w:rsidRPr="002036DA">
        <w:rPr>
          <w:rFonts w:cstheme="majorBidi"/>
          <w:szCs w:val="24"/>
        </w:rPr>
        <w:t xml:space="preserve"> </w:t>
      </w:r>
      <w:proofErr w:type="spellStart"/>
      <w:r w:rsidRPr="002036DA">
        <w:rPr>
          <w:rFonts w:cstheme="majorBidi"/>
          <w:szCs w:val="24"/>
        </w:rPr>
        <w:t>teori</w:t>
      </w:r>
      <w:proofErr w:type="spellEnd"/>
      <w:r w:rsidRPr="002036DA">
        <w:rPr>
          <w:rFonts w:cstheme="majorBidi"/>
          <w:szCs w:val="24"/>
        </w:rPr>
        <w:t xml:space="preserve"> </w:t>
      </w:r>
      <w:proofErr w:type="spellStart"/>
      <w:r w:rsidRPr="002036DA">
        <w:rPr>
          <w:rFonts w:cstheme="majorBidi"/>
          <w:szCs w:val="24"/>
        </w:rPr>
        <w:t>kredo</w:t>
      </w:r>
      <w:proofErr w:type="spellEnd"/>
      <w:r w:rsidRPr="002036DA">
        <w:rPr>
          <w:rFonts w:cstheme="majorBidi"/>
          <w:szCs w:val="24"/>
        </w:rPr>
        <w:t xml:space="preserve"> atau </w:t>
      </w:r>
      <w:proofErr w:type="spellStart"/>
      <w:r w:rsidRPr="002036DA">
        <w:rPr>
          <w:rFonts w:cstheme="majorBidi"/>
          <w:szCs w:val="24"/>
        </w:rPr>
        <w:t>menurut</w:t>
      </w:r>
      <w:proofErr w:type="spellEnd"/>
      <w:r w:rsidRPr="002036DA">
        <w:rPr>
          <w:rFonts w:cstheme="majorBidi"/>
          <w:szCs w:val="24"/>
        </w:rPr>
        <w:t xml:space="preserve"> H.A.R. Gibb </w:t>
      </w:r>
      <w:proofErr w:type="spellStart"/>
      <w:r w:rsidRPr="002036DA">
        <w:rPr>
          <w:rFonts w:cstheme="majorBidi"/>
          <w:szCs w:val="24"/>
        </w:rPr>
        <w:t>menyebutnya</w:t>
      </w:r>
      <w:proofErr w:type="spellEnd"/>
      <w:r w:rsidRPr="002036DA">
        <w:rPr>
          <w:rFonts w:cstheme="majorBidi"/>
          <w:szCs w:val="24"/>
        </w:rPr>
        <w:t xml:space="preserve"> </w:t>
      </w:r>
      <w:proofErr w:type="spellStart"/>
      <w:r w:rsidRPr="002036DA">
        <w:rPr>
          <w:rFonts w:cstheme="majorBidi"/>
          <w:szCs w:val="24"/>
        </w:rPr>
        <w:t>sebagai</w:t>
      </w:r>
      <w:proofErr w:type="spellEnd"/>
      <w:r w:rsidRPr="002036DA">
        <w:rPr>
          <w:rFonts w:cstheme="majorBidi"/>
          <w:szCs w:val="24"/>
        </w:rPr>
        <w:t xml:space="preserve"> </w:t>
      </w:r>
      <w:proofErr w:type="spellStart"/>
      <w:r w:rsidRPr="002036DA">
        <w:rPr>
          <w:rFonts w:cstheme="majorBidi"/>
          <w:szCs w:val="24"/>
        </w:rPr>
        <w:t>teori</w:t>
      </w:r>
      <w:proofErr w:type="spellEnd"/>
      <w:r w:rsidRPr="002036DA">
        <w:rPr>
          <w:rFonts w:cstheme="majorBidi"/>
          <w:szCs w:val="24"/>
        </w:rPr>
        <w:t xml:space="preserve"> </w:t>
      </w:r>
      <w:proofErr w:type="spellStart"/>
      <w:r w:rsidRPr="002036DA">
        <w:rPr>
          <w:rFonts w:cstheme="majorBidi"/>
          <w:szCs w:val="24"/>
        </w:rPr>
        <w:t>otoritas</w:t>
      </w:r>
      <w:proofErr w:type="spellEnd"/>
      <w:r w:rsidRPr="002036DA">
        <w:rPr>
          <w:rFonts w:cstheme="majorBidi"/>
          <w:szCs w:val="24"/>
        </w:rPr>
        <w:t xml:space="preserve"> </w:t>
      </w:r>
      <w:proofErr w:type="spellStart"/>
      <w:r w:rsidRPr="002036DA">
        <w:rPr>
          <w:rFonts w:cstheme="majorBidi"/>
          <w:szCs w:val="24"/>
        </w:rPr>
        <w:t>hukum</w:t>
      </w:r>
      <w:proofErr w:type="spellEnd"/>
      <w:r w:rsidRPr="002036DA">
        <w:rPr>
          <w:rFonts w:cstheme="majorBidi"/>
          <w:szCs w:val="24"/>
        </w:rPr>
        <w:t xml:space="preserve">. </w:t>
      </w:r>
      <w:proofErr w:type="spellStart"/>
      <w:r w:rsidRPr="002036DA">
        <w:rPr>
          <w:rFonts w:cstheme="majorBidi"/>
          <w:szCs w:val="24"/>
        </w:rPr>
        <w:t>Teori</w:t>
      </w:r>
      <w:proofErr w:type="spellEnd"/>
      <w:r w:rsidRPr="002036DA">
        <w:rPr>
          <w:rFonts w:cstheme="majorBidi"/>
          <w:szCs w:val="24"/>
        </w:rPr>
        <w:t xml:space="preserve"> ini </w:t>
      </w:r>
      <w:proofErr w:type="spellStart"/>
      <w:r w:rsidRPr="002036DA">
        <w:rPr>
          <w:rFonts w:cstheme="majorBidi"/>
          <w:szCs w:val="24"/>
        </w:rPr>
        <w:t>menekankan</w:t>
      </w:r>
      <w:proofErr w:type="spellEnd"/>
      <w:r w:rsidRPr="002036DA">
        <w:rPr>
          <w:rFonts w:cstheme="majorBidi"/>
          <w:szCs w:val="24"/>
        </w:rPr>
        <w:t xml:space="preserve"> </w:t>
      </w:r>
      <w:proofErr w:type="spellStart"/>
      <w:r w:rsidRPr="002036DA">
        <w:rPr>
          <w:rFonts w:cstheme="majorBidi"/>
          <w:szCs w:val="24"/>
        </w:rPr>
        <w:t>bahwa</w:t>
      </w:r>
      <w:proofErr w:type="spellEnd"/>
      <w:r w:rsidRPr="002036DA">
        <w:rPr>
          <w:rFonts w:cstheme="majorBidi"/>
          <w:szCs w:val="24"/>
        </w:rPr>
        <w:t xml:space="preserve"> </w:t>
      </w:r>
      <w:proofErr w:type="spellStart"/>
      <w:r w:rsidRPr="002036DA">
        <w:rPr>
          <w:rFonts w:cstheme="majorBidi"/>
          <w:szCs w:val="24"/>
        </w:rPr>
        <w:t>semua</w:t>
      </w:r>
      <w:proofErr w:type="spellEnd"/>
      <w:r w:rsidRPr="002036DA">
        <w:rPr>
          <w:rFonts w:cstheme="majorBidi"/>
          <w:szCs w:val="24"/>
        </w:rPr>
        <w:t xml:space="preserve"> </w:t>
      </w:r>
      <w:proofErr w:type="spellStart"/>
      <w:r w:rsidRPr="002036DA">
        <w:rPr>
          <w:rFonts w:cstheme="majorBidi"/>
          <w:szCs w:val="24"/>
        </w:rPr>
        <w:t>penganutnya</w:t>
      </w:r>
      <w:proofErr w:type="spellEnd"/>
      <w:r w:rsidRPr="002036DA">
        <w:rPr>
          <w:rFonts w:cstheme="majorBidi"/>
          <w:szCs w:val="24"/>
        </w:rPr>
        <w:t xml:space="preserve"> yang </w:t>
      </w:r>
      <w:proofErr w:type="spellStart"/>
      <w:r w:rsidRPr="002036DA">
        <w:rPr>
          <w:rFonts w:cstheme="majorBidi"/>
          <w:szCs w:val="24"/>
        </w:rPr>
        <w:t>sudah</w:t>
      </w:r>
      <w:proofErr w:type="spellEnd"/>
      <w:r w:rsidRPr="002036DA">
        <w:rPr>
          <w:rFonts w:cstheme="majorBidi"/>
          <w:szCs w:val="24"/>
        </w:rPr>
        <w:t xml:space="preserve"> </w:t>
      </w:r>
      <w:proofErr w:type="spellStart"/>
      <w:r w:rsidRPr="002036DA">
        <w:rPr>
          <w:rFonts w:cstheme="majorBidi"/>
          <w:szCs w:val="24"/>
        </w:rPr>
        <w:t>mengucapkan</w:t>
      </w:r>
      <w:proofErr w:type="spellEnd"/>
      <w:r w:rsidRPr="002036DA">
        <w:rPr>
          <w:rFonts w:cstheme="majorBidi"/>
          <w:szCs w:val="24"/>
        </w:rPr>
        <w:t xml:space="preserve"> </w:t>
      </w:r>
      <w:proofErr w:type="spellStart"/>
      <w:r w:rsidRPr="002036DA">
        <w:rPr>
          <w:rFonts w:cstheme="majorBidi"/>
          <w:i/>
          <w:iCs/>
          <w:szCs w:val="24"/>
        </w:rPr>
        <w:t>syahadatain</w:t>
      </w:r>
      <w:proofErr w:type="spellEnd"/>
      <w:r w:rsidRPr="002036DA">
        <w:rPr>
          <w:rFonts w:cstheme="majorBidi"/>
          <w:szCs w:val="24"/>
        </w:rPr>
        <w:t xml:space="preserve"> </w:t>
      </w:r>
      <w:proofErr w:type="spellStart"/>
      <w:r w:rsidRPr="002036DA">
        <w:rPr>
          <w:rFonts w:cstheme="majorBidi"/>
          <w:szCs w:val="24"/>
        </w:rPr>
        <w:t>diharuskan</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melaksanakan</w:t>
      </w:r>
      <w:proofErr w:type="spellEnd"/>
      <w:r w:rsidRPr="002036DA">
        <w:rPr>
          <w:rFonts w:cstheme="majorBidi"/>
          <w:szCs w:val="24"/>
        </w:rPr>
        <w:t xml:space="preserve"> </w:t>
      </w:r>
      <w:proofErr w:type="spellStart"/>
      <w:r w:rsidRPr="002036DA">
        <w:rPr>
          <w:rFonts w:cstheme="majorBidi"/>
          <w:szCs w:val="24"/>
        </w:rPr>
        <w:t>hukum</w:t>
      </w:r>
      <w:proofErr w:type="spellEnd"/>
      <w:r w:rsidRPr="002036DA">
        <w:rPr>
          <w:rFonts w:cstheme="majorBidi"/>
          <w:szCs w:val="24"/>
        </w:rPr>
        <w:t xml:space="preserve"> Islam.  </w:t>
      </w:r>
      <w:proofErr w:type="spellStart"/>
      <w:r w:rsidRPr="002036DA">
        <w:rPr>
          <w:rFonts w:cstheme="majorBidi"/>
          <w:szCs w:val="24"/>
        </w:rPr>
        <w:t>Dalam</w:t>
      </w:r>
      <w:proofErr w:type="spellEnd"/>
      <w:r w:rsidRPr="002036DA">
        <w:rPr>
          <w:rFonts w:cstheme="majorBidi"/>
          <w:szCs w:val="24"/>
        </w:rPr>
        <w:t xml:space="preserve"> </w:t>
      </w:r>
      <w:proofErr w:type="spellStart"/>
      <w:r w:rsidRPr="002036DA">
        <w:rPr>
          <w:rFonts w:cstheme="majorBidi"/>
          <w:szCs w:val="24"/>
        </w:rPr>
        <w:t>hal</w:t>
      </w:r>
      <w:proofErr w:type="spellEnd"/>
      <w:r w:rsidR="00557D54">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ada</w:t>
      </w:r>
      <w:proofErr w:type="spellEnd"/>
      <w:r w:rsidRPr="002036DA">
        <w:rPr>
          <w:rFonts w:cstheme="majorBidi"/>
          <w:szCs w:val="24"/>
        </w:rPr>
        <w:t xml:space="preserve"> </w:t>
      </w:r>
      <w:proofErr w:type="spellStart"/>
      <w:r w:rsidRPr="002036DA">
        <w:rPr>
          <w:rFonts w:cstheme="majorBidi"/>
          <w:szCs w:val="24"/>
        </w:rPr>
        <w:t>kemestian</w:t>
      </w:r>
      <w:proofErr w:type="spellEnd"/>
      <w:r w:rsidRPr="002036DA">
        <w:rPr>
          <w:rFonts w:cstheme="majorBidi"/>
          <w:szCs w:val="24"/>
        </w:rPr>
        <w:t xml:space="preserve"> </w:t>
      </w:r>
      <w:proofErr w:type="spellStart"/>
      <w:r w:rsidRPr="002036DA">
        <w:rPr>
          <w:rFonts w:cstheme="majorBidi"/>
          <w:szCs w:val="24"/>
        </w:rPr>
        <w:t>memberikan</w:t>
      </w:r>
      <w:proofErr w:type="spellEnd"/>
      <w:r w:rsidRPr="002036DA">
        <w:rPr>
          <w:rFonts w:cstheme="majorBidi"/>
          <w:szCs w:val="24"/>
        </w:rPr>
        <w:t xml:space="preserve"> </w:t>
      </w:r>
      <w:proofErr w:type="spellStart"/>
      <w:r w:rsidRPr="002036DA">
        <w:rPr>
          <w:rFonts w:cstheme="majorBidi"/>
          <w:szCs w:val="24"/>
        </w:rPr>
        <w:t>jatah</w:t>
      </w:r>
      <w:proofErr w:type="spellEnd"/>
      <w:r w:rsidRPr="002036DA">
        <w:rPr>
          <w:rFonts w:cstheme="majorBidi"/>
          <w:szCs w:val="24"/>
        </w:rPr>
        <w:t xml:space="preserve"> </w:t>
      </w:r>
      <w:proofErr w:type="spellStart"/>
      <w:r w:rsidRPr="002036DA">
        <w:rPr>
          <w:rFonts w:cstheme="majorBidi"/>
          <w:szCs w:val="24"/>
        </w:rPr>
        <w:t>ibu</w:t>
      </w:r>
      <w:proofErr w:type="spellEnd"/>
      <w:r w:rsidRPr="002036DA">
        <w:rPr>
          <w:rFonts w:cstheme="majorBidi"/>
          <w:szCs w:val="24"/>
        </w:rPr>
        <w:t xml:space="preserve">, ayah, </w:t>
      </w:r>
      <w:proofErr w:type="spellStart"/>
      <w:r w:rsidRPr="002036DA">
        <w:rPr>
          <w:rFonts w:cstheme="majorBidi"/>
          <w:szCs w:val="24"/>
        </w:rPr>
        <w:t>istri</w:t>
      </w:r>
      <w:proofErr w:type="spellEnd"/>
      <w:r w:rsidRPr="002036DA">
        <w:rPr>
          <w:rFonts w:cstheme="majorBidi"/>
          <w:szCs w:val="24"/>
        </w:rPr>
        <w:t xml:space="preserve">, </w:t>
      </w:r>
      <w:proofErr w:type="spellStart"/>
      <w:r w:rsidRPr="002036DA">
        <w:rPr>
          <w:rFonts w:cstheme="majorBidi"/>
          <w:szCs w:val="24"/>
        </w:rPr>
        <w:t>suami</w:t>
      </w:r>
      <w:proofErr w:type="spellEnd"/>
      <w:r w:rsidRPr="002036DA">
        <w:rPr>
          <w:rFonts w:cstheme="majorBidi"/>
          <w:szCs w:val="24"/>
        </w:rPr>
        <w:t xml:space="preserve">, dan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kandung</w:t>
      </w:r>
      <w:proofErr w:type="spellEnd"/>
      <w:r w:rsidRPr="002036DA">
        <w:rPr>
          <w:rFonts w:cstheme="majorBidi"/>
          <w:szCs w:val="24"/>
        </w:rPr>
        <w:t xml:space="preserve"> </w:t>
      </w:r>
      <w:proofErr w:type="spellStart"/>
      <w:r w:rsidRPr="002036DA">
        <w:rPr>
          <w:rFonts w:cstheme="majorBidi"/>
          <w:szCs w:val="24"/>
        </w:rPr>
        <w:t>karena</w:t>
      </w:r>
      <w:proofErr w:type="spellEnd"/>
      <w:r w:rsidRPr="002036DA">
        <w:rPr>
          <w:rFonts w:cstheme="majorBidi"/>
          <w:szCs w:val="24"/>
        </w:rPr>
        <w:t xml:space="preserve"> </w:t>
      </w:r>
      <w:proofErr w:type="spellStart"/>
      <w:r w:rsidRPr="002036DA">
        <w:rPr>
          <w:rFonts w:cstheme="majorBidi"/>
          <w:szCs w:val="24"/>
        </w:rPr>
        <w:t>otomatis</w:t>
      </w:r>
      <w:proofErr w:type="spellEnd"/>
      <w:r w:rsidRPr="002036DA">
        <w:rPr>
          <w:rFonts w:cstheme="majorBidi"/>
          <w:szCs w:val="24"/>
        </w:rPr>
        <w:t xml:space="preserve"> </w:t>
      </w:r>
      <w:proofErr w:type="spellStart"/>
      <w:r w:rsidRPr="002036DA">
        <w:rPr>
          <w:rFonts w:cstheme="majorBidi"/>
          <w:szCs w:val="24"/>
        </w:rPr>
        <w:t>menjadi</w:t>
      </w:r>
      <w:proofErr w:type="spellEnd"/>
      <w:r w:rsidRPr="002036DA">
        <w:rPr>
          <w:rFonts w:cstheme="majorBidi"/>
          <w:szCs w:val="24"/>
        </w:rPr>
        <w:t xml:space="preserve"> </w:t>
      </w:r>
      <w:proofErr w:type="spellStart"/>
      <w:r w:rsidRPr="002036DA">
        <w:rPr>
          <w:rFonts w:cstheme="majorBidi"/>
          <w:szCs w:val="24"/>
        </w:rPr>
        <w:t>ahli</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w:t>
      </w:r>
      <w:proofErr w:type="spellStart"/>
      <w:r w:rsidRPr="002036DA">
        <w:rPr>
          <w:rFonts w:cstheme="majorBidi"/>
          <w:szCs w:val="24"/>
        </w:rPr>
        <w:t>bahkan</w:t>
      </w:r>
      <w:proofErr w:type="spellEnd"/>
      <w:r w:rsidRPr="002036DA">
        <w:rPr>
          <w:rFonts w:cstheme="majorBidi"/>
          <w:szCs w:val="24"/>
        </w:rPr>
        <w:t xml:space="preserve">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boleh</w:t>
      </w:r>
      <w:proofErr w:type="spellEnd"/>
      <w:r w:rsidRPr="002036DA">
        <w:rPr>
          <w:rFonts w:cstheme="majorBidi"/>
          <w:szCs w:val="24"/>
        </w:rPr>
        <w:t xml:space="preserve"> </w:t>
      </w:r>
      <w:proofErr w:type="spellStart"/>
      <w:r w:rsidRPr="002036DA">
        <w:rPr>
          <w:rFonts w:cstheme="majorBidi"/>
          <w:szCs w:val="24"/>
        </w:rPr>
        <w:t>satu</w:t>
      </w:r>
      <w:proofErr w:type="spellEnd"/>
      <w:r w:rsidRPr="002036DA">
        <w:rPr>
          <w:rFonts w:cstheme="majorBidi"/>
          <w:szCs w:val="24"/>
        </w:rPr>
        <w:t xml:space="preserve"> </w:t>
      </w:r>
      <w:proofErr w:type="spellStart"/>
      <w:r w:rsidRPr="002036DA">
        <w:rPr>
          <w:rFonts w:cstheme="majorBidi"/>
          <w:szCs w:val="24"/>
        </w:rPr>
        <w:t>orangpun</w:t>
      </w:r>
      <w:proofErr w:type="spellEnd"/>
      <w:r w:rsidRPr="002036DA">
        <w:rPr>
          <w:rFonts w:cstheme="majorBidi"/>
          <w:szCs w:val="24"/>
        </w:rPr>
        <w:t xml:space="preserve"> </w:t>
      </w:r>
      <w:proofErr w:type="spellStart"/>
      <w:r w:rsidRPr="002036DA">
        <w:rPr>
          <w:rFonts w:cstheme="majorBidi"/>
          <w:szCs w:val="24"/>
        </w:rPr>
        <w:t>dapat</w:t>
      </w:r>
      <w:proofErr w:type="spellEnd"/>
      <w:r w:rsidRPr="002036DA">
        <w:rPr>
          <w:rFonts w:cstheme="majorBidi"/>
          <w:szCs w:val="24"/>
        </w:rPr>
        <w:t xml:space="preserve"> </w:t>
      </w:r>
      <w:proofErr w:type="spellStart"/>
      <w:r w:rsidRPr="002036DA">
        <w:rPr>
          <w:rFonts w:cstheme="majorBidi"/>
          <w:szCs w:val="24"/>
        </w:rPr>
        <w:t>menghijabnya</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menerima</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Secara</w:t>
      </w:r>
      <w:proofErr w:type="spellEnd"/>
      <w:r w:rsidRPr="002036DA">
        <w:rPr>
          <w:rFonts w:cstheme="majorBidi"/>
          <w:szCs w:val="24"/>
        </w:rPr>
        <w:t xml:space="preserve"> </w:t>
      </w:r>
      <w:proofErr w:type="spellStart"/>
      <w:r w:rsidRPr="002036DA">
        <w:rPr>
          <w:rFonts w:cstheme="majorBidi"/>
          <w:szCs w:val="24"/>
        </w:rPr>
        <w:t>jelas</w:t>
      </w:r>
      <w:proofErr w:type="spellEnd"/>
      <w:r w:rsidRPr="002036DA">
        <w:rPr>
          <w:rFonts w:cstheme="majorBidi"/>
          <w:szCs w:val="24"/>
        </w:rPr>
        <w:t xml:space="preserve"> </w:t>
      </w:r>
      <w:proofErr w:type="spellStart"/>
      <w:r w:rsidRPr="002036DA">
        <w:rPr>
          <w:rFonts w:cstheme="majorBidi"/>
          <w:szCs w:val="24"/>
        </w:rPr>
        <w:t>ditetapkan</w:t>
      </w:r>
      <w:proofErr w:type="spellEnd"/>
      <w:r w:rsidRPr="002036DA">
        <w:rPr>
          <w:rFonts w:cstheme="majorBidi"/>
          <w:szCs w:val="24"/>
        </w:rPr>
        <w:t xml:space="preserve"> </w:t>
      </w:r>
      <w:proofErr w:type="spellStart"/>
      <w:r w:rsidRPr="002036DA">
        <w:rPr>
          <w:rFonts w:cstheme="majorBidi"/>
          <w:szCs w:val="24"/>
        </w:rPr>
        <w:t>kelima</w:t>
      </w:r>
      <w:proofErr w:type="spellEnd"/>
      <w:r w:rsidRPr="002036DA">
        <w:rPr>
          <w:rFonts w:cstheme="majorBidi"/>
          <w:szCs w:val="24"/>
        </w:rPr>
        <w:t xml:space="preserve"> </w:t>
      </w:r>
      <w:proofErr w:type="spellStart"/>
      <w:r w:rsidRPr="002036DA">
        <w:rPr>
          <w:rFonts w:cstheme="majorBidi"/>
          <w:szCs w:val="24"/>
        </w:rPr>
        <w:t>ahli</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ini </w:t>
      </w:r>
      <w:proofErr w:type="spellStart"/>
      <w:r w:rsidRPr="002036DA">
        <w:rPr>
          <w:rFonts w:cstheme="majorBidi"/>
          <w:szCs w:val="24"/>
        </w:rPr>
        <w:t>sudah</w:t>
      </w:r>
      <w:proofErr w:type="spellEnd"/>
      <w:r w:rsidRPr="002036DA">
        <w:rPr>
          <w:rFonts w:cstheme="majorBidi"/>
          <w:szCs w:val="24"/>
        </w:rPr>
        <w:t xml:space="preserve"> </w:t>
      </w:r>
      <w:proofErr w:type="spellStart"/>
      <w:r w:rsidRPr="002036DA">
        <w:rPr>
          <w:rFonts w:cstheme="majorBidi"/>
          <w:szCs w:val="24"/>
        </w:rPr>
        <w:t>mendapatkan</w:t>
      </w:r>
      <w:proofErr w:type="spellEnd"/>
      <w:r w:rsidRPr="002036DA">
        <w:rPr>
          <w:rFonts w:cstheme="majorBidi"/>
          <w:szCs w:val="24"/>
        </w:rPr>
        <w:t xml:space="preserve"> </w:t>
      </w:r>
      <w:proofErr w:type="spellStart"/>
      <w:r w:rsidRPr="002036DA">
        <w:rPr>
          <w:rFonts w:cstheme="majorBidi"/>
          <w:szCs w:val="24"/>
        </w:rPr>
        <w:t>ketetapan</w:t>
      </w:r>
      <w:proofErr w:type="spellEnd"/>
      <w:r w:rsidRPr="002036DA">
        <w:rPr>
          <w:rFonts w:cstheme="majorBidi"/>
          <w:szCs w:val="24"/>
        </w:rPr>
        <w:t xml:space="preserve"> </w:t>
      </w:r>
      <w:proofErr w:type="spellStart"/>
      <w:r w:rsidRPr="002036DA">
        <w:rPr>
          <w:rFonts w:cstheme="majorBidi"/>
          <w:szCs w:val="24"/>
        </w:rPr>
        <w:t>jatah</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yang </w:t>
      </w:r>
      <w:proofErr w:type="spellStart"/>
      <w:r w:rsidRPr="002036DA">
        <w:rPr>
          <w:rFonts w:cstheme="majorBidi"/>
          <w:szCs w:val="24"/>
        </w:rPr>
        <w:t>pasti</w:t>
      </w:r>
      <w:proofErr w:type="spellEnd"/>
      <w:r w:rsidRPr="002036DA">
        <w:rPr>
          <w:rFonts w:cstheme="majorBidi"/>
          <w:szCs w:val="24"/>
        </w:rPr>
        <w:t xml:space="preserve"> atau </w:t>
      </w:r>
      <w:proofErr w:type="spellStart"/>
      <w:r w:rsidRPr="002036DA">
        <w:rPr>
          <w:rFonts w:cstheme="majorBidi"/>
          <w:szCs w:val="24"/>
        </w:rPr>
        <w:t>ashabah</w:t>
      </w:r>
      <w:proofErr w:type="spellEnd"/>
      <w:r w:rsidRPr="002036DA">
        <w:rPr>
          <w:rFonts w:cstheme="majorBidi"/>
          <w:szCs w:val="24"/>
        </w:rPr>
        <w:t xml:space="preserve">. </w:t>
      </w:r>
      <w:proofErr w:type="spellStart"/>
      <w:r w:rsidRPr="002036DA">
        <w:rPr>
          <w:rFonts w:cstheme="majorBidi"/>
          <w:szCs w:val="24"/>
        </w:rPr>
        <w:t>Berbeda</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laki-laki</w:t>
      </w:r>
      <w:proofErr w:type="spellEnd"/>
      <w:r w:rsidRPr="002036DA">
        <w:rPr>
          <w:rFonts w:cstheme="majorBidi"/>
          <w:szCs w:val="24"/>
        </w:rPr>
        <w:t xml:space="preserve"> </w:t>
      </w:r>
      <w:proofErr w:type="spellStart"/>
      <w:r w:rsidRPr="002036DA">
        <w:rPr>
          <w:rFonts w:cstheme="majorBidi"/>
          <w:szCs w:val="24"/>
        </w:rPr>
        <w:t>menganggap</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w:t>
      </w:r>
      <w:proofErr w:type="spellStart"/>
      <w:r w:rsidRPr="002036DA">
        <w:rPr>
          <w:rFonts w:cstheme="majorBidi"/>
          <w:szCs w:val="24"/>
        </w:rPr>
        <w:t>tidak</w:t>
      </w:r>
      <w:proofErr w:type="spellEnd"/>
      <w:r w:rsidRPr="002036DA">
        <w:rPr>
          <w:rFonts w:cstheme="majorBidi"/>
          <w:szCs w:val="24"/>
        </w:rPr>
        <w:t xml:space="preserve"> </w:t>
      </w:r>
      <w:proofErr w:type="spellStart"/>
      <w:r w:rsidRPr="002036DA">
        <w:rPr>
          <w:rFonts w:cstheme="majorBidi"/>
          <w:szCs w:val="24"/>
        </w:rPr>
        <w:t>dianggap</w:t>
      </w:r>
      <w:proofErr w:type="spellEnd"/>
      <w:r w:rsidRPr="002036DA">
        <w:rPr>
          <w:rFonts w:cstheme="majorBidi"/>
          <w:szCs w:val="24"/>
        </w:rPr>
        <w:t xml:space="preserve"> </w:t>
      </w:r>
      <w:proofErr w:type="spellStart"/>
      <w:r w:rsidRPr="002036DA">
        <w:rPr>
          <w:rFonts w:cstheme="majorBidi"/>
          <w:szCs w:val="24"/>
        </w:rPr>
        <w:t>sebagai</w:t>
      </w:r>
      <w:proofErr w:type="spellEnd"/>
      <w:r w:rsidRPr="002036DA">
        <w:rPr>
          <w:rFonts w:cstheme="majorBidi"/>
          <w:szCs w:val="24"/>
        </w:rPr>
        <w:t xml:space="preserve"> </w:t>
      </w:r>
      <w:proofErr w:type="spellStart"/>
      <w:r w:rsidRPr="002036DA">
        <w:rPr>
          <w:rFonts w:cstheme="majorBidi"/>
          <w:szCs w:val="24"/>
        </w:rPr>
        <w:t>ahli</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orangtuanya</w:t>
      </w:r>
      <w:proofErr w:type="spellEnd"/>
      <w:r w:rsidRPr="002036DA">
        <w:rPr>
          <w:rFonts w:cstheme="majorBidi"/>
          <w:szCs w:val="24"/>
        </w:rPr>
        <w:t xml:space="preserve">. </w:t>
      </w:r>
      <w:proofErr w:type="spellStart"/>
      <w:r w:rsidRPr="002036DA">
        <w:rPr>
          <w:rFonts w:cstheme="majorBidi"/>
          <w:szCs w:val="24"/>
        </w:rPr>
        <w:t>Begitu</w:t>
      </w:r>
      <w:proofErr w:type="spellEnd"/>
      <w:r w:rsidRPr="002036DA">
        <w:rPr>
          <w:rFonts w:cstheme="majorBidi"/>
          <w:szCs w:val="24"/>
        </w:rPr>
        <w:t xml:space="preserve"> pula </w:t>
      </w:r>
      <w:proofErr w:type="spellStart"/>
      <w:r w:rsidRPr="002036DA">
        <w:rPr>
          <w:rFonts w:cstheme="majorBidi"/>
          <w:szCs w:val="24"/>
        </w:rPr>
        <w:t>mayorat</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hanya </w:t>
      </w:r>
      <w:proofErr w:type="spellStart"/>
      <w:r w:rsidRPr="002036DA">
        <w:rPr>
          <w:rFonts w:cstheme="majorBidi"/>
          <w:szCs w:val="24"/>
        </w:rPr>
        <w:t>menyatakan</w:t>
      </w:r>
      <w:proofErr w:type="spellEnd"/>
      <w:r w:rsidRPr="002036DA">
        <w:rPr>
          <w:rFonts w:cstheme="majorBidi"/>
          <w:szCs w:val="24"/>
        </w:rPr>
        <w:t xml:space="preserve"> </w:t>
      </w:r>
      <w:proofErr w:type="spellStart"/>
      <w:r w:rsidRPr="002036DA">
        <w:rPr>
          <w:rFonts w:cstheme="majorBidi"/>
          <w:szCs w:val="24"/>
        </w:rPr>
        <w:t>bahwa</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perempuan</w:t>
      </w:r>
      <w:proofErr w:type="spellEnd"/>
      <w:r w:rsidRPr="002036DA">
        <w:rPr>
          <w:rFonts w:cstheme="majorBidi"/>
          <w:szCs w:val="24"/>
        </w:rPr>
        <w:t xml:space="preserve"> </w:t>
      </w:r>
      <w:proofErr w:type="spellStart"/>
      <w:r w:rsidRPr="002036DA">
        <w:rPr>
          <w:rFonts w:cstheme="majorBidi"/>
          <w:szCs w:val="24"/>
        </w:rPr>
        <w:t>tertua</w:t>
      </w:r>
      <w:proofErr w:type="spellEnd"/>
      <w:r w:rsidRPr="002036DA">
        <w:rPr>
          <w:rFonts w:cstheme="majorBidi"/>
          <w:szCs w:val="24"/>
        </w:rPr>
        <w:t xml:space="preserve"> yang </w:t>
      </w:r>
      <w:proofErr w:type="spellStart"/>
      <w:r w:rsidRPr="002036DA">
        <w:rPr>
          <w:rFonts w:cstheme="majorBidi"/>
          <w:szCs w:val="24"/>
        </w:rPr>
        <w:t>dijadikan</w:t>
      </w:r>
      <w:proofErr w:type="spellEnd"/>
      <w:r w:rsidRPr="002036DA">
        <w:rPr>
          <w:rFonts w:cstheme="majorBidi"/>
          <w:szCs w:val="24"/>
        </w:rPr>
        <w:t xml:space="preserve"> </w:t>
      </w:r>
      <w:proofErr w:type="spellStart"/>
      <w:r w:rsidRPr="002036DA">
        <w:rPr>
          <w:rFonts w:cstheme="majorBidi"/>
          <w:szCs w:val="24"/>
        </w:rPr>
        <w:t>ahli</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w:t>
      </w:r>
      <w:proofErr w:type="spellStart"/>
      <w:r w:rsidRPr="002036DA">
        <w:rPr>
          <w:rFonts w:cstheme="majorBidi"/>
          <w:szCs w:val="24"/>
        </w:rPr>
        <w:t>Istri</w:t>
      </w:r>
      <w:proofErr w:type="spellEnd"/>
      <w:r w:rsidRPr="002036DA">
        <w:rPr>
          <w:rFonts w:cstheme="majorBidi"/>
          <w:szCs w:val="24"/>
        </w:rPr>
        <w:t xml:space="preserve"> yang </w:t>
      </w:r>
      <w:proofErr w:type="spellStart"/>
      <w:r w:rsidRPr="002036DA">
        <w:rPr>
          <w:rFonts w:cstheme="majorBidi"/>
          <w:szCs w:val="24"/>
        </w:rPr>
        <w:t>ditinggal</w:t>
      </w:r>
      <w:proofErr w:type="spellEnd"/>
      <w:r w:rsidRPr="002036DA">
        <w:rPr>
          <w:rFonts w:cstheme="majorBidi"/>
          <w:szCs w:val="24"/>
        </w:rPr>
        <w:t xml:space="preserve"> </w:t>
      </w:r>
      <w:proofErr w:type="spellStart"/>
      <w:r w:rsidRPr="002036DA">
        <w:rPr>
          <w:rFonts w:cstheme="majorBidi"/>
          <w:szCs w:val="24"/>
        </w:rPr>
        <w:t>mati</w:t>
      </w:r>
      <w:proofErr w:type="spellEnd"/>
      <w:r w:rsidRPr="002036DA">
        <w:rPr>
          <w:rFonts w:cstheme="majorBidi"/>
          <w:szCs w:val="24"/>
        </w:rPr>
        <w:t xml:space="preserve"> oleh </w:t>
      </w:r>
      <w:proofErr w:type="spellStart"/>
      <w:r w:rsidRPr="002036DA">
        <w:rPr>
          <w:rFonts w:cstheme="majorBidi"/>
          <w:szCs w:val="24"/>
        </w:rPr>
        <w:t>suaminya</w:t>
      </w:r>
      <w:proofErr w:type="spellEnd"/>
      <w:r w:rsidRPr="002036DA">
        <w:rPr>
          <w:rFonts w:cstheme="majorBidi"/>
          <w:szCs w:val="24"/>
        </w:rPr>
        <w:t xml:space="preserve"> juga </w:t>
      </w:r>
      <w:proofErr w:type="spellStart"/>
      <w:r w:rsidRPr="002036DA">
        <w:rPr>
          <w:rFonts w:cstheme="majorBidi"/>
          <w:szCs w:val="24"/>
        </w:rPr>
        <w:t>kehilangan</w:t>
      </w:r>
      <w:proofErr w:type="spellEnd"/>
      <w:r w:rsidRPr="002036DA">
        <w:rPr>
          <w:rFonts w:cstheme="majorBidi"/>
          <w:szCs w:val="24"/>
        </w:rPr>
        <w:t xml:space="preserve"> </w:t>
      </w:r>
      <w:proofErr w:type="spellStart"/>
      <w:r w:rsidRPr="002036DA">
        <w:rPr>
          <w:rFonts w:cstheme="majorBidi"/>
          <w:szCs w:val="24"/>
        </w:rPr>
        <w:t>hak</w:t>
      </w:r>
      <w:proofErr w:type="spellEnd"/>
      <w:r w:rsidRPr="002036DA">
        <w:rPr>
          <w:rFonts w:cstheme="majorBidi"/>
          <w:szCs w:val="24"/>
        </w:rPr>
        <w:t xml:space="preserve"> </w:t>
      </w:r>
      <w:proofErr w:type="spellStart"/>
      <w:r w:rsidRPr="002036DA">
        <w:rPr>
          <w:rFonts w:cstheme="majorBidi"/>
          <w:szCs w:val="24"/>
        </w:rPr>
        <w:t>waris</w:t>
      </w:r>
      <w:proofErr w:type="spellEnd"/>
      <w:r w:rsidRPr="002036DA">
        <w:rPr>
          <w:rFonts w:cstheme="majorBidi"/>
          <w:szCs w:val="24"/>
        </w:rPr>
        <w:t xml:space="preserve"> </w:t>
      </w:r>
      <w:proofErr w:type="spellStart"/>
      <w:r w:rsidRPr="002036DA">
        <w:rPr>
          <w:rFonts w:cstheme="majorBidi"/>
          <w:szCs w:val="24"/>
        </w:rPr>
        <w:t>secara</w:t>
      </w:r>
      <w:proofErr w:type="spellEnd"/>
      <w:r w:rsidRPr="002036DA">
        <w:rPr>
          <w:rFonts w:cstheme="majorBidi"/>
          <w:szCs w:val="24"/>
        </w:rPr>
        <w:t xml:space="preserve"> </w:t>
      </w:r>
      <w:proofErr w:type="spellStart"/>
      <w:r w:rsidRPr="002036DA">
        <w:rPr>
          <w:rFonts w:cstheme="majorBidi"/>
          <w:szCs w:val="24"/>
        </w:rPr>
        <w:t>individu</w:t>
      </w:r>
      <w:proofErr w:type="spellEnd"/>
      <w:r w:rsidRPr="002036DA">
        <w:rPr>
          <w:rFonts w:cstheme="majorBidi"/>
          <w:szCs w:val="24"/>
        </w:rPr>
        <w:t xml:space="preserve"> </w:t>
      </w:r>
      <w:proofErr w:type="spellStart"/>
      <w:r w:rsidRPr="002036DA">
        <w:rPr>
          <w:rFonts w:cstheme="majorBidi"/>
          <w:szCs w:val="24"/>
        </w:rPr>
        <w:t>dalam</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mayorat</w:t>
      </w:r>
      <w:proofErr w:type="spellEnd"/>
      <w:r w:rsidRPr="002036DA">
        <w:rPr>
          <w:rFonts w:cstheme="majorBidi"/>
          <w:szCs w:val="24"/>
        </w:rPr>
        <w:t xml:space="preserve">, dan </w:t>
      </w:r>
      <w:proofErr w:type="spellStart"/>
      <w:r w:rsidRPr="002036DA">
        <w:rPr>
          <w:rFonts w:cstheme="majorBidi"/>
          <w:szCs w:val="24"/>
        </w:rPr>
        <w:t>beliau</w:t>
      </w:r>
      <w:proofErr w:type="spellEnd"/>
      <w:r w:rsidRPr="002036DA">
        <w:rPr>
          <w:rFonts w:cstheme="majorBidi"/>
          <w:szCs w:val="24"/>
        </w:rPr>
        <w:t xml:space="preserve"> </w:t>
      </w:r>
      <w:proofErr w:type="spellStart"/>
      <w:r w:rsidRPr="002036DA">
        <w:rPr>
          <w:rFonts w:cstheme="majorBidi"/>
          <w:szCs w:val="24"/>
        </w:rPr>
        <w:t>akan</w:t>
      </w:r>
      <w:proofErr w:type="spellEnd"/>
      <w:r w:rsidRPr="002036DA">
        <w:rPr>
          <w:rFonts w:cstheme="majorBidi"/>
          <w:szCs w:val="24"/>
        </w:rPr>
        <w:t xml:space="preserve"> </w:t>
      </w:r>
      <w:proofErr w:type="spellStart"/>
      <w:r w:rsidRPr="002036DA">
        <w:rPr>
          <w:rFonts w:cstheme="majorBidi"/>
          <w:szCs w:val="24"/>
        </w:rPr>
        <w:t>berada</w:t>
      </w:r>
      <w:proofErr w:type="spellEnd"/>
      <w:r w:rsidRPr="002036DA">
        <w:rPr>
          <w:rFonts w:cstheme="majorBidi"/>
          <w:szCs w:val="24"/>
        </w:rPr>
        <w:t xml:space="preserve"> di </w:t>
      </w:r>
      <w:proofErr w:type="spellStart"/>
      <w:r w:rsidRPr="002036DA">
        <w:rPr>
          <w:rFonts w:cstheme="majorBidi"/>
          <w:szCs w:val="24"/>
        </w:rPr>
        <w:t>bawah</w:t>
      </w:r>
      <w:proofErr w:type="spellEnd"/>
      <w:r w:rsidRPr="002036DA">
        <w:rPr>
          <w:rFonts w:cstheme="majorBidi"/>
          <w:szCs w:val="24"/>
        </w:rPr>
        <w:t xml:space="preserve"> </w:t>
      </w:r>
      <w:proofErr w:type="spellStart"/>
      <w:r w:rsidRPr="002036DA">
        <w:rPr>
          <w:rFonts w:cstheme="majorBidi"/>
          <w:szCs w:val="24"/>
        </w:rPr>
        <w:t>pemeliharaan</w:t>
      </w:r>
      <w:proofErr w:type="spellEnd"/>
      <w:r w:rsidRPr="002036DA">
        <w:rPr>
          <w:rFonts w:cstheme="majorBidi"/>
          <w:szCs w:val="24"/>
        </w:rPr>
        <w:t xml:space="preserve"> </w:t>
      </w:r>
      <w:proofErr w:type="spellStart"/>
      <w:r w:rsidRPr="002036DA">
        <w:rPr>
          <w:rFonts w:cstheme="majorBidi"/>
          <w:szCs w:val="24"/>
        </w:rPr>
        <w:t>anak</w:t>
      </w:r>
      <w:proofErr w:type="spellEnd"/>
      <w:r w:rsidRPr="002036DA">
        <w:rPr>
          <w:rFonts w:cstheme="majorBidi"/>
          <w:szCs w:val="24"/>
        </w:rPr>
        <w:t xml:space="preserve"> </w:t>
      </w:r>
      <w:proofErr w:type="spellStart"/>
      <w:r w:rsidRPr="002036DA">
        <w:rPr>
          <w:rFonts w:cstheme="majorBidi"/>
          <w:szCs w:val="24"/>
        </w:rPr>
        <w:t>tertuanya</w:t>
      </w:r>
      <w:proofErr w:type="spellEnd"/>
      <w:r w:rsidRPr="002036DA">
        <w:rPr>
          <w:rFonts w:cstheme="majorBidi"/>
          <w:szCs w:val="24"/>
        </w:rPr>
        <w:t xml:space="preserve"> </w:t>
      </w:r>
      <w:proofErr w:type="spellStart"/>
      <w:r w:rsidRPr="002036DA">
        <w:rPr>
          <w:rFonts w:cstheme="majorBidi"/>
          <w:szCs w:val="24"/>
        </w:rPr>
        <w:t>berdasarkan</w:t>
      </w:r>
      <w:proofErr w:type="spellEnd"/>
      <w:r w:rsidRPr="002036DA">
        <w:rPr>
          <w:rFonts w:cstheme="majorBidi"/>
          <w:szCs w:val="24"/>
        </w:rPr>
        <w:t xml:space="preserve"> </w:t>
      </w:r>
      <w:proofErr w:type="spellStart"/>
      <w:r w:rsidRPr="002036DA">
        <w:rPr>
          <w:rFonts w:cstheme="majorBidi"/>
          <w:szCs w:val="24"/>
        </w:rPr>
        <w:t>sistem</w:t>
      </w:r>
      <w:proofErr w:type="spellEnd"/>
      <w:r w:rsidRPr="002036DA">
        <w:rPr>
          <w:rFonts w:cstheme="majorBidi"/>
          <w:szCs w:val="24"/>
        </w:rPr>
        <w:t xml:space="preserve"> yang </w:t>
      </w:r>
      <w:proofErr w:type="spellStart"/>
      <w:r w:rsidRPr="002036DA">
        <w:rPr>
          <w:rFonts w:cstheme="majorBidi"/>
          <w:szCs w:val="24"/>
        </w:rPr>
        <w:t>diakui</w:t>
      </w:r>
      <w:proofErr w:type="spellEnd"/>
      <w:r w:rsidRPr="002036DA">
        <w:rPr>
          <w:rFonts w:cstheme="majorBidi"/>
          <w:szCs w:val="24"/>
        </w:rPr>
        <w:t>.</w:t>
      </w:r>
    </w:p>
    <w:p w14:paraId="4A09B207" w14:textId="1E86F3B4" w:rsidR="00457369" w:rsidRPr="00457369" w:rsidRDefault="002036DA" w:rsidP="00557D54">
      <w:pPr>
        <w:jc w:val="both"/>
        <w:rPr>
          <w:rFonts w:cstheme="majorBidi"/>
          <w:szCs w:val="24"/>
          <w:lang w:val="en-ID"/>
        </w:rPr>
      </w:pP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menyikapi</w:t>
      </w:r>
      <w:proofErr w:type="spellEnd"/>
      <w:r w:rsidRPr="002036DA">
        <w:rPr>
          <w:rFonts w:cstheme="majorBidi"/>
          <w:szCs w:val="24"/>
        </w:rPr>
        <w:t xml:space="preserve"> </w:t>
      </w:r>
      <w:proofErr w:type="spellStart"/>
      <w:r w:rsidRPr="002036DA">
        <w:rPr>
          <w:rFonts w:cstheme="majorBidi"/>
          <w:szCs w:val="24"/>
        </w:rPr>
        <w:t>perbedaan</w:t>
      </w:r>
      <w:proofErr w:type="spellEnd"/>
      <w:r w:rsidRPr="002036DA">
        <w:rPr>
          <w:rFonts w:cstheme="majorBidi"/>
          <w:szCs w:val="24"/>
        </w:rPr>
        <w:t xml:space="preserve"> dan </w:t>
      </w:r>
      <w:proofErr w:type="spellStart"/>
      <w:r w:rsidRPr="002036DA">
        <w:rPr>
          <w:rFonts w:cstheme="majorBidi"/>
          <w:szCs w:val="24"/>
        </w:rPr>
        <w:t>besarnya</w:t>
      </w:r>
      <w:proofErr w:type="spellEnd"/>
      <w:r w:rsidRPr="002036DA">
        <w:rPr>
          <w:rFonts w:cstheme="majorBidi"/>
          <w:szCs w:val="24"/>
        </w:rPr>
        <w:t xml:space="preserve"> </w:t>
      </w:r>
      <w:proofErr w:type="spellStart"/>
      <w:r w:rsidRPr="002036DA">
        <w:rPr>
          <w:rFonts w:cstheme="majorBidi"/>
          <w:szCs w:val="24"/>
        </w:rPr>
        <w:t>tantangan</w:t>
      </w:r>
      <w:proofErr w:type="spellEnd"/>
      <w:r w:rsidRPr="002036DA">
        <w:rPr>
          <w:rFonts w:cstheme="majorBidi"/>
          <w:szCs w:val="24"/>
        </w:rPr>
        <w:t xml:space="preserve"> </w:t>
      </w:r>
      <w:proofErr w:type="spellStart"/>
      <w:r w:rsidRPr="002036DA">
        <w:rPr>
          <w:rFonts w:cstheme="majorBidi"/>
          <w:szCs w:val="24"/>
        </w:rPr>
        <w:t>diperlukan</w:t>
      </w:r>
      <w:proofErr w:type="spellEnd"/>
      <w:r w:rsidRPr="002036DA">
        <w:rPr>
          <w:rFonts w:cstheme="majorBidi"/>
          <w:szCs w:val="24"/>
        </w:rPr>
        <w:t xml:space="preserve"> </w:t>
      </w:r>
      <w:proofErr w:type="spellStart"/>
      <w:r w:rsidRPr="002036DA">
        <w:rPr>
          <w:rFonts w:cstheme="majorBidi"/>
          <w:szCs w:val="24"/>
        </w:rPr>
        <w:t>adanya</w:t>
      </w:r>
      <w:proofErr w:type="spellEnd"/>
      <w:r w:rsidRPr="002036DA">
        <w:rPr>
          <w:rFonts w:cstheme="majorBidi"/>
          <w:szCs w:val="24"/>
        </w:rPr>
        <w:t xml:space="preserve"> </w:t>
      </w:r>
      <w:proofErr w:type="spellStart"/>
      <w:r w:rsidRPr="002036DA">
        <w:rPr>
          <w:rFonts w:cstheme="majorBidi"/>
          <w:szCs w:val="24"/>
        </w:rPr>
        <w:t>sosialisasi</w:t>
      </w:r>
      <w:proofErr w:type="spellEnd"/>
      <w:r w:rsidRPr="002036DA">
        <w:rPr>
          <w:rFonts w:cstheme="majorBidi"/>
          <w:szCs w:val="24"/>
        </w:rPr>
        <w:t xml:space="preserve"> dan </w:t>
      </w:r>
      <w:proofErr w:type="spellStart"/>
      <w:r w:rsidRPr="002036DA">
        <w:rPr>
          <w:rFonts w:cstheme="majorBidi"/>
          <w:szCs w:val="24"/>
        </w:rPr>
        <w:t>bimbingan</w:t>
      </w:r>
      <w:proofErr w:type="spellEnd"/>
      <w:r w:rsidRPr="002036DA">
        <w:rPr>
          <w:rFonts w:cstheme="majorBidi"/>
          <w:szCs w:val="24"/>
        </w:rPr>
        <w:t xml:space="preserve"> </w:t>
      </w:r>
      <w:proofErr w:type="spellStart"/>
      <w:r w:rsidRPr="002036DA">
        <w:rPr>
          <w:rFonts w:cstheme="majorBidi"/>
          <w:szCs w:val="24"/>
        </w:rPr>
        <w:t>dari</w:t>
      </w:r>
      <w:proofErr w:type="spellEnd"/>
      <w:r w:rsidRPr="002036DA">
        <w:rPr>
          <w:rFonts w:cstheme="majorBidi"/>
          <w:szCs w:val="24"/>
        </w:rPr>
        <w:t xml:space="preserve"> </w:t>
      </w:r>
      <w:proofErr w:type="spellStart"/>
      <w:r w:rsidRPr="002036DA">
        <w:rPr>
          <w:rFonts w:cstheme="majorBidi"/>
          <w:szCs w:val="24"/>
        </w:rPr>
        <w:t>pihak</w:t>
      </w:r>
      <w:proofErr w:type="spellEnd"/>
      <w:r w:rsidRPr="002036DA">
        <w:rPr>
          <w:rFonts w:cstheme="majorBidi"/>
          <w:szCs w:val="24"/>
        </w:rPr>
        <w:t xml:space="preserve"> </w:t>
      </w:r>
      <w:proofErr w:type="spellStart"/>
      <w:r w:rsidRPr="002036DA">
        <w:rPr>
          <w:rFonts w:cstheme="majorBidi"/>
          <w:szCs w:val="24"/>
        </w:rPr>
        <w:t>pemerintah</w:t>
      </w:r>
      <w:proofErr w:type="spellEnd"/>
      <w:r w:rsidRPr="002036DA">
        <w:rPr>
          <w:rFonts w:cstheme="majorBidi"/>
          <w:szCs w:val="24"/>
        </w:rPr>
        <w:t xml:space="preserve">, </w:t>
      </w:r>
      <w:proofErr w:type="spellStart"/>
      <w:r w:rsidRPr="002036DA">
        <w:rPr>
          <w:rFonts w:cstheme="majorBidi"/>
          <w:szCs w:val="24"/>
        </w:rPr>
        <w:t>akademika</w:t>
      </w:r>
      <w:proofErr w:type="spellEnd"/>
      <w:r w:rsidRPr="002036DA">
        <w:rPr>
          <w:rFonts w:cstheme="majorBidi"/>
          <w:szCs w:val="24"/>
        </w:rPr>
        <w:t xml:space="preserve"> dan para ulama. </w:t>
      </w:r>
      <w:proofErr w:type="spellStart"/>
      <w:r w:rsidRPr="002036DA">
        <w:rPr>
          <w:rFonts w:cstheme="majorBidi"/>
          <w:szCs w:val="24"/>
        </w:rPr>
        <w:t>Penting</w:t>
      </w:r>
      <w:proofErr w:type="spellEnd"/>
      <w:r w:rsidRPr="002036DA">
        <w:rPr>
          <w:rFonts w:cstheme="majorBidi"/>
          <w:szCs w:val="24"/>
        </w:rPr>
        <w:t xml:space="preserve"> juga </w:t>
      </w:r>
      <w:proofErr w:type="spellStart"/>
      <w:r w:rsidRPr="002036DA">
        <w:rPr>
          <w:rFonts w:cstheme="majorBidi"/>
          <w:szCs w:val="24"/>
        </w:rPr>
        <w:t>diberikan</w:t>
      </w:r>
      <w:proofErr w:type="spellEnd"/>
      <w:r w:rsidRPr="002036DA">
        <w:rPr>
          <w:rFonts w:cstheme="majorBidi"/>
          <w:szCs w:val="24"/>
        </w:rPr>
        <w:t xml:space="preserve"> </w:t>
      </w:r>
      <w:proofErr w:type="spellStart"/>
      <w:r w:rsidRPr="002036DA">
        <w:rPr>
          <w:rFonts w:cstheme="majorBidi"/>
          <w:szCs w:val="24"/>
        </w:rPr>
        <w:t>panduan</w:t>
      </w:r>
      <w:proofErr w:type="spellEnd"/>
      <w:r w:rsidRPr="002036DA">
        <w:rPr>
          <w:rFonts w:cstheme="majorBidi"/>
          <w:szCs w:val="24"/>
        </w:rPr>
        <w:t xml:space="preserve"> </w:t>
      </w:r>
      <w:proofErr w:type="spellStart"/>
      <w:r w:rsidRPr="002036DA">
        <w:rPr>
          <w:rFonts w:cstheme="majorBidi"/>
          <w:szCs w:val="24"/>
        </w:rPr>
        <w:t>khusus</w:t>
      </w:r>
      <w:proofErr w:type="spellEnd"/>
      <w:r w:rsidRPr="002036DA">
        <w:rPr>
          <w:rFonts w:cstheme="majorBidi"/>
          <w:szCs w:val="24"/>
        </w:rPr>
        <w:t xml:space="preserve"> </w:t>
      </w:r>
      <w:proofErr w:type="spellStart"/>
      <w:r w:rsidRPr="002036DA">
        <w:rPr>
          <w:rFonts w:cstheme="majorBidi"/>
          <w:szCs w:val="24"/>
        </w:rPr>
        <w:t>seperti</w:t>
      </w:r>
      <w:proofErr w:type="spellEnd"/>
      <w:r w:rsidRPr="002036DA">
        <w:rPr>
          <w:rFonts w:cstheme="majorBidi"/>
          <w:szCs w:val="24"/>
        </w:rPr>
        <w:t xml:space="preserve"> </w:t>
      </w:r>
      <w:proofErr w:type="spellStart"/>
      <w:r w:rsidRPr="002036DA">
        <w:rPr>
          <w:rFonts w:cstheme="majorBidi"/>
          <w:szCs w:val="24"/>
        </w:rPr>
        <w:t>modul</w:t>
      </w:r>
      <w:proofErr w:type="spellEnd"/>
      <w:r w:rsidRPr="002036DA">
        <w:rPr>
          <w:rFonts w:cstheme="majorBidi"/>
          <w:szCs w:val="24"/>
        </w:rPr>
        <w:t xml:space="preserve"> atau </w:t>
      </w:r>
      <w:proofErr w:type="spellStart"/>
      <w:r w:rsidRPr="002036DA">
        <w:rPr>
          <w:rFonts w:cstheme="majorBidi"/>
          <w:szCs w:val="24"/>
        </w:rPr>
        <w:t>buku</w:t>
      </w:r>
      <w:proofErr w:type="spellEnd"/>
      <w:r w:rsidRPr="002036DA">
        <w:rPr>
          <w:rFonts w:cstheme="majorBidi"/>
          <w:szCs w:val="24"/>
        </w:rPr>
        <w:t xml:space="preserve"> </w:t>
      </w:r>
      <w:proofErr w:type="spellStart"/>
      <w:r w:rsidRPr="002036DA">
        <w:rPr>
          <w:rFonts w:cstheme="majorBidi"/>
          <w:szCs w:val="24"/>
        </w:rPr>
        <w:t>saku</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memudahkan</w:t>
      </w:r>
      <w:proofErr w:type="spellEnd"/>
      <w:r w:rsidRPr="002036DA">
        <w:rPr>
          <w:rFonts w:cstheme="majorBidi"/>
          <w:szCs w:val="24"/>
        </w:rPr>
        <w:t xml:space="preserve"> </w:t>
      </w:r>
      <w:proofErr w:type="spellStart"/>
      <w:r w:rsidRPr="002036DA">
        <w:rPr>
          <w:rFonts w:cstheme="majorBidi"/>
          <w:szCs w:val="24"/>
        </w:rPr>
        <w:t>sosialisasi</w:t>
      </w:r>
      <w:proofErr w:type="spellEnd"/>
      <w:r w:rsidRPr="002036DA">
        <w:rPr>
          <w:rFonts w:cstheme="majorBidi"/>
          <w:szCs w:val="24"/>
        </w:rPr>
        <w:t xml:space="preserve"> dan </w:t>
      </w:r>
      <w:proofErr w:type="spellStart"/>
      <w:r w:rsidRPr="002036DA">
        <w:rPr>
          <w:rFonts w:cstheme="majorBidi"/>
          <w:szCs w:val="24"/>
        </w:rPr>
        <w:t>pelatihan</w:t>
      </w:r>
      <w:proofErr w:type="spellEnd"/>
      <w:r w:rsidRPr="002036DA">
        <w:rPr>
          <w:rFonts w:cstheme="majorBidi"/>
          <w:szCs w:val="24"/>
        </w:rPr>
        <w:t xml:space="preserve">. </w:t>
      </w:r>
      <w:proofErr w:type="spellStart"/>
      <w:r w:rsidRPr="002036DA">
        <w:rPr>
          <w:rFonts w:cstheme="majorBidi"/>
          <w:szCs w:val="24"/>
        </w:rPr>
        <w:t>Sosialisasi</w:t>
      </w:r>
      <w:proofErr w:type="spellEnd"/>
      <w:r w:rsidRPr="002036DA">
        <w:rPr>
          <w:rFonts w:cstheme="majorBidi"/>
          <w:szCs w:val="24"/>
        </w:rPr>
        <w:t xml:space="preserve"> </w:t>
      </w:r>
      <w:proofErr w:type="spellStart"/>
      <w:r w:rsidRPr="002036DA">
        <w:rPr>
          <w:rFonts w:cstheme="majorBidi"/>
          <w:szCs w:val="24"/>
        </w:rPr>
        <w:t>dilakukan</w:t>
      </w:r>
      <w:proofErr w:type="spellEnd"/>
      <w:r w:rsidRPr="002036DA">
        <w:rPr>
          <w:rFonts w:cstheme="majorBidi"/>
          <w:szCs w:val="24"/>
        </w:rPr>
        <w:t xml:space="preserve"> </w:t>
      </w:r>
      <w:proofErr w:type="spellStart"/>
      <w:r w:rsidRPr="002036DA">
        <w:rPr>
          <w:rFonts w:cstheme="majorBidi"/>
          <w:szCs w:val="24"/>
        </w:rPr>
        <w:t>secara</w:t>
      </w:r>
      <w:proofErr w:type="spellEnd"/>
      <w:r w:rsidRPr="002036DA">
        <w:rPr>
          <w:rFonts w:cstheme="majorBidi"/>
          <w:szCs w:val="24"/>
        </w:rPr>
        <w:t xml:space="preserve"> </w:t>
      </w:r>
      <w:proofErr w:type="spellStart"/>
      <w:r w:rsidRPr="002036DA">
        <w:rPr>
          <w:rFonts w:cstheme="majorBidi"/>
          <w:szCs w:val="24"/>
        </w:rPr>
        <w:t>bertahap</w:t>
      </w:r>
      <w:proofErr w:type="spellEnd"/>
      <w:r w:rsidRPr="002036DA">
        <w:rPr>
          <w:rFonts w:cstheme="majorBidi"/>
          <w:szCs w:val="24"/>
        </w:rPr>
        <w:t xml:space="preserve"> dan </w:t>
      </w:r>
      <w:proofErr w:type="spellStart"/>
      <w:r w:rsidRPr="002036DA">
        <w:rPr>
          <w:rFonts w:cstheme="majorBidi"/>
          <w:szCs w:val="24"/>
        </w:rPr>
        <w:t>tetap</w:t>
      </w:r>
      <w:proofErr w:type="spellEnd"/>
      <w:r w:rsidRPr="002036DA">
        <w:rPr>
          <w:rFonts w:cstheme="majorBidi"/>
          <w:szCs w:val="24"/>
        </w:rPr>
        <w:t xml:space="preserve"> </w:t>
      </w:r>
      <w:proofErr w:type="spellStart"/>
      <w:r w:rsidRPr="002036DA">
        <w:rPr>
          <w:rFonts w:cstheme="majorBidi"/>
          <w:szCs w:val="24"/>
        </w:rPr>
        <w:t>mempertahankan</w:t>
      </w:r>
      <w:proofErr w:type="spellEnd"/>
      <w:r w:rsidRPr="002036DA">
        <w:rPr>
          <w:rFonts w:cstheme="majorBidi"/>
          <w:szCs w:val="24"/>
        </w:rPr>
        <w:t xml:space="preserve"> </w:t>
      </w:r>
      <w:proofErr w:type="spellStart"/>
      <w:r w:rsidRPr="002036DA">
        <w:rPr>
          <w:rFonts w:cstheme="majorBidi"/>
          <w:szCs w:val="24"/>
        </w:rPr>
        <w:t>nilai</w:t>
      </w:r>
      <w:proofErr w:type="spellEnd"/>
      <w:r w:rsidRPr="002036DA">
        <w:rPr>
          <w:rFonts w:cstheme="majorBidi"/>
          <w:szCs w:val="24"/>
        </w:rPr>
        <w:t xml:space="preserve"> </w:t>
      </w:r>
      <w:proofErr w:type="spellStart"/>
      <w:r w:rsidRPr="002036DA">
        <w:rPr>
          <w:rFonts w:cstheme="majorBidi"/>
          <w:szCs w:val="24"/>
        </w:rPr>
        <w:t>lokal</w:t>
      </w:r>
      <w:proofErr w:type="spellEnd"/>
      <w:r w:rsidRPr="002036DA">
        <w:rPr>
          <w:rFonts w:cstheme="majorBidi"/>
          <w:szCs w:val="24"/>
        </w:rPr>
        <w:t xml:space="preserve"> yang </w:t>
      </w:r>
      <w:proofErr w:type="spellStart"/>
      <w:r w:rsidRPr="002036DA">
        <w:rPr>
          <w:rFonts w:cstheme="majorBidi"/>
          <w:szCs w:val="24"/>
        </w:rPr>
        <w:t>ada</w:t>
      </w:r>
      <w:proofErr w:type="spellEnd"/>
      <w:r w:rsidRPr="002036DA">
        <w:rPr>
          <w:rFonts w:cstheme="majorBidi"/>
          <w:szCs w:val="24"/>
        </w:rPr>
        <w:t xml:space="preserve"> pada </w:t>
      </w:r>
      <w:proofErr w:type="spellStart"/>
      <w:r w:rsidRPr="002036DA">
        <w:rPr>
          <w:rFonts w:cstheme="majorBidi"/>
          <w:szCs w:val="24"/>
        </w:rPr>
        <w:t>sistem</w:t>
      </w:r>
      <w:proofErr w:type="spellEnd"/>
      <w:r w:rsidRPr="002036DA">
        <w:rPr>
          <w:rFonts w:cstheme="majorBidi"/>
          <w:szCs w:val="24"/>
        </w:rPr>
        <w:t xml:space="preserve"> </w:t>
      </w:r>
      <w:proofErr w:type="spellStart"/>
      <w:r w:rsidRPr="002036DA">
        <w:rPr>
          <w:rFonts w:cstheme="majorBidi"/>
          <w:szCs w:val="24"/>
        </w:rPr>
        <w:t>pembagian</w:t>
      </w:r>
      <w:proofErr w:type="spellEnd"/>
      <w:r w:rsidRPr="002036DA">
        <w:rPr>
          <w:rFonts w:cstheme="majorBidi"/>
          <w:szCs w:val="24"/>
        </w:rPr>
        <w:t xml:space="preserve"> </w:t>
      </w:r>
      <w:proofErr w:type="spellStart"/>
      <w:r w:rsidRPr="002036DA">
        <w:rPr>
          <w:rFonts w:cstheme="majorBidi"/>
          <w:szCs w:val="24"/>
        </w:rPr>
        <w:t>warisan</w:t>
      </w:r>
      <w:proofErr w:type="spellEnd"/>
      <w:r w:rsidRPr="002036DA">
        <w:rPr>
          <w:rFonts w:cstheme="majorBidi"/>
          <w:szCs w:val="24"/>
        </w:rPr>
        <w:t xml:space="preserve">. </w:t>
      </w:r>
      <w:proofErr w:type="spellStart"/>
      <w:r w:rsidRPr="002036DA">
        <w:rPr>
          <w:rFonts w:cstheme="majorBidi"/>
          <w:szCs w:val="24"/>
        </w:rPr>
        <w:t>Sehingga</w:t>
      </w:r>
      <w:proofErr w:type="spellEnd"/>
      <w:r w:rsidRPr="002036DA">
        <w:rPr>
          <w:rFonts w:cstheme="majorBidi"/>
          <w:szCs w:val="24"/>
        </w:rPr>
        <w:t xml:space="preserve"> </w:t>
      </w:r>
      <w:proofErr w:type="spellStart"/>
      <w:r w:rsidRPr="002036DA">
        <w:rPr>
          <w:rFonts w:cstheme="majorBidi"/>
          <w:szCs w:val="24"/>
        </w:rPr>
        <w:t>nilai</w:t>
      </w:r>
      <w:proofErr w:type="spellEnd"/>
      <w:r w:rsidRPr="002036DA">
        <w:rPr>
          <w:rFonts w:cstheme="majorBidi"/>
          <w:szCs w:val="24"/>
        </w:rPr>
        <w:t xml:space="preserve"> yang </w:t>
      </w:r>
      <w:proofErr w:type="spellStart"/>
      <w:r w:rsidRPr="002036DA">
        <w:rPr>
          <w:rFonts w:cstheme="majorBidi"/>
          <w:szCs w:val="24"/>
        </w:rPr>
        <w:t>dimiliki</w:t>
      </w:r>
      <w:proofErr w:type="spellEnd"/>
      <w:r w:rsidRPr="002036DA">
        <w:rPr>
          <w:rFonts w:cstheme="majorBidi"/>
          <w:szCs w:val="24"/>
        </w:rPr>
        <w:t xml:space="preserve"> oleh </w:t>
      </w:r>
      <w:proofErr w:type="spellStart"/>
      <w:r w:rsidRPr="002036DA">
        <w:rPr>
          <w:rFonts w:cstheme="majorBidi"/>
          <w:szCs w:val="24"/>
        </w:rPr>
        <w:t>budaya</w:t>
      </w:r>
      <w:proofErr w:type="spellEnd"/>
      <w:r w:rsidRPr="002036DA">
        <w:rPr>
          <w:rFonts w:cstheme="majorBidi"/>
          <w:szCs w:val="24"/>
        </w:rPr>
        <w:t xml:space="preserve"> </w:t>
      </w:r>
      <w:proofErr w:type="spellStart"/>
      <w:r w:rsidRPr="002036DA">
        <w:rPr>
          <w:rFonts w:cstheme="majorBidi"/>
          <w:szCs w:val="24"/>
        </w:rPr>
        <w:t>lokal</w:t>
      </w:r>
      <w:proofErr w:type="spellEnd"/>
      <w:r w:rsidRPr="002036DA">
        <w:rPr>
          <w:rFonts w:cstheme="majorBidi"/>
          <w:szCs w:val="24"/>
        </w:rPr>
        <w:t xml:space="preserve"> </w:t>
      </w:r>
      <w:proofErr w:type="spellStart"/>
      <w:r w:rsidRPr="002036DA">
        <w:rPr>
          <w:rFonts w:cstheme="majorBidi"/>
          <w:szCs w:val="24"/>
        </w:rPr>
        <w:t>dapat</w:t>
      </w:r>
      <w:proofErr w:type="spellEnd"/>
      <w:r w:rsidRPr="002036DA">
        <w:rPr>
          <w:rFonts w:cstheme="majorBidi"/>
          <w:szCs w:val="24"/>
        </w:rPr>
        <w:t xml:space="preserve"> </w:t>
      </w:r>
      <w:proofErr w:type="spellStart"/>
      <w:r w:rsidRPr="002036DA">
        <w:rPr>
          <w:rFonts w:cstheme="majorBidi"/>
          <w:szCs w:val="24"/>
        </w:rPr>
        <w:t>diwariskan</w:t>
      </w:r>
      <w:proofErr w:type="spellEnd"/>
      <w:r w:rsidRPr="002036DA">
        <w:rPr>
          <w:rFonts w:cstheme="majorBidi"/>
          <w:szCs w:val="24"/>
        </w:rPr>
        <w:t xml:space="preserve">, </w:t>
      </w:r>
      <w:proofErr w:type="spellStart"/>
      <w:r w:rsidRPr="002036DA">
        <w:rPr>
          <w:rFonts w:cstheme="majorBidi"/>
          <w:szCs w:val="24"/>
        </w:rPr>
        <w:t>ditafsirkan</w:t>
      </w:r>
      <w:proofErr w:type="spellEnd"/>
      <w:r w:rsidRPr="002036DA">
        <w:rPr>
          <w:rFonts w:cstheme="majorBidi"/>
          <w:szCs w:val="24"/>
        </w:rPr>
        <w:t xml:space="preserve"> dan </w:t>
      </w:r>
      <w:proofErr w:type="spellStart"/>
      <w:r w:rsidRPr="002036DA">
        <w:rPr>
          <w:rFonts w:cstheme="majorBidi"/>
          <w:szCs w:val="24"/>
        </w:rPr>
        <w:t>dilaksanakan</w:t>
      </w:r>
      <w:proofErr w:type="spellEnd"/>
      <w:r w:rsidRPr="002036DA">
        <w:rPr>
          <w:rFonts w:cstheme="majorBidi"/>
          <w:szCs w:val="24"/>
        </w:rPr>
        <w:t xml:space="preserve"> </w:t>
      </w:r>
      <w:proofErr w:type="spellStart"/>
      <w:r w:rsidRPr="002036DA">
        <w:rPr>
          <w:rFonts w:cstheme="majorBidi"/>
          <w:szCs w:val="24"/>
        </w:rPr>
        <w:t>bergandengan</w:t>
      </w:r>
      <w:proofErr w:type="spellEnd"/>
      <w:r w:rsidRPr="002036DA">
        <w:rPr>
          <w:rFonts w:cstheme="majorBidi"/>
          <w:szCs w:val="24"/>
        </w:rPr>
        <w:t xml:space="preserve"> </w:t>
      </w:r>
      <w:proofErr w:type="spellStart"/>
      <w:r w:rsidRPr="002036DA">
        <w:rPr>
          <w:rFonts w:cstheme="majorBidi"/>
          <w:szCs w:val="24"/>
        </w:rPr>
        <w:t>dengan</w:t>
      </w:r>
      <w:proofErr w:type="spellEnd"/>
      <w:r w:rsidRPr="002036DA">
        <w:rPr>
          <w:rFonts w:cstheme="majorBidi"/>
          <w:szCs w:val="24"/>
        </w:rPr>
        <w:t xml:space="preserve"> </w:t>
      </w:r>
      <w:proofErr w:type="spellStart"/>
      <w:r w:rsidRPr="002036DA">
        <w:rPr>
          <w:rFonts w:cstheme="majorBidi"/>
          <w:szCs w:val="24"/>
        </w:rPr>
        <w:t>perkembangan</w:t>
      </w:r>
      <w:proofErr w:type="spellEnd"/>
      <w:r w:rsidRPr="002036DA">
        <w:rPr>
          <w:rFonts w:cstheme="majorBidi"/>
          <w:szCs w:val="24"/>
        </w:rPr>
        <w:t xml:space="preserve"> </w:t>
      </w:r>
      <w:proofErr w:type="spellStart"/>
      <w:r w:rsidRPr="002036DA">
        <w:rPr>
          <w:rFonts w:cstheme="majorBidi"/>
          <w:szCs w:val="24"/>
        </w:rPr>
        <w:t>hukum</w:t>
      </w:r>
      <w:proofErr w:type="spellEnd"/>
      <w:r w:rsidRPr="002036DA">
        <w:rPr>
          <w:rFonts w:cstheme="majorBidi"/>
          <w:szCs w:val="24"/>
        </w:rPr>
        <w:t xml:space="preserve"> dan </w:t>
      </w:r>
      <w:proofErr w:type="spellStart"/>
      <w:r w:rsidRPr="002036DA">
        <w:rPr>
          <w:rFonts w:cstheme="majorBidi"/>
          <w:szCs w:val="24"/>
        </w:rPr>
        <w:t>perubahan</w:t>
      </w:r>
      <w:proofErr w:type="spellEnd"/>
      <w:r w:rsidRPr="002036DA">
        <w:rPr>
          <w:rFonts w:cstheme="majorBidi"/>
          <w:szCs w:val="24"/>
        </w:rPr>
        <w:t xml:space="preserve"> </w:t>
      </w:r>
      <w:proofErr w:type="spellStart"/>
      <w:r w:rsidRPr="002036DA">
        <w:rPr>
          <w:rFonts w:cstheme="majorBidi"/>
          <w:szCs w:val="24"/>
        </w:rPr>
        <w:t>sosial</w:t>
      </w:r>
      <w:proofErr w:type="spellEnd"/>
      <w:r w:rsidRPr="002036DA">
        <w:rPr>
          <w:rFonts w:cstheme="majorBidi"/>
          <w:szCs w:val="24"/>
        </w:rPr>
        <w:t xml:space="preserve">. </w:t>
      </w:r>
      <w:proofErr w:type="spellStart"/>
      <w:r w:rsidRPr="002036DA">
        <w:rPr>
          <w:rFonts w:cstheme="majorBidi"/>
          <w:szCs w:val="24"/>
        </w:rPr>
        <w:t>Menjaga</w:t>
      </w:r>
      <w:proofErr w:type="spellEnd"/>
      <w:r w:rsidRPr="002036DA">
        <w:rPr>
          <w:rFonts w:cstheme="majorBidi"/>
          <w:szCs w:val="24"/>
        </w:rPr>
        <w:t xml:space="preserve"> </w:t>
      </w:r>
      <w:proofErr w:type="spellStart"/>
      <w:r w:rsidRPr="002036DA">
        <w:rPr>
          <w:rFonts w:cstheme="majorBidi"/>
          <w:szCs w:val="24"/>
        </w:rPr>
        <w:t>serta</w:t>
      </w:r>
      <w:proofErr w:type="spellEnd"/>
      <w:r w:rsidRPr="002036DA">
        <w:rPr>
          <w:rFonts w:cstheme="majorBidi"/>
          <w:szCs w:val="24"/>
        </w:rPr>
        <w:t xml:space="preserve"> </w:t>
      </w:r>
      <w:proofErr w:type="spellStart"/>
      <w:r w:rsidRPr="002036DA">
        <w:rPr>
          <w:rFonts w:cstheme="majorBidi"/>
          <w:szCs w:val="24"/>
        </w:rPr>
        <w:t>melestarikan</w:t>
      </w:r>
      <w:proofErr w:type="spellEnd"/>
      <w:r w:rsidRPr="002036DA">
        <w:rPr>
          <w:rFonts w:cstheme="majorBidi"/>
          <w:szCs w:val="24"/>
        </w:rPr>
        <w:t xml:space="preserve"> </w:t>
      </w:r>
      <w:proofErr w:type="spellStart"/>
      <w:r w:rsidRPr="002036DA">
        <w:rPr>
          <w:rFonts w:cstheme="majorBidi"/>
          <w:szCs w:val="24"/>
        </w:rPr>
        <w:t>nilai</w:t>
      </w:r>
      <w:proofErr w:type="spellEnd"/>
      <w:r w:rsidRPr="002036DA">
        <w:rPr>
          <w:rFonts w:cstheme="majorBidi"/>
          <w:szCs w:val="24"/>
        </w:rPr>
        <w:t xml:space="preserve"> </w:t>
      </w:r>
      <w:proofErr w:type="spellStart"/>
      <w:r w:rsidRPr="002036DA">
        <w:rPr>
          <w:rFonts w:cstheme="majorBidi"/>
          <w:szCs w:val="24"/>
        </w:rPr>
        <w:t>budaya</w:t>
      </w:r>
      <w:proofErr w:type="spellEnd"/>
      <w:r w:rsidRPr="002036DA">
        <w:rPr>
          <w:rFonts w:cstheme="majorBidi"/>
          <w:szCs w:val="24"/>
        </w:rPr>
        <w:t xml:space="preserve"> yang </w:t>
      </w:r>
      <w:proofErr w:type="spellStart"/>
      <w:r w:rsidRPr="002036DA">
        <w:rPr>
          <w:rFonts w:cstheme="majorBidi"/>
          <w:szCs w:val="24"/>
        </w:rPr>
        <w:t>dimiliki</w:t>
      </w:r>
      <w:proofErr w:type="spellEnd"/>
      <w:r w:rsidRPr="002036DA">
        <w:rPr>
          <w:rFonts w:cstheme="majorBidi"/>
          <w:szCs w:val="24"/>
        </w:rPr>
        <w:t xml:space="preserve"> </w:t>
      </w:r>
      <w:proofErr w:type="spellStart"/>
      <w:r w:rsidRPr="002036DA">
        <w:rPr>
          <w:rFonts w:cstheme="majorBidi"/>
          <w:szCs w:val="24"/>
        </w:rPr>
        <w:t>dapat</w:t>
      </w:r>
      <w:proofErr w:type="spellEnd"/>
      <w:r w:rsidRPr="002036DA">
        <w:rPr>
          <w:rFonts w:cstheme="majorBidi"/>
          <w:szCs w:val="24"/>
        </w:rPr>
        <w:t xml:space="preserve"> </w:t>
      </w:r>
      <w:proofErr w:type="spellStart"/>
      <w:r w:rsidRPr="002036DA">
        <w:rPr>
          <w:rFonts w:cstheme="majorBidi"/>
          <w:szCs w:val="24"/>
        </w:rPr>
        <w:t>dijadikan</w:t>
      </w:r>
      <w:proofErr w:type="spellEnd"/>
      <w:r w:rsidRPr="002036DA">
        <w:rPr>
          <w:rFonts w:cstheme="majorBidi"/>
          <w:szCs w:val="24"/>
        </w:rPr>
        <w:t xml:space="preserve"> </w:t>
      </w:r>
      <w:proofErr w:type="spellStart"/>
      <w:r w:rsidRPr="002036DA">
        <w:rPr>
          <w:rFonts w:cstheme="majorBidi"/>
          <w:szCs w:val="24"/>
        </w:rPr>
        <w:t>solusi</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mengurangi</w:t>
      </w:r>
      <w:proofErr w:type="spellEnd"/>
      <w:r w:rsidRPr="002036DA">
        <w:rPr>
          <w:rFonts w:cstheme="majorBidi"/>
          <w:szCs w:val="24"/>
        </w:rPr>
        <w:t xml:space="preserve"> </w:t>
      </w:r>
      <w:proofErr w:type="spellStart"/>
      <w:r w:rsidRPr="002036DA">
        <w:rPr>
          <w:rFonts w:cstheme="majorBidi"/>
          <w:szCs w:val="24"/>
        </w:rPr>
        <w:t>penyakit</w:t>
      </w:r>
      <w:proofErr w:type="spellEnd"/>
      <w:r w:rsidRPr="002036DA">
        <w:rPr>
          <w:rFonts w:cstheme="majorBidi"/>
          <w:szCs w:val="24"/>
        </w:rPr>
        <w:t xml:space="preserve"> </w:t>
      </w:r>
      <w:proofErr w:type="spellStart"/>
      <w:r w:rsidRPr="002036DA">
        <w:rPr>
          <w:rFonts w:cstheme="majorBidi"/>
          <w:szCs w:val="24"/>
        </w:rPr>
        <w:t>sosial</w:t>
      </w:r>
      <w:proofErr w:type="spellEnd"/>
      <w:r w:rsidRPr="002036DA">
        <w:rPr>
          <w:rFonts w:cstheme="majorBidi"/>
          <w:szCs w:val="24"/>
        </w:rPr>
        <w:t xml:space="preserve">. Nilai </w:t>
      </w:r>
      <w:proofErr w:type="spellStart"/>
      <w:r w:rsidRPr="002036DA">
        <w:rPr>
          <w:rFonts w:cstheme="majorBidi"/>
          <w:szCs w:val="24"/>
        </w:rPr>
        <w:t>luhur</w:t>
      </w:r>
      <w:proofErr w:type="spellEnd"/>
      <w:r w:rsidRPr="002036DA">
        <w:rPr>
          <w:rFonts w:cstheme="majorBidi"/>
          <w:szCs w:val="24"/>
        </w:rPr>
        <w:t xml:space="preserve"> yang </w:t>
      </w:r>
      <w:proofErr w:type="spellStart"/>
      <w:r w:rsidRPr="002036DA">
        <w:rPr>
          <w:rFonts w:cstheme="majorBidi"/>
          <w:szCs w:val="24"/>
        </w:rPr>
        <w:t>dimiliki</w:t>
      </w:r>
      <w:proofErr w:type="spellEnd"/>
      <w:r w:rsidRPr="002036DA">
        <w:rPr>
          <w:rFonts w:cstheme="majorBidi"/>
          <w:szCs w:val="24"/>
        </w:rPr>
        <w:t xml:space="preserve"> Indonesia sangat </w:t>
      </w:r>
      <w:proofErr w:type="spellStart"/>
      <w:r w:rsidRPr="002036DA">
        <w:rPr>
          <w:rFonts w:cstheme="majorBidi"/>
          <w:szCs w:val="24"/>
        </w:rPr>
        <w:t>beragam</w:t>
      </w:r>
      <w:proofErr w:type="spellEnd"/>
      <w:r w:rsidRPr="002036DA">
        <w:rPr>
          <w:rFonts w:cstheme="majorBidi"/>
          <w:szCs w:val="24"/>
        </w:rPr>
        <w:t xml:space="preserve"> dan </w:t>
      </w:r>
      <w:proofErr w:type="spellStart"/>
      <w:r w:rsidRPr="002036DA">
        <w:rPr>
          <w:rFonts w:cstheme="majorBidi"/>
          <w:szCs w:val="24"/>
        </w:rPr>
        <w:t>dapat</w:t>
      </w:r>
      <w:proofErr w:type="spellEnd"/>
      <w:r w:rsidRPr="002036DA">
        <w:rPr>
          <w:rFonts w:cstheme="majorBidi"/>
          <w:szCs w:val="24"/>
        </w:rPr>
        <w:t xml:space="preserve"> </w:t>
      </w:r>
      <w:proofErr w:type="spellStart"/>
      <w:r w:rsidRPr="002036DA">
        <w:rPr>
          <w:rFonts w:cstheme="majorBidi"/>
          <w:szCs w:val="24"/>
        </w:rPr>
        <w:t>menjadi</w:t>
      </w:r>
      <w:proofErr w:type="spellEnd"/>
      <w:r w:rsidRPr="002036DA">
        <w:rPr>
          <w:rFonts w:cstheme="majorBidi"/>
          <w:szCs w:val="24"/>
        </w:rPr>
        <w:t xml:space="preserve"> </w:t>
      </w:r>
      <w:proofErr w:type="spellStart"/>
      <w:r w:rsidRPr="002036DA">
        <w:rPr>
          <w:rFonts w:cstheme="majorBidi"/>
          <w:szCs w:val="24"/>
        </w:rPr>
        <w:t>sarana</w:t>
      </w:r>
      <w:proofErr w:type="spellEnd"/>
      <w:r w:rsidRPr="002036DA">
        <w:rPr>
          <w:rFonts w:cstheme="majorBidi"/>
          <w:szCs w:val="24"/>
        </w:rPr>
        <w:t xml:space="preserve"> </w:t>
      </w:r>
      <w:proofErr w:type="spellStart"/>
      <w:r w:rsidRPr="002036DA">
        <w:rPr>
          <w:rFonts w:cstheme="majorBidi"/>
          <w:szCs w:val="24"/>
        </w:rPr>
        <w:t>untuk</w:t>
      </w:r>
      <w:proofErr w:type="spellEnd"/>
      <w:r w:rsidRPr="002036DA">
        <w:rPr>
          <w:rFonts w:cstheme="majorBidi"/>
          <w:szCs w:val="24"/>
        </w:rPr>
        <w:t xml:space="preserve"> </w:t>
      </w:r>
      <w:proofErr w:type="spellStart"/>
      <w:r w:rsidRPr="002036DA">
        <w:rPr>
          <w:rFonts w:cstheme="majorBidi"/>
          <w:szCs w:val="24"/>
        </w:rPr>
        <w:t>membangun</w:t>
      </w:r>
      <w:proofErr w:type="spellEnd"/>
      <w:r w:rsidRPr="002036DA">
        <w:rPr>
          <w:rFonts w:cstheme="majorBidi"/>
          <w:szCs w:val="24"/>
        </w:rPr>
        <w:t xml:space="preserve"> </w:t>
      </w:r>
      <w:proofErr w:type="spellStart"/>
      <w:r w:rsidRPr="002036DA">
        <w:rPr>
          <w:rFonts w:cstheme="majorBidi"/>
          <w:szCs w:val="24"/>
        </w:rPr>
        <w:t>karakteristik</w:t>
      </w:r>
      <w:proofErr w:type="spellEnd"/>
      <w:r w:rsidRPr="002036DA">
        <w:rPr>
          <w:rFonts w:cstheme="majorBidi"/>
          <w:szCs w:val="24"/>
        </w:rPr>
        <w:t xml:space="preserve"> </w:t>
      </w:r>
      <w:proofErr w:type="spellStart"/>
      <w:r w:rsidRPr="002036DA">
        <w:rPr>
          <w:rFonts w:cstheme="majorBidi"/>
          <w:szCs w:val="24"/>
        </w:rPr>
        <w:t>masyarakat</w:t>
      </w:r>
      <w:proofErr w:type="spellEnd"/>
      <w:r w:rsidRPr="002036DA">
        <w:rPr>
          <w:rFonts w:cstheme="majorBidi"/>
          <w:szCs w:val="24"/>
        </w:rPr>
        <w:t xml:space="preserve"> </w:t>
      </w:r>
      <w:proofErr w:type="spellStart"/>
      <w:r w:rsidRPr="002036DA">
        <w:rPr>
          <w:rFonts w:cstheme="majorBidi"/>
          <w:szCs w:val="24"/>
        </w:rPr>
        <w:t>serta</w:t>
      </w:r>
      <w:proofErr w:type="spellEnd"/>
      <w:r w:rsidRPr="002036DA">
        <w:rPr>
          <w:rFonts w:cstheme="majorBidi"/>
          <w:szCs w:val="24"/>
        </w:rPr>
        <w:t xml:space="preserve"> </w:t>
      </w:r>
      <w:proofErr w:type="spellStart"/>
      <w:r w:rsidRPr="002036DA">
        <w:rPr>
          <w:rFonts w:cstheme="majorBidi"/>
          <w:szCs w:val="24"/>
        </w:rPr>
        <w:t>memperkuat</w:t>
      </w:r>
      <w:proofErr w:type="spellEnd"/>
      <w:r w:rsidRPr="002036DA">
        <w:rPr>
          <w:rFonts w:cstheme="majorBidi"/>
          <w:szCs w:val="24"/>
        </w:rPr>
        <w:t xml:space="preserve"> </w:t>
      </w:r>
      <w:proofErr w:type="spellStart"/>
      <w:r w:rsidRPr="002036DA">
        <w:rPr>
          <w:rFonts w:cstheme="majorBidi"/>
          <w:szCs w:val="24"/>
        </w:rPr>
        <w:t>kebersatuan</w:t>
      </w:r>
      <w:proofErr w:type="spellEnd"/>
      <w:r w:rsidRPr="002036DA">
        <w:rPr>
          <w:rFonts w:cstheme="majorBidi"/>
          <w:szCs w:val="24"/>
        </w:rPr>
        <w:t xml:space="preserve"> </w:t>
      </w:r>
      <w:proofErr w:type="spellStart"/>
      <w:r w:rsidRPr="002036DA">
        <w:rPr>
          <w:rFonts w:cstheme="majorBidi"/>
          <w:szCs w:val="24"/>
        </w:rPr>
        <w:t>bangsa</w:t>
      </w:r>
      <w:proofErr w:type="spellEnd"/>
      <w:r w:rsidR="00557D54">
        <w:rPr>
          <w:rFonts w:cstheme="majorBidi"/>
          <w:szCs w:val="24"/>
        </w:rPr>
        <w:t xml:space="preserve"> (</w:t>
      </w:r>
      <w:r w:rsidR="00557D54" w:rsidRPr="00557D54">
        <w:rPr>
          <w:rFonts w:cstheme="majorBidi"/>
          <w:szCs w:val="24"/>
        </w:rPr>
        <w:t>Rasid,</w:t>
      </w:r>
      <w:r w:rsidR="00557D54">
        <w:rPr>
          <w:rFonts w:cstheme="majorBidi"/>
          <w:szCs w:val="24"/>
        </w:rPr>
        <w:t xml:space="preserve"> 2014)</w:t>
      </w:r>
      <w:r w:rsidRPr="002036DA">
        <w:rPr>
          <w:rFonts w:cstheme="majorBidi"/>
          <w:szCs w:val="24"/>
        </w:rPr>
        <w:t>.</w:t>
      </w:r>
    </w:p>
    <w:p w14:paraId="70FF910E" w14:textId="77777777" w:rsidR="00457369" w:rsidRPr="00457369" w:rsidRDefault="00457369" w:rsidP="00457369">
      <w:pPr>
        <w:jc w:val="both"/>
        <w:rPr>
          <w:rFonts w:cstheme="majorBidi"/>
          <w:szCs w:val="24"/>
          <w:lang w:val="en-ID"/>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7CB023DD" w14:textId="77777777" w:rsidR="002036DA" w:rsidRPr="002036DA" w:rsidRDefault="002036DA" w:rsidP="002036DA">
      <w:pPr>
        <w:jc w:val="both"/>
        <w:rPr>
          <w:bCs/>
          <w:szCs w:val="24"/>
          <w:lang w:val="en-GB" w:bidi="ar-AE"/>
        </w:rPr>
      </w:pPr>
      <w:r w:rsidRPr="002036DA">
        <w:rPr>
          <w:bCs/>
          <w:szCs w:val="24"/>
          <w:lang w:bidi="ar-AE"/>
        </w:rPr>
        <w:t>K</w:t>
      </w:r>
      <w:proofErr w:type="spellStart"/>
      <w:r w:rsidRPr="002036DA">
        <w:rPr>
          <w:bCs/>
          <w:szCs w:val="24"/>
          <w:lang w:val="en-GB" w:bidi="ar-AE"/>
        </w:rPr>
        <w:t>ewarisan</w:t>
      </w:r>
      <w:proofErr w:type="spellEnd"/>
      <w:r w:rsidRPr="002036DA">
        <w:rPr>
          <w:bCs/>
          <w:szCs w:val="24"/>
          <w:lang w:val="en-GB" w:bidi="ar-AE"/>
        </w:rPr>
        <w:t xml:space="preserve"> </w:t>
      </w:r>
      <w:proofErr w:type="spellStart"/>
      <w:r w:rsidRPr="002036DA">
        <w:rPr>
          <w:bCs/>
          <w:szCs w:val="24"/>
          <w:lang w:val="en-GB" w:bidi="ar-AE"/>
        </w:rPr>
        <w:t>adat</w:t>
      </w:r>
      <w:proofErr w:type="spellEnd"/>
      <w:r w:rsidRPr="002036DA">
        <w:rPr>
          <w:bCs/>
          <w:szCs w:val="24"/>
          <w:lang w:val="en-GB" w:bidi="ar-AE"/>
        </w:rPr>
        <w:t xml:space="preserve"> di Indonesia </w:t>
      </w:r>
      <w:proofErr w:type="spellStart"/>
      <w:r w:rsidRPr="002036DA">
        <w:rPr>
          <w:bCs/>
          <w:szCs w:val="24"/>
          <w:lang w:val="en-GB" w:bidi="ar-AE"/>
        </w:rPr>
        <w:t>diatur</w:t>
      </w:r>
      <w:proofErr w:type="spellEnd"/>
      <w:r w:rsidRPr="002036DA">
        <w:rPr>
          <w:bCs/>
          <w:szCs w:val="24"/>
          <w:lang w:val="en-GB" w:bidi="ar-AE"/>
        </w:rPr>
        <w:t xml:space="preserve"> </w:t>
      </w:r>
      <w:proofErr w:type="spellStart"/>
      <w:r w:rsidRPr="002036DA">
        <w:rPr>
          <w:bCs/>
          <w:szCs w:val="24"/>
          <w:lang w:val="en-GB" w:bidi="ar-AE"/>
        </w:rPr>
        <w:t>bagaimana</w:t>
      </w:r>
      <w:proofErr w:type="spellEnd"/>
      <w:r w:rsidRPr="002036DA">
        <w:rPr>
          <w:bCs/>
          <w:szCs w:val="24"/>
          <w:lang w:val="en-GB" w:bidi="ar-AE"/>
        </w:rPr>
        <w:t xml:space="preserve"> dan </w:t>
      </w:r>
      <w:proofErr w:type="spellStart"/>
      <w:r w:rsidRPr="002036DA">
        <w:rPr>
          <w:bCs/>
          <w:szCs w:val="24"/>
          <w:lang w:val="en-GB" w:bidi="ar-AE"/>
        </w:rPr>
        <w:t>siapa</w:t>
      </w:r>
      <w:proofErr w:type="spellEnd"/>
      <w:r w:rsidRPr="002036DA">
        <w:rPr>
          <w:bCs/>
          <w:szCs w:val="24"/>
          <w:lang w:val="en-GB" w:bidi="ar-AE"/>
        </w:rPr>
        <w:t xml:space="preserve"> yang </w:t>
      </w:r>
      <w:proofErr w:type="spellStart"/>
      <w:r w:rsidRPr="002036DA">
        <w:rPr>
          <w:bCs/>
          <w:szCs w:val="24"/>
          <w:lang w:val="en-GB" w:bidi="ar-AE"/>
        </w:rPr>
        <w:t>akan</w:t>
      </w:r>
      <w:proofErr w:type="spellEnd"/>
      <w:r w:rsidRPr="002036DA">
        <w:rPr>
          <w:bCs/>
          <w:szCs w:val="24"/>
          <w:lang w:val="en-GB" w:bidi="ar-AE"/>
        </w:rPr>
        <w:t xml:space="preserve"> </w:t>
      </w:r>
      <w:proofErr w:type="spellStart"/>
      <w:r w:rsidRPr="002036DA">
        <w:rPr>
          <w:bCs/>
          <w:szCs w:val="24"/>
          <w:lang w:val="en-GB" w:bidi="ar-AE"/>
        </w:rPr>
        <w:t>menerima</w:t>
      </w:r>
      <w:proofErr w:type="spellEnd"/>
      <w:r w:rsidRPr="002036DA">
        <w:rPr>
          <w:bCs/>
          <w:szCs w:val="24"/>
          <w:lang w:val="en-GB" w:bidi="ar-AE"/>
        </w:rPr>
        <w:t xml:space="preserve"> </w:t>
      </w:r>
      <w:proofErr w:type="spellStart"/>
      <w:r w:rsidRPr="002036DA">
        <w:rPr>
          <w:bCs/>
          <w:szCs w:val="24"/>
          <w:lang w:val="en-GB" w:bidi="ar-AE"/>
        </w:rPr>
        <w:t>harta</w:t>
      </w:r>
      <w:proofErr w:type="spellEnd"/>
      <w:r w:rsidRPr="002036DA">
        <w:rPr>
          <w:bCs/>
          <w:szCs w:val="24"/>
          <w:lang w:val="en-GB" w:bidi="ar-AE"/>
        </w:rPr>
        <w:t xml:space="preserve"> </w:t>
      </w:r>
      <w:proofErr w:type="spellStart"/>
      <w:r w:rsidRPr="002036DA">
        <w:rPr>
          <w:bCs/>
          <w:szCs w:val="24"/>
          <w:lang w:val="en-GB" w:bidi="ar-AE"/>
        </w:rPr>
        <w:t>warisan</w:t>
      </w:r>
      <w:proofErr w:type="spellEnd"/>
      <w:r w:rsidRPr="002036DA">
        <w:rPr>
          <w:bCs/>
          <w:szCs w:val="24"/>
          <w:lang w:val="en-GB" w:bidi="ar-AE"/>
        </w:rPr>
        <w:t xml:space="preserve"> </w:t>
      </w:r>
      <w:proofErr w:type="spellStart"/>
      <w:r w:rsidRPr="002036DA">
        <w:rPr>
          <w:bCs/>
          <w:szCs w:val="24"/>
          <w:lang w:val="en-GB" w:bidi="ar-AE"/>
        </w:rPr>
        <w:t>dari</w:t>
      </w:r>
      <w:proofErr w:type="spellEnd"/>
      <w:r w:rsidRPr="002036DA">
        <w:rPr>
          <w:bCs/>
          <w:szCs w:val="24"/>
          <w:lang w:val="en-GB" w:bidi="ar-AE"/>
        </w:rPr>
        <w:t xml:space="preserve"> </w:t>
      </w:r>
      <w:proofErr w:type="spellStart"/>
      <w:r w:rsidRPr="002036DA">
        <w:rPr>
          <w:bCs/>
          <w:szCs w:val="24"/>
          <w:lang w:val="en-GB" w:bidi="ar-AE"/>
        </w:rPr>
        <w:t>kerabatnya</w:t>
      </w:r>
      <w:proofErr w:type="spellEnd"/>
      <w:r w:rsidRPr="002036DA">
        <w:rPr>
          <w:bCs/>
          <w:szCs w:val="24"/>
          <w:lang w:val="en-GB" w:bidi="ar-AE"/>
        </w:rPr>
        <w:t xml:space="preserve">. Ada 3 </w:t>
      </w:r>
      <w:proofErr w:type="spellStart"/>
      <w:r w:rsidRPr="002036DA">
        <w:rPr>
          <w:bCs/>
          <w:szCs w:val="24"/>
          <w:lang w:val="en-GB" w:bidi="ar-AE"/>
        </w:rPr>
        <w:t>sistem</w:t>
      </w:r>
      <w:proofErr w:type="spellEnd"/>
      <w:r w:rsidRPr="002036DA">
        <w:rPr>
          <w:bCs/>
          <w:szCs w:val="24"/>
          <w:lang w:val="en-GB" w:bidi="ar-AE"/>
        </w:rPr>
        <w:t xml:space="preserve"> yang </w:t>
      </w:r>
      <w:proofErr w:type="spellStart"/>
      <w:r w:rsidRPr="002036DA">
        <w:rPr>
          <w:bCs/>
          <w:szCs w:val="24"/>
          <w:lang w:val="en-GB" w:bidi="ar-AE"/>
        </w:rPr>
        <w:t>berlaku</w:t>
      </w:r>
      <w:proofErr w:type="spellEnd"/>
      <w:r w:rsidRPr="002036DA">
        <w:rPr>
          <w:bCs/>
          <w:szCs w:val="24"/>
          <w:lang w:val="en-GB" w:bidi="ar-AE"/>
        </w:rPr>
        <w:t xml:space="preserve"> </w:t>
      </w:r>
      <w:proofErr w:type="spellStart"/>
      <w:r w:rsidRPr="002036DA">
        <w:rPr>
          <w:bCs/>
          <w:szCs w:val="24"/>
          <w:lang w:val="en-GB" w:bidi="ar-AE"/>
        </w:rPr>
        <w:t>yaitu</w:t>
      </w:r>
      <w:proofErr w:type="spellEnd"/>
      <w:r w:rsidRPr="002036DA">
        <w:rPr>
          <w:bCs/>
          <w:szCs w:val="24"/>
          <w:lang w:val="en-GB" w:bidi="ar-AE"/>
        </w:rPr>
        <w:t xml:space="preserve">: individual, </w:t>
      </w:r>
      <w:proofErr w:type="spellStart"/>
      <w:r w:rsidRPr="002036DA">
        <w:rPr>
          <w:bCs/>
          <w:szCs w:val="24"/>
          <w:lang w:val="en-GB" w:bidi="ar-AE"/>
        </w:rPr>
        <w:t>kolektif</w:t>
      </w:r>
      <w:proofErr w:type="spellEnd"/>
      <w:r w:rsidRPr="002036DA">
        <w:rPr>
          <w:bCs/>
          <w:szCs w:val="24"/>
          <w:lang w:val="en-GB" w:bidi="ar-AE"/>
        </w:rPr>
        <w:t xml:space="preserve"> dan </w:t>
      </w:r>
      <w:proofErr w:type="spellStart"/>
      <w:r w:rsidRPr="002036DA">
        <w:rPr>
          <w:bCs/>
          <w:szCs w:val="24"/>
          <w:lang w:val="en-GB" w:bidi="ar-AE"/>
        </w:rPr>
        <w:t>mayorat</w:t>
      </w:r>
      <w:proofErr w:type="spellEnd"/>
      <w:r w:rsidRPr="002036DA">
        <w:rPr>
          <w:bCs/>
          <w:szCs w:val="24"/>
          <w:lang w:val="en-GB" w:bidi="ar-AE"/>
        </w:rPr>
        <w:t xml:space="preserve">. </w:t>
      </w:r>
      <w:proofErr w:type="spellStart"/>
      <w:r w:rsidRPr="002036DA">
        <w:rPr>
          <w:bCs/>
          <w:szCs w:val="24"/>
          <w:lang w:val="en-GB" w:bidi="ar-AE"/>
        </w:rPr>
        <w:t>Sistem</w:t>
      </w:r>
      <w:proofErr w:type="spellEnd"/>
      <w:r w:rsidRPr="002036DA">
        <w:rPr>
          <w:bCs/>
          <w:szCs w:val="24"/>
          <w:lang w:val="en-GB" w:bidi="ar-AE"/>
        </w:rPr>
        <w:t xml:space="preserve"> </w:t>
      </w:r>
      <w:proofErr w:type="spellStart"/>
      <w:r w:rsidRPr="002036DA">
        <w:rPr>
          <w:bCs/>
          <w:szCs w:val="24"/>
          <w:lang w:val="en-GB" w:bidi="ar-AE"/>
        </w:rPr>
        <w:t>mayorat</w:t>
      </w:r>
      <w:proofErr w:type="spellEnd"/>
      <w:r w:rsidRPr="002036DA">
        <w:rPr>
          <w:bCs/>
          <w:szCs w:val="24"/>
          <w:lang w:val="en-GB" w:bidi="ar-AE"/>
        </w:rPr>
        <w:t xml:space="preserve"> </w:t>
      </w:r>
      <w:proofErr w:type="spellStart"/>
      <w:r w:rsidRPr="002036DA">
        <w:rPr>
          <w:bCs/>
          <w:szCs w:val="24"/>
          <w:lang w:val="en-GB" w:bidi="ar-AE"/>
        </w:rPr>
        <w:t>dibagi</w:t>
      </w:r>
      <w:proofErr w:type="spellEnd"/>
      <w:r w:rsidRPr="002036DA">
        <w:rPr>
          <w:bCs/>
          <w:szCs w:val="24"/>
          <w:lang w:val="en-GB" w:bidi="ar-AE"/>
        </w:rPr>
        <w:t xml:space="preserve"> </w:t>
      </w:r>
      <w:proofErr w:type="spellStart"/>
      <w:r w:rsidRPr="002036DA">
        <w:rPr>
          <w:bCs/>
          <w:szCs w:val="24"/>
          <w:lang w:val="en-GB" w:bidi="ar-AE"/>
        </w:rPr>
        <w:t>menjadi</w:t>
      </w:r>
      <w:proofErr w:type="spellEnd"/>
      <w:r w:rsidRPr="002036DA">
        <w:rPr>
          <w:bCs/>
          <w:szCs w:val="24"/>
          <w:lang w:val="en-GB" w:bidi="ar-AE"/>
        </w:rPr>
        <w:t xml:space="preserve"> 2 </w:t>
      </w:r>
      <w:proofErr w:type="spellStart"/>
      <w:r w:rsidRPr="002036DA">
        <w:rPr>
          <w:bCs/>
          <w:szCs w:val="24"/>
          <w:lang w:val="en-GB" w:bidi="ar-AE"/>
        </w:rPr>
        <w:t>yaitu</w:t>
      </w:r>
      <w:proofErr w:type="spellEnd"/>
      <w:r w:rsidRPr="002036DA">
        <w:rPr>
          <w:bCs/>
          <w:szCs w:val="24"/>
          <w:lang w:val="en-GB" w:bidi="ar-AE"/>
        </w:rPr>
        <w:t xml:space="preserve">, </w:t>
      </w:r>
      <w:proofErr w:type="spellStart"/>
      <w:r w:rsidRPr="002036DA">
        <w:rPr>
          <w:bCs/>
          <w:i/>
          <w:iCs/>
          <w:szCs w:val="24"/>
          <w:lang w:val="en-GB" w:bidi="ar-AE"/>
        </w:rPr>
        <w:t>pertama</w:t>
      </w:r>
      <w:proofErr w:type="spellEnd"/>
      <w:r w:rsidRPr="002036DA">
        <w:rPr>
          <w:bCs/>
          <w:szCs w:val="24"/>
          <w:lang w:val="en-GB" w:bidi="ar-AE"/>
        </w:rPr>
        <w:t xml:space="preserve">, </w:t>
      </w:r>
      <w:proofErr w:type="spellStart"/>
      <w:r w:rsidRPr="002036DA">
        <w:rPr>
          <w:bCs/>
          <w:szCs w:val="24"/>
          <w:lang w:val="en-GB" w:bidi="ar-AE"/>
        </w:rPr>
        <w:t>mayorat</w:t>
      </w:r>
      <w:proofErr w:type="spellEnd"/>
      <w:r w:rsidRPr="002036DA">
        <w:rPr>
          <w:bCs/>
          <w:szCs w:val="24"/>
          <w:lang w:val="en-GB" w:bidi="ar-AE"/>
        </w:rPr>
        <w:t xml:space="preserve"> </w:t>
      </w:r>
      <w:proofErr w:type="spellStart"/>
      <w:r w:rsidRPr="002036DA">
        <w:rPr>
          <w:bCs/>
          <w:szCs w:val="24"/>
          <w:lang w:val="en-GB" w:bidi="ar-AE"/>
        </w:rPr>
        <w:t>laki-laki</w:t>
      </w:r>
      <w:proofErr w:type="spellEnd"/>
      <w:r w:rsidRPr="002036DA">
        <w:rPr>
          <w:bCs/>
          <w:szCs w:val="24"/>
          <w:lang w:val="en-GB" w:bidi="ar-AE"/>
        </w:rPr>
        <w:t xml:space="preserve"> (</w:t>
      </w:r>
      <w:proofErr w:type="spellStart"/>
      <w:r w:rsidRPr="002036DA">
        <w:rPr>
          <w:bCs/>
          <w:szCs w:val="24"/>
          <w:lang w:val="en-GB" w:bidi="ar-AE"/>
        </w:rPr>
        <w:t>anak</w:t>
      </w:r>
      <w:proofErr w:type="spellEnd"/>
      <w:r w:rsidRPr="002036DA">
        <w:rPr>
          <w:bCs/>
          <w:szCs w:val="24"/>
          <w:lang w:val="en-GB" w:bidi="ar-AE"/>
        </w:rPr>
        <w:t xml:space="preserve"> </w:t>
      </w:r>
      <w:proofErr w:type="spellStart"/>
      <w:r w:rsidRPr="002036DA">
        <w:rPr>
          <w:bCs/>
          <w:szCs w:val="24"/>
          <w:lang w:val="en-GB" w:bidi="ar-AE"/>
        </w:rPr>
        <w:t>laki-laki</w:t>
      </w:r>
      <w:proofErr w:type="spellEnd"/>
      <w:r w:rsidRPr="002036DA">
        <w:rPr>
          <w:bCs/>
          <w:szCs w:val="24"/>
          <w:lang w:val="en-GB" w:bidi="ar-AE"/>
        </w:rPr>
        <w:t xml:space="preserve"> </w:t>
      </w:r>
      <w:proofErr w:type="spellStart"/>
      <w:r w:rsidRPr="002036DA">
        <w:rPr>
          <w:bCs/>
          <w:szCs w:val="24"/>
          <w:lang w:val="en-GB" w:bidi="ar-AE"/>
        </w:rPr>
        <w:t>tertua</w:t>
      </w:r>
      <w:proofErr w:type="spellEnd"/>
      <w:r w:rsidRPr="002036DA">
        <w:rPr>
          <w:bCs/>
          <w:szCs w:val="24"/>
          <w:lang w:val="en-GB" w:bidi="ar-AE"/>
        </w:rPr>
        <w:t xml:space="preserve"> </w:t>
      </w:r>
      <w:proofErr w:type="spellStart"/>
      <w:r w:rsidRPr="002036DA">
        <w:rPr>
          <w:bCs/>
          <w:szCs w:val="24"/>
          <w:lang w:val="en-GB" w:bidi="ar-AE"/>
        </w:rPr>
        <w:t>menjadi</w:t>
      </w:r>
      <w:proofErr w:type="spellEnd"/>
      <w:r w:rsidRPr="002036DA">
        <w:rPr>
          <w:bCs/>
          <w:szCs w:val="24"/>
          <w:lang w:val="en-GB" w:bidi="ar-AE"/>
        </w:rPr>
        <w:t xml:space="preserve"> </w:t>
      </w:r>
      <w:proofErr w:type="spellStart"/>
      <w:r w:rsidRPr="002036DA">
        <w:rPr>
          <w:bCs/>
          <w:szCs w:val="24"/>
          <w:lang w:val="en-GB" w:bidi="ar-AE"/>
        </w:rPr>
        <w:t>ahliwaris</w:t>
      </w:r>
      <w:proofErr w:type="spellEnd"/>
      <w:r w:rsidRPr="002036DA">
        <w:rPr>
          <w:bCs/>
          <w:szCs w:val="24"/>
          <w:lang w:val="en-GB" w:bidi="ar-AE"/>
        </w:rPr>
        <w:t xml:space="preserve"> </w:t>
      </w:r>
      <w:proofErr w:type="spellStart"/>
      <w:r w:rsidRPr="002036DA">
        <w:rPr>
          <w:bCs/>
          <w:szCs w:val="24"/>
          <w:lang w:val="en-GB" w:bidi="ar-AE"/>
        </w:rPr>
        <w:t>tunggal</w:t>
      </w:r>
      <w:proofErr w:type="spellEnd"/>
      <w:r w:rsidRPr="002036DA">
        <w:rPr>
          <w:bCs/>
          <w:szCs w:val="24"/>
          <w:lang w:val="en-GB" w:bidi="ar-AE"/>
        </w:rPr>
        <w:t xml:space="preserve"> </w:t>
      </w:r>
      <w:proofErr w:type="spellStart"/>
      <w:r w:rsidRPr="002036DA">
        <w:rPr>
          <w:bCs/>
          <w:szCs w:val="24"/>
          <w:lang w:val="en-GB" w:bidi="ar-AE"/>
        </w:rPr>
        <w:t>dalam</w:t>
      </w:r>
      <w:proofErr w:type="spellEnd"/>
      <w:r w:rsidRPr="002036DA">
        <w:rPr>
          <w:bCs/>
          <w:szCs w:val="24"/>
          <w:lang w:val="en-GB" w:bidi="ar-AE"/>
        </w:rPr>
        <w:t xml:space="preserve"> </w:t>
      </w:r>
      <w:proofErr w:type="spellStart"/>
      <w:r w:rsidRPr="002036DA">
        <w:rPr>
          <w:bCs/>
          <w:szCs w:val="24"/>
          <w:lang w:val="en-GB" w:bidi="ar-AE"/>
        </w:rPr>
        <w:t>penguasaan</w:t>
      </w:r>
      <w:proofErr w:type="spellEnd"/>
      <w:r w:rsidRPr="002036DA">
        <w:rPr>
          <w:bCs/>
          <w:szCs w:val="24"/>
          <w:lang w:val="en-GB" w:bidi="ar-AE"/>
        </w:rPr>
        <w:t xml:space="preserve"> </w:t>
      </w:r>
      <w:proofErr w:type="spellStart"/>
      <w:r w:rsidRPr="002036DA">
        <w:rPr>
          <w:bCs/>
          <w:szCs w:val="24"/>
          <w:lang w:val="en-GB" w:bidi="ar-AE"/>
        </w:rPr>
        <w:t>harta</w:t>
      </w:r>
      <w:proofErr w:type="spellEnd"/>
      <w:r w:rsidRPr="002036DA">
        <w:rPr>
          <w:bCs/>
          <w:szCs w:val="24"/>
          <w:lang w:val="en-GB" w:bidi="ar-AE"/>
        </w:rPr>
        <w:t xml:space="preserve"> </w:t>
      </w:r>
      <w:proofErr w:type="spellStart"/>
      <w:r w:rsidRPr="002036DA">
        <w:rPr>
          <w:bCs/>
          <w:szCs w:val="24"/>
          <w:lang w:val="en-GB" w:bidi="ar-AE"/>
        </w:rPr>
        <w:t>warisan</w:t>
      </w:r>
      <w:proofErr w:type="spellEnd"/>
      <w:r w:rsidRPr="002036DA">
        <w:rPr>
          <w:bCs/>
          <w:szCs w:val="24"/>
          <w:lang w:val="en-GB" w:bidi="ar-AE"/>
        </w:rPr>
        <w:t xml:space="preserve"> </w:t>
      </w:r>
      <w:proofErr w:type="spellStart"/>
      <w:r w:rsidRPr="002036DA">
        <w:rPr>
          <w:bCs/>
          <w:szCs w:val="24"/>
          <w:lang w:val="en-GB" w:bidi="ar-AE"/>
        </w:rPr>
        <w:t>orangtuanya</w:t>
      </w:r>
      <w:proofErr w:type="spellEnd"/>
      <w:r w:rsidRPr="002036DA">
        <w:rPr>
          <w:bCs/>
          <w:szCs w:val="24"/>
          <w:lang w:val="en-GB" w:bidi="ar-AE"/>
        </w:rPr>
        <w:t xml:space="preserve"> dan </w:t>
      </w:r>
      <w:proofErr w:type="spellStart"/>
      <w:r w:rsidRPr="002036DA">
        <w:rPr>
          <w:bCs/>
          <w:szCs w:val="24"/>
          <w:lang w:val="en-GB" w:bidi="ar-AE"/>
        </w:rPr>
        <w:t>berkewajiban</w:t>
      </w:r>
      <w:proofErr w:type="spellEnd"/>
      <w:r w:rsidRPr="002036DA">
        <w:rPr>
          <w:bCs/>
          <w:szCs w:val="24"/>
          <w:lang w:val="en-GB" w:bidi="ar-AE"/>
        </w:rPr>
        <w:t xml:space="preserve"> </w:t>
      </w:r>
      <w:proofErr w:type="spellStart"/>
      <w:r w:rsidRPr="002036DA">
        <w:rPr>
          <w:bCs/>
          <w:szCs w:val="24"/>
          <w:lang w:val="en-GB" w:bidi="ar-AE"/>
        </w:rPr>
        <w:t>untuk</w:t>
      </w:r>
      <w:proofErr w:type="spellEnd"/>
      <w:r w:rsidRPr="002036DA">
        <w:rPr>
          <w:bCs/>
          <w:szCs w:val="24"/>
          <w:lang w:val="en-GB" w:bidi="ar-AE"/>
        </w:rPr>
        <w:t xml:space="preserve"> </w:t>
      </w:r>
      <w:proofErr w:type="spellStart"/>
      <w:r w:rsidRPr="002036DA">
        <w:rPr>
          <w:bCs/>
          <w:szCs w:val="24"/>
          <w:lang w:val="en-GB" w:bidi="ar-AE"/>
        </w:rPr>
        <w:t>membiayai</w:t>
      </w:r>
      <w:proofErr w:type="spellEnd"/>
      <w:r w:rsidRPr="002036DA">
        <w:rPr>
          <w:bCs/>
          <w:szCs w:val="24"/>
          <w:lang w:val="en-GB" w:bidi="ar-AE"/>
        </w:rPr>
        <w:t xml:space="preserve"> dan </w:t>
      </w:r>
      <w:proofErr w:type="spellStart"/>
      <w:r w:rsidRPr="002036DA">
        <w:rPr>
          <w:bCs/>
          <w:szCs w:val="24"/>
          <w:lang w:val="en-GB" w:bidi="ar-AE"/>
        </w:rPr>
        <w:t>membimbing</w:t>
      </w:r>
      <w:proofErr w:type="spellEnd"/>
      <w:r w:rsidRPr="002036DA">
        <w:rPr>
          <w:bCs/>
          <w:szCs w:val="24"/>
          <w:lang w:val="en-GB" w:bidi="ar-AE"/>
        </w:rPr>
        <w:t xml:space="preserve"> </w:t>
      </w:r>
      <w:proofErr w:type="spellStart"/>
      <w:r w:rsidRPr="002036DA">
        <w:rPr>
          <w:bCs/>
          <w:szCs w:val="24"/>
          <w:lang w:val="en-GB" w:bidi="ar-AE"/>
        </w:rPr>
        <w:t>adiknya</w:t>
      </w:r>
      <w:proofErr w:type="spellEnd"/>
      <w:r w:rsidRPr="002036DA">
        <w:rPr>
          <w:bCs/>
          <w:szCs w:val="24"/>
          <w:lang w:val="en-GB" w:bidi="ar-AE"/>
        </w:rPr>
        <w:t xml:space="preserve"> </w:t>
      </w:r>
      <w:proofErr w:type="spellStart"/>
      <w:r w:rsidRPr="002036DA">
        <w:rPr>
          <w:bCs/>
          <w:szCs w:val="24"/>
          <w:lang w:val="en-GB" w:bidi="ar-AE"/>
        </w:rPr>
        <w:t>hingga</w:t>
      </w:r>
      <w:proofErr w:type="spellEnd"/>
      <w:r w:rsidRPr="002036DA">
        <w:rPr>
          <w:bCs/>
          <w:szCs w:val="24"/>
          <w:lang w:val="en-GB" w:bidi="ar-AE"/>
        </w:rPr>
        <w:t xml:space="preserve"> </w:t>
      </w:r>
      <w:proofErr w:type="spellStart"/>
      <w:r w:rsidRPr="002036DA">
        <w:rPr>
          <w:bCs/>
          <w:szCs w:val="24"/>
          <w:lang w:val="en-GB" w:bidi="ar-AE"/>
        </w:rPr>
        <w:t>mandiri</w:t>
      </w:r>
      <w:proofErr w:type="spellEnd"/>
      <w:r w:rsidRPr="002036DA">
        <w:rPr>
          <w:bCs/>
          <w:szCs w:val="24"/>
          <w:lang w:val="en-GB" w:bidi="ar-AE"/>
        </w:rPr>
        <w:t xml:space="preserve"> </w:t>
      </w:r>
      <w:proofErr w:type="spellStart"/>
      <w:r w:rsidRPr="002036DA">
        <w:rPr>
          <w:bCs/>
          <w:szCs w:val="24"/>
          <w:lang w:val="en-GB" w:bidi="ar-AE"/>
        </w:rPr>
        <w:t>seperti</w:t>
      </w:r>
      <w:proofErr w:type="spellEnd"/>
      <w:r w:rsidRPr="002036DA">
        <w:rPr>
          <w:bCs/>
          <w:szCs w:val="24"/>
          <w:lang w:val="en-GB" w:bidi="ar-AE"/>
        </w:rPr>
        <w:t xml:space="preserve"> yang </w:t>
      </w:r>
      <w:proofErr w:type="spellStart"/>
      <w:r w:rsidRPr="002036DA">
        <w:rPr>
          <w:bCs/>
          <w:szCs w:val="24"/>
          <w:lang w:val="en-GB" w:bidi="ar-AE"/>
        </w:rPr>
        <w:t>ditemukan</w:t>
      </w:r>
      <w:proofErr w:type="spellEnd"/>
      <w:r w:rsidRPr="002036DA">
        <w:rPr>
          <w:bCs/>
          <w:szCs w:val="24"/>
          <w:lang w:val="en-GB" w:bidi="ar-AE"/>
        </w:rPr>
        <w:t xml:space="preserve"> pada </w:t>
      </w:r>
      <w:proofErr w:type="spellStart"/>
      <w:r w:rsidRPr="002036DA">
        <w:rPr>
          <w:bCs/>
          <w:szCs w:val="24"/>
          <w:lang w:val="en-GB" w:bidi="ar-AE"/>
        </w:rPr>
        <w:t>masyarakat</w:t>
      </w:r>
      <w:proofErr w:type="spellEnd"/>
      <w:r w:rsidRPr="002036DA">
        <w:rPr>
          <w:bCs/>
          <w:szCs w:val="24"/>
          <w:lang w:val="en-GB" w:bidi="ar-AE"/>
        </w:rPr>
        <w:t xml:space="preserve"> </w:t>
      </w:r>
      <w:proofErr w:type="spellStart"/>
      <w:r w:rsidRPr="002036DA">
        <w:rPr>
          <w:bCs/>
          <w:szCs w:val="24"/>
          <w:lang w:val="en-GB" w:bidi="ar-AE"/>
        </w:rPr>
        <w:t>adat</w:t>
      </w:r>
      <w:proofErr w:type="spellEnd"/>
      <w:r w:rsidRPr="002036DA">
        <w:rPr>
          <w:bCs/>
          <w:szCs w:val="24"/>
          <w:lang w:val="en-GB" w:bidi="ar-AE"/>
        </w:rPr>
        <w:t xml:space="preserve"> </w:t>
      </w:r>
      <w:proofErr w:type="spellStart"/>
      <w:r w:rsidRPr="002036DA">
        <w:rPr>
          <w:bCs/>
          <w:szCs w:val="24"/>
          <w:lang w:val="en-GB" w:bidi="ar-AE"/>
        </w:rPr>
        <w:t>Pepadun</w:t>
      </w:r>
      <w:proofErr w:type="spellEnd"/>
      <w:r w:rsidRPr="002036DA">
        <w:rPr>
          <w:bCs/>
          <w:szCs w:val="24"/>
          <w:lang w:val="en-GB" w:bidi="ar-AE"/>
        </w:rPr>
        <w:t xml:space="preserve"> Lampung, </w:t>
      </w:r>
      <w:proofErr w:type="spellStart"/>
      <w:r w:rsidRPr="002036DA">
        <w:rPr>
          <w:bCs/>
          <w:szCs w:val="24"/>
          <w:lang w:val="en-GB" w:bidi="ar-AE"/>
        </w:rPr>
        <w:t>Teluk</w:t>
      </w:r>
      <w:proofErr w:type="spellEnd"/>
      <w:r w:rsidRPr="002036DA">
        <w:rPr>
          <w:bCs/>
          <w:szCs w:val="24"/>
          <w:lang w:val="en-GB" w:bidi="ar-AE"/>
        </w:rPr>
        <w:t xml:space="preserve"> </w:t>
      </w:r>
      <w:proofErr w:type="spellStart"/>
      <w:r w:rsidRPr="002036DA">
        <w:rPr>
          <w:bCs/>
          <w:szCs w:val="24"/>
          <w:lang w:val="en-GB" w:bidi="ar-AE"/>
        </w:rPr>
        <w:t>Yos</w:t>
      </w:r>
      <w:proofErr w:type="spellEnd"/>
      <w:r w:rsidRPr="002036DA">
        <w:rPr>
          <w:bCs/>
          <w:szCs w:val="24"/>
          <w:lang w:val="en-GB" w:bidi="ar-AE"/>
        </w:rPr>
        <w:t xml:space="preserve"> </w:t>
      </w:r>
      <w:proofErr w:type="spellStart"/>
      <w:r w:rsidRPr="002036DA">
        <w:rPr>
          <w:bCs/>
          <w:szCs w:val="24"/>
          <w:lang w:val="en-GB" w:bidi="ar-AE"/>
        </w:rPr>
        <w:t>Soedarso</w:t>
      </w:r>
      <w:proofErr w:type="spellEnd"/>
      <w:r w:rsidRPr="002036DA">
        <w:rPr>
          <w:bCs/>
          <w:szCs w:val="24"/>
          <w:lang w:val="en-GB" w:bidi="ar-AE"/>
        </w:rPr>
        <w:t xml:space="preserve"> Jayapura dan Bali); </w:t>
      </w:r>
      <w:proofErr w:type="spellStart"/>
      <w:r w:rsidRPr="002036DA">
        <w:rPr>
          <w:bCs/>
          <w:i/>
          <w:iCs/>
          <w:szCs w:val="24"/>
          <w:lang w:val="en-GB" w:bidi="ar-AE"/>
        </w:rPr>
        <w:t>kedua</w:t>
      </w:r>
      <w:proofErr w:type="spellEnd"/>
      <w:r w:rsidRPr="002036DA">
        <w:rPr>
          <w:bCs/>
          <w:szCs w:val="24"/>
          <w:lang w:val="en-GB" w:bidi="ar-AE"/>
        </w:rPr>
        <w:t xml:space="preserve">, </w:t>
      </w:r>
      <w:proofErr w:type="spellStart"/>
      <w:r w:rsidRPr="002036DA">
        <w:rPr>
          <w:bCs/>
          <w:szCs w:val="24"/>
          <w:lang w:val="en-GB" w:bidi="ar-AE"/>
        </w:rPr>
        <w:t>mayorat</w:t>
      </w:r>
      <w:proofErr w:type="spellEnd"/>
      <w:r w:rsidRPr="002036DA">
        <w:rPr>
          <w:bCs/>
          <w:szCs w:val="24"/>
          <w:lang w:val="en-GB" w:bidi="ar-AE"/>
        </w:rPr>
        <w:t xml:space="preserve"> </w:t>
      </w:r>
      <w:proofErr w:type="spellStart"/>
      <w:r w:rsidRPr="002036DA">
        <w:rPr>
          <w:bCs/>
          <w:szCs w:val="24"/>
          <w:lang w:val="en-GB" w:bidi="ar-AE"/>
        </w:rPr>
        <w:t>perempuan</w:t>
      </w:r>
      <w:proofErr w:type="spellEnd"/>
      <w:r w:rsidRPr="002036DA">
        <w:rPr>
          <w:bCs/>
          <w:szCs w:val="24"/>
          <w:lang w:val="en-GB" w:bidi="ar-AE"/>
        </w:rPr>
        <w:t xml:space="preserve"> (</w:t>
      </w:r>
      <w:proofErr w:type="spellStart"/>
      <w:r w:rsidRPr="002036DA">
        <w:rPr>
          <w:bCs/>
          <w:szCs w:val="24"/>
          <w:lang w:val="en-GB" w:bidi="ar-AE"/>
        </w:rPr>
        <w:t>anak</w:t>
      </w:r>
      <w:proofErr w:type="spellEnd"/>
      <w:r w:rsidRPr="002036DA">
        <w:rPr>
          <w:bCs/>
          <w:szCs w:val="24"/>
          <w:lang w:val="en-GB" w:bidi="ar-AE"/>
        </w:rPr>
        <w:t xml:space="preserve"> </w:t>
      </w:r>
      <w:proofErr w:type="spellStart"/>
      <w:r w:rsidRPr="002036DA">
        <w:rPr>
          <w:bCs/>
          <w:szCs w:val="24"/>
          <w:lang w:val="en-GB" w:bidi="ar-AE"/>
        </w:rPr>
        <w:t>perempuan</w:t>
      </w:r>
      <w:proofErr w:type="spellEnd"/>
      <w:r w:rsidRPr="002036DA">
        <w:rPr>
          <w:bCs/>
          <w:szCs w:val="24"/>
          <w:lang w:val="en-GB" w:bidi="ar-AE"/>
        </w:rPr>
        <w:t xml:space="preserve"> </w:t>
      </w:r>
      <w:proofErr w:type="spellStart"/>
      <w:r w:rsidRPr="002036DA">
        <w:rPr>
          <w:bCs/>
          <w:szCs w:val="24"/>
          <w:lang w:val="en-GB" w:bidi="ar-AE"/>
        </w:rPr>
        <w:t>tertua</w:t>
      </w:r>
      <w:proofErr w:type="spellEnd"/>
      <w:r w:rsidRPr="002036DA">
        <w:rPr>
          <w:bCs/>
          <w:szCs w:val="24"/>
          <w:lang w:val="en-GB" w:bidi="ar-AE"/>
        </w:rPr>
        <w:t xml:space="preserve"> </w:t>
      </w:r>
      <w:proofErr w:type="spellStart"/>
      <w:r w:rsidRPr="002036DA">
        <w:rPr>
          <w:bCs/>
          <w:szCs w:val="24"/>
          <w:lang w:val="en-GB" w:bidi="ar-AE"/>
        </w:rPr>
        <w:t>diberikan</w:t>
      </w:r>
      <w:proofErr w:type="spellEnd"/>
      <w:r w:rsidRPr="002036DA">
        <w:rPr>
          <w:bCs/>
          <w:szCs w:val="24"/>
          <w:lang w:val="en-GB" w:bidi="ar-AE"/>
        </w:rPr>
        <w:t xml:space="preserve"> </w:t>
      </w:r>
      <w:proofErr w:type="spellStart"/>
      <w:r w:rsidRPr="002036DA">
        <w:rPr>
          <w:bCs/>
          <w:szCs w:val="24"/>
          <w:lang w:val="en-GB" w:bidi="ar-AE"/>
        </w:rPr>
        <w:t>hak</w:t>
      </w:r>
      <w:proofErr w:type="spellEnd"/>
      <w:r w:rsidRPr="002036DA">
        <w:rPr>
          <w:bCs/>
          <w:szCs w:val="24"/>
          <w:lang w:val="en-GB" w:bidi="ar-AE"/>
        </w:rPr>
        <w:t xml:space="preserve"> </w:t>
      </w:r>
      <w:proofErr w:type="spellStart"/>
      <w:r w:rsidRPr="002036DA">
        <w:rPr>
          <w:bCs/>
          <w:szCs w:val="24"/>
          <w:lang w:val="en-GB" w:bidi="ar-AE"/>
        </w:rPr>
        <w:t>tunggal</w:t>
      </w:r>
      <w:proofErr w:type="spellEnd"/>
      <w:r w:rsidRPr="002036DA">
        <w:rPr>
          <w:bCs/>
          <w:szCs w:val="24"/>
          <w:lang w:val="en-GB" w:bidi="ar-AE"/>
        </w:rPr>
        <w:t xml:space="preserve"> </w:t>
      </w:r>
      <w:proofErr w:type="spellStart"/>
      <w:r w:rsidRPr="002036DA">
        <w:rPr>
          <w:bCs/>
          <w:szCs w:val="24"/>
          <w:lang w:val="en-GB" w:bidi="ar-AE"/>
        </w:rPr>
        <w:t>sebagai</w:t>
      </w:r>
      <w:proofErr w:type="spellEnd"/>
      <w:r w:rsidRPr="002036DA">
        <w:rPr>
          <w:bCs/>
          <w:szCs w:val="24"/>
          <w:lang w:val="en-GB" w:bidi="ar-AE"/>
        </w:rPr>
        <w:t xml:space="preserve"> </w:t>
      </w:r>
      <w:proofErr w:type="spellStart"/>
      <w:r w:rsidRPr="002036DA">
        <w:rPr>
          <w:bCs/>
          <w:szCs w:val="24"/>
          <w:lang w:val="en-GB" w:bidi="ar-AE"/>
        </w:rPr>
        <w:t>ahliwaris</w:t>
      </w:r>
      <w:proofErr w:type="spellEnd"/>
      <w:r w:rsidRPr="002036DA">
        <w:rPr>
          <w:bCs/>
          <w:szCs w:val="24"/>
          <w:lang w:val="en-GB" w:bidi="ar-AE"/>
        </w:rPr>
        <w:t xml:space="preserve"> dan </w:t>
      </w:r>
      <w:proofErr w:type="spellStart"/>
      <w:r w:rsidRPr="002036DA">
        <w:rPr>
          <w:bCs/>
          <w:szCs w:val="24"/>
          <w:lang w:val="en-GB" w:bidi="ar-AE"/>
        </w:rPr>
        <w:t>berpungsi</w:t>
      </w:r>
      <w:proofErr w:type="spellEnd"/>
      <w:r w:rsidRPr="002036DA">
        <w:rPr>
          <w:bCs/>
          <w:szCs w:val="24"/>
          <w:lang w:val="en-GB" w:bidi="ar-AE"/>
        </w:rPr>
        <w:t xml:space="preserve"> </w:t>
      </w:r>
      <w:proofErr w:type="spellStart"/>
      <w:r w:rsidRPr="002036DA">
        <w:rPr>
          <w:bCs/>
          <w:szCs w:val="24"/>
          <w:lang w:val="en-GB" w:bidi="ar-AE"/>
        </w:rPr>
        <w:t>sebagai</w:t>
      </w:r>
      <w:proofErr w:type="spellEnd"/>
      <w:r w:rsidRPr="002036DA">
        <w:rPr>
          <w:bCs/>
          <w:szCs w:val="24"/>
          <w:lang w:val="en-GB" w:bidi="ar-AE"/>
        </w:rPr>
        <w:t xml:space="preserve"> </w:t>
      </w:r>
      <w:proofErr w:type="spellStart"/>
      <w:r w:rsidRPr="002036DA">
        <w:rPr>
          <w:bCs/>
          <w:szCs w:val="24"/>
          <w:lang w:val="en-GB" w:bidi="ar-AE"/>
        </w:rPr>
        <w:t>kepala</w:t>
      </w:r>
      <w:proofErr w:type="spellEnd"/>
      <w:r w:rsidRPr="002036DA">
        <w:rPr>
          <w:bCs/>
          <w:szCs w:val="24"/>
          <w:lang w:val="en-GB" w:bidi="ar-AE"/>
        </w:rPr>
        <w:t xml:space="preserve"> </w:t>
      </w:r>
      <w:proofErr w:type="spellStart"/>
      <w:r w:rsidRPr="002036DA">
        <w:rPr>
          <w:bCs/>
          <w:szCs w:val="24"/>
          <w:lang w:val="en-GB" w:bidi="ar-AE"/>
        </w:rPr>
        <w:t>keluarga</w:t>
      </w:r>
      <w:proofErr w:type="spellEnd"/>
      <w:r w:rsidRPr="002036DA">
        <w:rPr>
          <w:bCs/>
          <w:szCs w:val="24"/>
          <w:lang w:val="en-GB" w:bidi="ar-AE"/>
        </w:rPr>
        <w:t xml:space="preserve"> </w:t>
      </w:r>
      <w:proofErr w:type="spellStart"/>
      <w:r w:rsidRPr="002036DA">
        <w:rPr>
          <w:bCs/>
          <w:szCs w:val="24"/>
          <w:lang w:val="en-GB" w:bidi="ar-AE"/>
        </w:rPr>
        <w:t>dalam</w:t>
      </w:r>
      <w:proofErr w:type="spellEnd"/>
      <w:r w:rsidRPr="002036DA">
        <w:rPr>
          <w:bCs/>
          <w:szCs w:val="24"/>
          <w:lang w:val="en-GB" w:bidi="ar-AE"/>
        </w:rPr>
        <w:t xml:space="preserve"> </w:t>
      </w:r>
      <w:proofErr w:type="spellStart"/>
      <w:r w:rsidRPr="002036DA">
        <w:rPr>
          <w:bCs/>
          <w:szCs w:val="24"/>
          <w:lang w:val="en-GB" w:bidi="ar-AE"/>
        </w:rPr>
        <w:t>mengayomi</w:t>
      </w:r>
      <w:proofErr w:type="spellEnd"/>
      <w:r w:rsidRPr="002036DA">
        <w:rPr>
          <w:bCs/>
          <w:szCs w:val="24"/>
          <w:lang w:val="en-GB" w:bidi="ar-AE"/>
        </w:rPr>
        <w:t xml:space="preserve"> </w:t>
      </w:r>
      <w:proofErr w:type="spellStart"/>
      <w:r w:rsidRPr="002036DA">
        <w:rPr>
          <w:bCs/>
          <w:szCs w:val="24"/>
          <w:lang w:val="en-GB" w:bidi="ar-AE"/>
        </w:rPr>
        <w:t>adik-adiknya</w:t>
      </w:r>
      <w:proofErr w:type="spellEnd"/>
      <w:r w:rsidRPr="002036DA">
        <w:rPr>
          <w:bCs/>
          <w:szCs w:val="24"/>
          <w:lang w:val="en-GB" w:bidi="ar-AE"/>
        </w:rPr>
        <w:t xml:space="preserve"> </w:t>
      </w:r>
      <w:proofErr w:type="spellStart"/>
      <w:r w:rsidRPr="002036DA">
        <w:rPr>
          <w:bCs/>
          <w:szCs w:val="24"/>
          <w:lang w:val="en-GB" w:bidi="ar-AE"/>
        </w:rPr>
        <w:t>hingga</w:t>
      </w:r>
      <w:proofErr w:type="spellEnd"/>
      <w:r w:rsidRPr="002036DA">
        <w:rPr>
          <w:bCs/>
          <w:szCs w:val="24"/>
          <w:lang w:val="en-GB" w:bidi="ar-AE"/>
        </w:rPr>
        <w:t xml:space="preserve"> </w:t>
      </w:r>
      <w:proofErr w:type="spellStart"/>
      <w:r w:rsidRPr="002036DA">
        <w:rPr>
          <w:bCs/>
          <w:szCs w:val="24"/>
          <w:lang w:val="en-GB" w:bidi="ar-AE"/>
        </w:rPr>
        <w:t>dewasa</w:t>
      </w:r>
      <w:proofErr w:type="spellEnd"/>
      <w:r w:rsidRPr="002036DA">
        <w:rPr>
          <w:bCs/>
          <w:szCs w:val="24"/>
          <w:lang w:val="en-GB" w:bidi="ar-AE"/>
        </w:rPr>
        <w:t xml:space="preserve"> </w:t>
      </w:r>
      <w:proofErr w:type="spellStart"/>
      <w:r w:rsidRPr="002036DA">
        <w:rPr>
          <w:bCs/>
          <w:szCs w:val="24"/>
          <w:lang w:val="en-GB" w:bidi="ar-AE"/>
        </w:rPr>
        <w:t>seperti</w:t>
      </w:r>
      <w:proofErr w:type="spellEnd"/>
      <w:r w:rsidRPr="002036DA">
        <w:rPr>
          <w:bCs/>
          <w:szCs w:val="24"/>
          <w:lang w:val="en-GB" w:bidi="ar-AE"/>
        </w:rPr>
        <w:t xml:space="preserve"> yang </w:t>
      </w:r>
      <w:proofErr w:type="spellStart"/>
      <w:r w:rsidRPr="002036DA">
        <w:rPr>
          <w:bCs/>
          <w:szCs w:val="24"/>
          <w:lang w:val="en-GB" w:bidi="ar-AE"/>
        </w:rPr>
        <w:t>dilaksanakan</w:t>
      </w:r>
      <w:proofErr w:type="spellEnd"/>
      <w:r w:rsidRPr="002036DA">
        <w:rPr>
          <w:bCs/>
          <w:szCs w:val="24"/>
          <w:lang w:val="en-GB" w:bidi="ar-AE"/>
        </w:rPr>
        <w:t xml:space="preserve"> oleh </w:t>
      </w:r>
      <w:proofErr w:type="spellStart"/>
      <w:r w:rsidRPr="002036DA">
        <w:rPr>
          <w:bCs/>
          <w:szCs w:val="24"/>
          <w:lang w:val="en-GB" w:bidi="ar-AE"/>
        </w:rPr>
        <w:t>masyarakat</w:t>
      </w:r>
      <w:proofErr w:type="spellEnd"/>
      <w:r w:rsidRPr="002036DA">
        <w:rPr>
          <w:bCs/>
          <w:szCs w:val="24"/>
          <w:lang w:val="en-GB" w:bidi="ar-AE"/>
        </w:rPr>
        <w:t xml:space="preserve"> </w:t>
      </w:r>
      <w:proofErr w:type="spellStart"/>
      <w:r w:rsidRPr="002036DA">
        <w:rPr>
          <w:bCs/>
          <w:szCs w:val="24"/>
          <w:lang w:val="en-GB" w:bidi="ar-AE"/>
        </w:rPr>
        <w:t>Semende</w:t>
      </w:r>
      <w:proofErr w:type="spellEnd"/>
      <w:r w:rsidRPr="002036DA">
        <w:rPr>
          <w:bCs/>
          <w:szCs w:val="24"/>
          <w:lang w:val="en-GB" w:bidi="ar-AE"/>
        </w:rPr>
        <w:t xml:space="preserve"> Sumatera Selatan dan Dayak </w:t>
      </w:r>
      <w:proofErr w:type="spellStart"/>
      <w:r w:rsidRPr="002036DA">
        <w:rPr>
          <w:bCs/>
          <w:szCs w:val="24"/>
          <w:lang w:val="en-GB" w:bidi="ar-AE"/>
        </w:rPr>
        <w:t>Landak</w:t>
      </w:r>
      <w:proofErr w:type="spellEnd"/>
      <w:r w:rsidRPr="002036DA">
        <w:rPr>
          <w:bCs/>
          <w:szCs w:val="24"/>
          <w:lang w:val="en-GB" w:bidi="ar-AE"/>
        </w:rPr>
        <w:t xml:space="preserve"> Kalimantan Barat).</w:t>
      </w:r>
    </w:p>
    <w:p w14:paraId="0C5CC4C8" w14:textId="77777777" w:rsidR="002036DA" w:rsidRPr="002036DA" w:rsidRDefault="002036DA" w:rsidP="002036DA">
      <w:pPr>
        <w:jc w:val="both"/>
        <w:rPr>
          <w:bCs/>
          <w:szCs w:val="24"/>
          <w:lang w:bidi="ar-AE"/>
        </w:rPr>
      </w:pPr>
      <w:proofErr w:type="spellStart"/>
      <w:r w:rsidRPr="002036DA">
        <w:rPr>
          <w:bCs/>
          <w:szCs w:val="24"/>
          <w:lang w:bidi="ar-AE"/>
        </w:rPr>
        <w:t>Perkembangan</w:t>
      </w:r>
      <w:proofErr w:type="spellEnd"/>
      <w:r w:rsidRPr="002036DA">
        <w:rPr>
          <w:bCs/>
          <w:szCs w:val="24"/>
          <w:lang w:bidi="ar-AE"/>
        </w:rPr>
        <w:t xml:space="preserve"> dan </w:t>
      </w:r>
      <w:proofErr w:type="spellStart"/>
      <w:r w:rsidRPr="002036DA">
        <w:rPr>
          <w:bCs/>
          <w:szCs w:val="24"/>
          <w:lang w:bidi="ar-AE"/>
        </w:rPr>
        <w:t>pergeseran</w:t>
      </w:r>
      <w:proofErr w:type="spellEnd"/>
      <w:r w:rsidRPr="002036DA">
        <w:rPr>
          <w:bCs/>
          <w:szCs w:val="24"/>
          <w:lang w:bidi="ar-AE"/>
        </w:rPr>
        <w:t xml:space="preserve"> proses </w:t>
      </w:r>
      <w:proofErr w:type="spellStart"/>
      <w:r w:rsidRPr="002036DA">
        <w:rPr>
          <w:bCs/>
          <w:szCs w:val="24"/>
          <w:lang w:bidi="ar-AE"/>
        </w:rPr>
        <w:t>pelaksanaan</w:t>
      </w:r>
      <w:proofErr w:type="spellEnd"/>
      <w:r w:rsidRPr="002036DA">
        <w:rPr>
          <w:bCs/>
          <w:szCs w:val="24"/>
          <w:lang w:bidi="ar-AE"/>
        </w:rPr>
        <w:t xml:space="preserve"> </w:t>
      </w:r>
      <w:proofErr w:type="spellStart"/>
      <w:r w:rsidRPr="002036DA">
        <w:rPr>
          <w:bCs/>
          <w:szCs w:val="24"/>
          <w:lang w:bidi="ar-AE"/>
        </w:rPr>
        <w:t>pembagian</w:t>
      </w:r>
      <w:proofErr w:type="spellEnd"/>
      <w:r w:rsidRPr="002036DA">
        <w:rPr>
          <w:bCs/>
          <w:szCs w:val="24"/>
          <w:lang w:bidi="ar-AE"/>
        </w:rPr>
        <w:t xml:space="preserve"> </w:t>
      </w:r>
      <w:proofErr w:type="spellStart"/>
      <w:r w:rsidRPr="002036DA">
        <w:rPr>
          <w:bCs/>
          <w:szCs w:val="24"/>
          <w:lang w:bidi="ar-AE"/>
        </w:rPr>
        <w:t>warisan</w:t>
      </w:r>
      <w:proofErr w:type="spellEnd"/>
      <w:r w:rsidRPr="002036DA">
        <w:rPr>
          <w:bCs/>
          <w:szCs w:val="24"/>
          <w:lang w:bidi="ar-AE"/>
        </w:rPr>
        <w:t xml:space="preserve"> </w:t>
      </w:r>
      <w:proofErr w:type="spellStart"/>
      <w:r w:rsidRPr="002036DA">
        <w:rPr>
          <w:bCs/>
          <w:szCs w:val="24"/>
          <w:lang w:bidi="ar-AE"/>
        </w:rPr>
        <w:t>hukum</w:t>
      </w:r>
      <w:proofErr w:type="spellEnd"/>
      <w:r w:rsidRPr="002036DA">
        <w:rPr>
          <w:bCs/>
          <w:szCs w:val="24"/>
          <w:lang w:bidi="ar-AE"/>
        </w:rPr>
        <w:t xml:space="preserve"> </w:t>
      </w:r>
      <w:proofErr w:type="spellStart"/>
      <w:r w:rsidRPr="002036DA">
        <w:rPr>
          <w:bCs/>
          <w:szCs w:val="24"/>
          <w:lang w:bidi="ar-AE"/>
        </w:rPr>
        <w:t>adat</w:t>
      </w:r>
      <w:proofErr w:type="spellEnd"/>
      <w:r w:rsidRPr="002036DA">
        <w:rPr>
          <w:bCs/>
          <w:szCs w:val="24"/>
          <w:lang w:bidi="ar-AE"/>
        </w:rPr>
        <w:t xml:space="preserve"> </w:t>
      </w:r>
      <w:proofErr w:type="spellStart"/>
      <w:r w:rsidRPr="002036DA">
        <w:rPr>
          <w:bCs/>
          <w:szCs w:val="24"/>
          <w:lang w:bidi="ar-AE"/>
        </w:rPr>
        <w:t>semakin</w:t>
      </w:r>
      <w:proofErr w:type="spellEnd"/>
      <w:r w:rsidRPr="002036DA">
        <w:rPr>
          <w:bCs/>
          <w:szCs w:val="24"/>
          <w:lang w:bidi="ar-AE"/>
        </w:rPr>
        <w:t xml:space="preserve"> </w:t>
      </w:r>
      <w:proofErr w:type="spellStart"/>
      <w:r w:rsidRPr="002036DA">
        <w:rPr>
          <w:bCs/>
          <w:szCs w:val="24"/>
          <w:lang w:bidi="ar-AE"/>
        </w:rPr>
        <w:t>tinggi</w:t>
      </w:r>
      <w:proofErr w:type="spellEnd"/>
      <w:r w:rsidRPr="002036DA">
        <w:rPr>
          <w:bCs/>
          <w:szCs w:val="24"/>
          <w:lang w:bidi="ar-AE"/>
        </w:rPr>
        <w:t xml:space="preserve"> </w:t>
      </w:r>
      <w:proofErr w:type="spellStart"/>
      <w:r w:rsidRPr="002036DA">
        <w:rPr>
          <w:bCs/>
          <w:szCs w:val="24"/>
          <w:lang w:bidi="ar-AE"/>
        </w:rPr>
        <w:t>berhubungan</w:t>
      </w:r>
      <w:proofErr w:type="spellEnd"/>
      <w:r w:rsidRPr="002036DA">
        <w:rPr>
          <w:bCs/>
          <w:szCs w:val="24"/>
          <w:lang w:bidi="ar-AE"/>
        </w:rPr>
        <w:t xml:space="preserve"> </w:t>
      </w:r>
      <w:proofErr w:type="spellStart"/>
      <w:r w:rsidRPr="002036DA">
        <w:rPr>
          <w:bCs/>
          <w:szCs w:val="24"/>
          <w:lang w:bidi="ar-AE"/>
        </w:rPr>
        <w:t>dengan</w:t>
      </w:r>
      <w:proofErr w:type="spellEnd"/>
      <w:r w:rsidRPr="002036DA">
        <w:rPr>
          <w:bCs/>
          <w:szCs w:val="24"/>
          <w:lang w:bidi="ar-AE"/>
        </w:rPr>
        <w:t xml:space="preserve"> </w:t>
      </w:r>
      <w:proofErr w:type="spellStart"/>
      <w:r w:rsidRPr="002036DA">
        <w:rPr>
          <w:bCs/>
          <w:szCs w:val="24"/>
          <w:lang w:bidi="ar-AE"/>
        </w:rPr>
        <w:t>ilmu</w:t>
      </w:r>
      <w:proofErr w:type="spellEnd"/>
      <w:r w:rsidRPr="002036DA">
        <w:rPr>
          <w:bCs/>
          <w:szCs w:val="24"/>
          <w:lang w:bidi="ar-AE"/>
        </w:rPr>
        <w:t xml:space="preserve">, </w:t>
      </w:r>
      <w:proofErr w:type="spellStart"/>
      <w:r w:rsidRPr="002036DA">
        <w:rPr>
          <w:bCs/>
          <w:szCs w:val="24"/>
          <w:lang w:bidi="ar-AE"/>
        </w:rPr>
        <w:t>pengalaman</w:t>
      </w:r>
      <w:proofErr w:type="spellEnd"/>
      <w:r w:rsidRPr="002036DA">
        <w:rPr>
          <w:bCs/>
          <w:szCs w:val="24"/>
          <w:lang w:bidi="ar-AE"/>
        </w:rPr>
        <w:t xml:space="preserve"> dan </w:t>
      </w:r>
      <w:proofErr w:type="spellStart"/>
      <w:r w:rsidRPr="002036DA">
        <w:rPr>
          <w:bCs/>
          <w:szCs w:val="24"/>
          <w:lang w:bidi="ar-AE"/>
        </w:rPr>
        <w:t>kebutuhan</w:t>
      </w:r>
      <w:proofErr w:type="spellEnd"/>
      <w:r w:rsidRPr="002036DA">
        <w:rPr>
          <w:bCs/>
          <w:szCs w:val="24"/>
          <w:lang w:bidi="ar-AE"/>
        </w:rPr>
        <w:t xml:space="preserve">. </w:t>
      </w:r>
      <w:proofErr w:type="spellStart"/>
      <w:r w:rsidRPr="002036DA">
        <w:rPr>
          <w:bCs/>
          <w:szCs w:val="24"/>
          <w:lang w:bidi="ar-AE"/>
        </w:rPr>
        <w:t>Saat</w:t>
      </w:r>
      <w:proofErr w:type="spellEnd"/>
      <w:r w:rsidRPr="002036DA">
        <w:rPr>
          <w:bCs/>
          <w:szCs w:val="24"/>
          <w:lang w:bidi="ar-AE"/>
        </w:rPr>
        <w:t xml:space="preserve"> ini, </w:t>
      </w:r>
      <w:proofErr w:type="spellStart"/>
      <w:r w:rsidRPr="002036DA">
        <w:rPr>
          <w:bCs/>
          <w:szCs w:val="24"/>
          <w:lang w:bidi="ar-AE"/>
        </w:rPr>
        <w:t>sebagian</w:t>
      </w:r>
      <w:proofErr w:type="spellEnd"/>
      <w:r w:rsidRPr="002036DA">
        <w:rPr>
          <w:bCs/>
          <w:szCs w:val="24"/>
          <w:lang w:bidi="ar-AE"/>
        </w:rPr>
        <w:t xml:space="preserve"> </w:t>
      </w:r>
      <w:proofErr w:type="spellStart"/>
      <w:r w:rsidRPr="002036DA">
        <w:rPr>
          <w:bCs/>
          <w:szCs w:val="24"/>
          <w:lang w:bidi="ar-AE"/>
        </w:rPr>
        <w:t>besar</w:t>
      </w:r>
      <w:proofErr w:type="spellEnd"/>
      <w:r w:rsidRPr="002036DA">
        <w:rPr>
          <w:bCs/>
          <w:szCs w:val="24"/>
          <w:lang w:bidi="ar-AE"/>
        </w:rPr>
        <w:t xml:space="preserve"> system </w:t>
      </w:r>
      <w:proofErr w:type="spellStart"/>
      <w:r w:rsidRPr="002036DA">
        <w:rPr>
          <w:bCs/>
          <w:szCs w:val="24"/>
          <w:lang w:bidi="ar-AE"/>
        </w:rPr>
        <w:t>mayorat</w:t>
      </w:r>
      <w:proofErr w:type="spellEnd"/>
      <w:r w:rsidRPr="002036DA">
        <w:rPr>
          <w:bCs/>
          <w:szCs w:val="24"/>
          <w:lang w:bidi="ar-AE"/>
        </w:rPr>
        <w:t xml:space="preserve"> </w:t>
      </w:r>
      <w:proofErr w:type="spellStart"/>
      <w:r w:rsidRPr="002036DA">
        <w:rPr>
          <w:bCs/>
          <w:szCs w:val="24"/>
          <w:lang w:bidi="ar-AE"/>
        </w:rPr>
        <w:t>tidak</w:t>
      </w:r>
      <w:proofErr w:type="spellEnd"/>
      <w:r w:rsidRPr="002036DA">
        <w:rPr>
          <w:bCs/>
          <w:szCs w:val="24"/>
          <w:lang w:bidi="ar-AE"/>
        </w:rPr>
        <w:t xml:space="preserve"> </w:t>
      </w:r>
      <w:proofErr w:type="spellStart"/>
      <w:r w:rsidRPr="002036DA">
        <w:rPr>
          <w:bCs/>
          <w:szCs w:val="24"/>
          <w:lang w:bidi="ar-AE"/>
        </w:rPr>
        <w:t>dilaksanakan</w:t>
      </w:r>
      <w:proofErr w:type="spellEnd"/>
      <w:r w:rsidRPr="002036DA">
        <w:rPr>
          <w:bCs/>
          <w:szCs w:val="24"/>
          <w:lang w:bidi="ar-AE"/>
        </w:rPr>
        <w:t xml:space="preserve"> </w:t>
      </w:r>
      <w:proofErr w:type="spellStart"/>
      <w:r w:rsidRPr="002036DA">
        <w:rPr>
          <w:bCs/>
          <w:szCs w:val="24"/>
          <w:lang w:bidi="ar-AE"/>
        </w:rPr>
        <w:t>secara</w:t>
      </w:r>
      <w:proofErr w:type="spellEnd"/>
      <w:r w:rsidRPr="002036DA">
        <w:rPr>
          <w:bCs/>
          <w:szCs w:val="24"/>
          <w:lang w:bidi="ar-AE"/>
        </w:rPr>
        <w:t xml:space="preserve"> </w:t>
      </w:r>
      <w:proofErr w:type="spellStart"/>
      <w:r w:rsidRPr="002036DA">
        <w:rPr>
          <w:bCs/>
          <w:szCs w:val="24"/>
          <w:lang w:bidi="ar-AE"/>
        </w:rPr>
        <w:t>sempurna</w:t>
      </w:r>
      <w:proofErr w:type="spellEnd"/>
      <w:r w:rsidRPr="002036DA">
        <w:rPr>
          <w:bCs/>
          <w:szCs w:val="24"/>
          <w:lang w:bidi="ar-AE"/>
        </w:rPr>
        <w:t xml:space="preserve"> dan </w:t>
      </w:r>
      <w:proofErr w:type="spellStart"/>
      <w:r w:rsidRPr="002036DA">
        <w:rPr>
          <w:bCs/>
          <w:szCs w:val="24"/>
          <w:lang w:bidi="ar-AE"/>
        </w:rPr>
        <w:t>berpindah</w:t>
      </w:r>
      <w:proofErr w:type="spellEnd"/>
      <w:r w:rsidRPr="002036DA">
        <w:rPr>
          <w:bCs/>
          <w:szCs w:val="24"/>
          <w:lang w:bidi="ar-AE"/>
        </w:rPr>
        <w:t xml:space="preserve"> </w:t>
      </w:r>
      <w:proofErr w:type="spellStart"/>
      <w:r w:rsidRPr="002036DA">
        <w:rPr>
          <w:bCs/>
          <w:szCs w:val="24"/>
          <w:lang w:bidi="ar-AE"/>
        </w:rPr>
        <w:t>kepada</w:t>
      </w:r>
      <w:proofErr w:type="spellEnd"/>
      <w:r w:rsidRPr="002036DA">
        <w:rPr>
          <w:bCs/>
          <w:szCs w:val="24"/>
          <w:lang w:bidi="ar-AE"/>
        </w:rPr>
        <w:t xml:space="preserve"> proses </w:t>
      </w:r>
      <w:proofErr w:type="spellStart"/>
      <w:r w:rsidRPr="002036DA">
        <w:rPr>
          <w:bCs/>
          <w:szCs w:val="24"/>
          <w:lang w:bidi="ar-AE"/>
        </w:rPr>
        <w:t>sesuai</w:t>
      </w:r>
      <w:proofErr w:type="spellEnd"/>
      <w:r w:rsidRPr="002036DA">
        <w:rPr>
          <w:bCs/>
          <w:szCs w:val="24"/>
          <w:lang w:bidi="ar-AE"/>
        </w:rPr>
        <w:t xml:space="preserve"> </w:t>
      </w:r>
      <w:proofErr w:type="spellStart"/>
      <w:r w:rsidRPr="002036DA">
        <w:rPr>
          <w:bCs/>
          <w:szCs w:val="24"/>
          <w:lang w:bidi="ar-AE"/>
        </w:rPr>
        <w:t>dengan</w:t>
      </w:r>
      <w:proofErr w:type="spellEnd"/>
      <w:r w:rsidRPr="002036DA">
        <w:rPr>
          <w:bCs/>
          <w:szCs w:val="24"/>
          <w:lang w:bidi="ar-AE"/>
        </w:rPr>
        <w:t xml:space="preserve"> </w:t>
      </w:r>
      <w:proofErr w:type="spellStart"/>
      <w:r w:rsidRPr="002036DA">
        <w:rPr>
          <w:bCs/>
          <w:szCs w:val="24"/>
          <w:lang w:bidi="ar-AE"/>
        </w:rPr>
        <w:t>aturan</w:t>
      </w:r>
      <w:proofErr w:type="spellEnd"/>
      <w:r w:rsidRPr="002036DA">
        <w:rPr>
          <w:bCs/>
          <w:szCs w:val="24"/>
          <w:lang w:bidi="ar-AE"/>
        </w:rPr>
        <w:t xml:space="preserve"> </w:t>
      </w:r>
      <w:proofErr w:type="spellStart"/>
      <w:r w:rsidRPr="002036DA">
        <w:rPr>
          <w:bCs/>
          <w:szCs w:val="24"/>
          <w:lang w:bidi="ar-AE"/>
        </w:rPr>
        <w:t>hukum</w:t>
      </w:r>
      <w:proofErr w:type="spellEnd"/>
      <w:r w:rsidRPr="002036DA">
        <w:rPr>
          <w:bCs/>
          <w:szCs w:val="24"/>
          <w:lang w:bidi="ar-AE"/>
        </w:rPr>
        <w:t xml:space="preserve"> </w:t>
      </w:r>
      <w:proofErr w:type="spellStart"/>
      <w:r w:rsidRPr="002036DA">
        <w:rPr>
          <w:bCs/>
          <w:szCs w:val="24"/>
          <w:lang w:bidi="ar-AE"/>
        </w:rPr>
        <w:t>positif</w:t>
      </w:r>
      <w:proofErr w:type="spellEnd"/>
      <w:r w:rsidRPr="002036DA">
        <w:rPr>
          <w:bCs/>
          <w:szCs w:val="24"/>
          <w:lang w:bidi="ar-AE"/>
        </w:rPr>
        <w:t xml:space="preserve"> yang </w:t>
      </w:r>
      <w:proofErr w:type="spellStart"/>
      <w:r w:rsidRPr="002036DA">
        <w:rPr>
          <w:bCs/>
          <w:szCs w:val="24"/>
          <w:lang w:bidi="ar-AE"/>
        </w:rPr>
        <w:t>berlaku</w:t>
      </w:r>
      <w:proofErr w:type="spellEnd"/>
      <w:r w:rsidRPr="002036DA">
        <w:rPr>
          <w:bCs/>
          <w:szCs w:val="24"/>
          <w:lang w:bidi="ar-AE"/>
        </w:rPr>
        <w:t xml:space="preserve"> di Indonesia. Hakim di </w:t>
      </w:r>
      <w:proofErr w:type="spellStart"/>
      <w:r w:rsidRPr="002036DA">
        <w:rPr>
          <w:bCs/>
          <w:szCs w:val="24"/>
          <w:lang w:bidi="ar-AE"/>
        </w:rPr>
        <w:t>pengadilan</w:t>
      </w:r>
      <w:proofErr w:type="spellEnd"/>
      <w:r w:rsidRPr="002036DA">
        <w:rPr>
          <w:bCs/>
          <w:szCs w:val="24"/>
          <w:lang w:bidi="ar-AE"/>
        </w:rPr>
        <w:t xml:space="preserve"> </w:t>
      </w:r>
      <w:proofErr w:type="spellStart"/>
      <w:r w:rsidRPr="002036DA">
        <w:rPr>
          <w:bCs/>
          <w:szCs w:val="24"/>
          <w:lang w:bidi="ar-AE"/>
        </w:rPr>
        <w:t>dapat</w:t>
      </w:r>
      <w:proofErr w:type="spellEnd"/>
      <w:r w:rsidRPr="002036DA">
        <w:rPr>
          <w:bCs/>
          <w:szCs w:val="24"/>
          <w:lang w:bidi="ar-AE"/>
        </w:rPr>
        <w:t xml:space="preserve"> </w:t>
      </w:r>
      <w:proofErr w:type="spellStart"/>
      <w:r w:rsidRPr="002036DA">
        <w:rPr>
          <w:bCs/>
          <w:szCs w:val="24"/>
          <w:lang w:bidi="ar-AE"/>
        </w:rPr>
        <w:t>memutuskan</w:t>
      </w:r>
      <w:proofErr w:type="spellEnd"/>
      <w:r w:rsidRPr="002036DA">
        <w:rPr>
          <w:bCs/>
          <w:szCs w:val="24"/>
          <w:lang w:bidi="ar-AE"/>
        </w:rPr>
        <w:t xml:space="preserve"> </w:t>
      </w:r>
      <w:proofErr w:type="spellStart"/>
      <w:r w:rsidRPr="002036DA">
        <w:rPr>
          <w:bCs/>
          <w:szCs w:val="24"/>
          <w:lang w:bidi="ar-AE"/>
        </w:rPr>
        <w:t>hasil</w:t>
      </w:r>
      <w:proofErr w:type="spellEnd"/>
      <w:r w:rsidRPr="002036DA">
        <w:rPr>
          <w:bCs/>
          <w:szCs w:val="24"/>
          <w:lang w:bidi="ar-AE"/>
        </w:rPr>
        <w:t xml:space="preserve"> </w:t>
      </w:r>
      <w:proofErr w:type="spellStart"/>
      <w:r w:rsidRPr="002036DA">
        <w:rPr>
          <w:bCs/>
          <w:szCs w:val="24"/>
          <w:lang w:bidi="ar-AE"/>
        </w:rPr>
        <w:t>sidang</w:t>
      </w:r>
      <w:proofErr w:type="spellEnd"/>
      <w:r w:rsidRPr="002036DA">
        <w:rPr>
          <w:bCs/>
          <w:szCs w:val="24"/>
          <w:lang w:bidi="ar-AE"/>
        </w:rPr>
        <w:t xml:space="preserve"> </w:t>
      </w:r>
      <w:proofErr w:type="spellStart"/>
      <w:r w:rsidRPr="002036DA">
        <w:rPr>
          <w:bCs/>
          <w:szCs w:val="24"/>
          <w:lang w:bidi="ar-AE"/>
        </w:rPr>
        <w:t>sesuai</w:t>
      </w:r>
      <w:proofErr w:type="spellEnd"/>
      <w:r w:rsidRPr="002036DA">
        <w:rPr>
          <w:bCs/>
          <w:szCs w:val="24"/>
          <w:lang w:bidi="ar-AE"/>
        </w:rPr>
        <w:t xml:space="preserve"> </w:t>
      </w:r>
      <w:proofErr w:type="spellStart"/>
      <w:r w:rsidRPr="002036DA">
        <w:rPr>
          <w:bCs/>
          <w:szCs w:val="24"/>
          <w:lang w:bidi="ar-AE"/>
        </w:rPr>
        <w:t>dengan</w:t>
      </w:r>
      <w:proofErr w:type="spellEnd"/>
      <w:r w:rsidRPr="002036DA">
        <w:rPr>
          <w:bCs/>
          <w:szCs w:val="24"/>
          <w:lang w:bidi="ar-AE"/>
        </w:rPr>
        <w:t xml:space="preserve"> </w:t>
      </w:r>
      <w:proofErr w:type="spellStart"/>
      <w:r w:rsidRPr="002036DA">
        <w:rPr>
          <w:bCs/>
          <w:szCs w:val="24"/>
          <w:lang w:bidi="ar-AE"/>
        </w:rPr>
        <w:t>penyelidikan</w:t>
      </w:r>
      <w:proofErr w:type="spellEnd"/>
      <w:r w:rsidRPr="002036DA">
        <w:rPr>
          <w:bCs/>
          <w:szCs w:val="24"/>
          <w:lang w:bidi="ar-AE"/>
        </w:rPr>
        <w:t xml:space="preserve">, </w:t>
      </w:r>
      <w:proofErr w:type="spellStart"/>
      <w:r w:rsidRPr="002036DA">
        <w:rPr>
          <w:bCs/>
          <w:szCs w:val="24"/>
          <w:lang w:bidi="ar-AE"/>
        </w:rPr>
        <w:t>bukti</w:t>
      </w:r>
      <w:proofErr w:type="spellEnd"/>
      <w:r w:rsidRPr="002036DA">
        <w:rPr>
          <w:bCs/>
          <w:szCs w:val="24"/>
          <w:lang w:bidi="ar-AE"/>
        </w:rPr>
        <w:t xml:space="preserve"> dan </w:t>
      </w:r>
      <w:proofErr w:type="spellStart"/>
      <w:r w:rsidRPr="002036DA">
        <w:rPr>
          <w:bCs/>
          <w:szCs w:val="24"/>
          <w:lang w:bidi="ar-AE"/>
        </w:rPr>
        <w:t>fakta</w:t>
      </w:r>
      <w:proofErr w:type="spellEnd"/>
      <w:r w:rsidRPr="002036DA">
        <w:rPr>
          <w:bCs/>
          <w:szCs w:val="24"/>
          <w:lang w:bidi="ar-AE"/>
        </w:rPr>
        <w:t xml:space="preserve"> </w:t>
      </w:r>
      <w:proofErr w:type="spellStart"/>
      <w:r w:rsidRPr="002036DA">
        <w:rPr>
          <w:bCs/>
          <w:szCs w:val="24"/>
          <w:lang w:bidi="ar-AE"/>
        </w:rPr>
        <w:t>masalah</w:t>
      </w:r>
      <w:proofErr w:type="spellEnd"/>
      <w:r w:rsidRPr="002036DA">
        <w:rPr>
          <w:bCs/>
          <w:szCs w:val="24"/>
          <w:lang w:bidi="ar-AE"/>
        </w:rPr>
        <w:t xml:space="preserve"> </w:t>
      </w:r>
      <w:proofErr w:type="spellStart"/>
      <w:r w:rsidRPr="002036DA">
        <w:rPr>
          <w:bCs/>
          <w:szCs w:val="24"/>
          <w:lang w:bidi="ar-AE"/>
        </w:rPr>
        <w:t>warisan</w:t>
      </w:r>
      <w:proofErr w:type="spellEnd"/>
      <w:r w:rsidRPr="002036DA">
        <w:rPr>
          <w:bCs/>
          <w:szCs w:val="24"/>
          <w:lang w:bidi="ar-AE"/>
        </w:rPr>
        <w:t xml:space="preserve"> yang </w:t>
      </w:r>
      <w:proofErr w:type="spellStart"/>
      <w:r w:rsidRPr="002036DA">
        <w:rPr>
          <w:bCs/>
          <w:szCs w:val="24"/>
          <w:lang w:bidi="ar-AE"/>
        </w:rPr>
        <w:t>diajukan</w:t>
      </w:r>
      <w:proofErr w:type="spellEnd"/>
      <w:r w:rsidRPr="002036DA">
        <w:rPr>
          <w:bCs/>
          <w:szCs w:val="24"/>
          <w:lang w:bidi="ar-AE"/>
        </w:rPr>
        <w:t xml:space="preserve"> oleh </w:t>
      </w:r>
      <w:proofErr w:type="spellStart"/>
      <w:r w:rsidRPr="002036DA">
        <w:rPr>
          <w:bCs/>
          <w:szCs w:val="24"/>
          <w:lang w:bidi="ar-AE"/>
        </w:rPr>
        <w:t>ahli</w:t>
      </w:r>
      <w:proofErr w:type="spellEnd"/>
      <w:r w:rsidRPr="002036DA">
        <w:rPr>
          <w:bCs/>
          <w:szCs w:val="24"/>
          <w:lang w:bidi="ar-AE"/>
        </w:rPr>
        <w:t xml:space="preserve"> </w:t>
      </w:r>
      <w:proofErr w:type="spellStart"/>
      <w:r w:rsidRPr="002036DA">
        <w:rPr>
          <w:bCs/>
          <w:szCs w:val="24"/>
          <w:lang w:bidi="ar-AE"/>
        </w:rPr>
        <w:t>waris</w:t>
      </w:r>
      <w:proofErr w:type="spellEnd"/>
      <w:r w:rsidRPr="002036DA">
        <w:rPr>
          <w:bCs/>
          <w:szCs w:val="24"/>
          <w:lang w:bidi="ar-AE"/>
        </w:rPr>
        <w:t xml:space="preserve">. </w:t>
      </w:r>
      <w:proofErr w:type="spellStart"/>
      <w:r w:rsidRPr="002036DA">
        <w:rPr>
          <w:bCs/>
          <w:szCs w:val="24"/>
          <w:lang w:bidi="ar-AE"/>
        </w:rPr>
        <w:t>Sistem</w:t>
      </w:r>
      <w:proofErr w:type="spellEnd"/>
      <w:r w:rsidRPr="002036DA">
        <w:rPr>
          <w:bCs/>
          <w:szCs w:val="24"/>
          <w:lang w:bidi="ar-AE"/>
        </w:rPr>
        <w:t xml:space="preserve"> </w:t>
      </w:r>
      <w:proofErr w:type="spellStart"/>
      <w:r w:rsidRPr="002036DA">
        <w:rPr>
          <w:bCs/>
          <w:szCs w:val="24"/>
          <w:lang w:bidi="ar-AE"/>
        </w:rPr>
        <w:t>mayorat</w:t>
      </w:r>
      <w:proofErr w:type="spellEnd"/>
      <w:r w:rsidRPr="002036DA">
        <w:rPr>
          <w:bCs/>
          <w:szCs w:val="24"/>
          <w:lang w:bidi="ar-AE"/>
        </w:rPr>
        <w:t xml:space="preserve"> </w:t>
      </w:r>
      <w:proofErr w:type="spellStart"/>
      <w:r w:rsidRPr="002036DA">
        <w:rPr>
          <w:bCs/>
          <w:szCs w:val="24"/>
          <w:lang w:bidi="ar-AE"/>
        </w:rPr>
        <w:t>dalam</w:t>
      </w:r>
      <w:proofErr w:type="spellEnd"/>
      <w:r w:rsidRPr="002036DA">
        <w:rPr>
          <w:bCs/>
          <w:szCs w:val="24"/>
          <w:lang w:bidi="ar-AE"/>
        </w:rPr>
        <w:t xml:space="preserve"> </w:t>
      </w:r>
      <w:proofErr w:type="spellStart"/>
      <w:r w:rsidRPr="002036DA">
        <w:rPr>
          <w:bCs/>
          <w:szCs w:val="24"/>
          <w:lang w:bidi="ar-AE"/>
        </w:rPr>
        <w:t>pembagian</w:t>
      </w:r>
      <w:proofErr w:type="spellEnd"/>
      <w:r w:rsidRPr="002036DA">
        <w:rPr>
          <w:bCs/>
          <w:szCs w:val="24"/>
          <w:lang w:bidi="ar-AE"/>
        </w:rPr>
        <w:t xml:space="preserve"> </w:t>
      </w:r>
      <w:proofErr w:type="spellStart"/>
      <w:r w:rsidRPr="002036DA">
        <w:rPr>
          <w:bCs/>
          <w:szCs w:val="24"/>
          <w:lang w:bidi="ar-AE"/>
        </w:rPr>
        <w:lastRenderedPageBreak/>
        <w:t>warisan</w:t>
      </w:r>
      <w:proofErr w:type="spellEnd"/>
      <w:r w:rsidRPr="002036DA">
        <w:rPr>
          <w:bCs/>
          <w:szCs w:val="24"/>
          <w:lang w:bidi="ar-AE"/>
        </w:rPr>
        <w:t xml:space="preserve"> </w:t>
      </w:r>
      <w:proofErr w:type="spellStart"/>
      <w:r w:rsidRPr="002036DA">
        <w:rPr>
          <w:bCs/>
          <w:szCs w:val="24"/>
          <w:lang w:bidi="ar-AE"/>
        </w:rPr>
        <w:t>adat</w:t>
      </w:r>
      <w:proofErr w:type="spellEnd"/>
      <w:r w:rsidRPr="002036DA">
        <w:rPr>
          <w:bCs/>
          <w:szCs w:val="24"/>
          <w:lang w:bidi="ar-AE"/>
        </w:rPr>
        <w:t xml:space="preserve"> </w:t>
      </w:r>
      <w:proofErr w:type="spellStart"/>
      <w:r w:rsidRPr="002036DA">
        <w:rPr>
          <w:bCs/>
          <w:szCs w:val="24"/>
          <w:lang w:bidi="ar-AE"/>
        </w:rPr>
        <w:t>bertukar</w:t>
      </w:r>
      <w:proofErr w:type="spellEnd"/>
      <w:r w:rsidRPr="002036DA">
        <w:rPr>
          <w:bCs/>
          <w:szCs w:val="24"/>
          <w:lang w:bidi="ar-AE"/>
        </w:rPr>
        <w:t xml:space="preserve"> </w:t>
      </w:r>
      <w:proofErr w:type="spellStart"/>
      <w:r w:rsidRPr="002036DA">
        <w:rPr>
          <w:bCs/>
          <w:szCs w:val="24"/>
          <w:lang w:bidi="ar-AE"/>
        </w:rPr>
        <w:t>dengan</w:t>
      </w:r>
      <w:proofErr w:type="spellEnd"/>
      <w:r w:rsidRPr="002036DA">
        <w:rPr>
          <w:bCs/>
          <w:szCs w:val="24"/>
          <w:lang w:bidi="ar-AE"/>
        </w:rPr>
        <w:t xml:space="preserve"> </w:t>
      </w:r>
      <w:proofErr w:type="spellStart"/>
      <w:r w:rsidRPr="002036DA">
        <w:rPr>
          <w:bCs/>
          <w:szCs w:val="24"/>
          <w:lang w:bidi="ar-AE"/>
        </w:rPr>
        <w:t>sistem</w:t>
      </w:r>
      <w:proofErr w:type="spellEnd"/>
      <w:r w:rsidRPr="002036DA">
        <w:rPr>
          <w:bCs/>
          <w:szCs w:val="24"/>
          <w:lang w:bidi="ar-AE"/>
        </w:rPr>
        <w:t xml:space="preserve"> </w:t>
      </w:r>
      <w:proofErr w:type="spellStart"/>
      <w:r w:rsidRPr="002036DA">
        <w:rPr>
          <w:bCs/>
          <w:szCs w:val="24"/>
          <w:lang w:bidi="ar-AE"/>
        </w:rPr>
        <w:t>individu</w:t>
      </w:r>
      <w:proofErr w:type="spellEnd"/>
      <w:r w:rsidRPr="002036DA">
        <w:rPr>
          <w:bCs/>
          <w:szCs w:val="24"/>
          <w:lang w:bidi="ar-AE"/>
        </w:rPr>
        <w:t xml:space="preserve"> </w:t>
      </w:r>
      <w:proofErr w:type="spellStart"/>
      <w:r w:rsidRPr="002036DA">
        <w:rPr>
          <w:bCs/>
          <w:szCs w:val="24"/>
          <w:lang w:bidi="ar-AE"/>
        </w:rPr>
        <w:t>dalam</w:t>
      </w:r>
      <w:proofErr w:type="spellEnd"/>
      <w:r w:rsidRPr="002036DA">
        <w:rPr>
          <w:bCs/>
          <w:szCs w:val="24"/>
          <w:lang w:bidi="ar-AE"/>
        </w:rPr>
        <w:t xml:space="preserve"> </w:t>
      </w:r>
      <w:proofErr w:type="spellStart"/>
      <w:r w:rsidRPr="002036DA">
        <w:rPr>
          <w:bCs/>
          <w:szCs w:val="24"/>
          <w:lang w:bidi="ar-AE"/>
        </w:rPr>
        <w:t>hak</w:t>
      </w:r>
      <w:proofErr w:type="spellEnd"/>
      <w:r w:rsidRPr="002036DA">
        <w:rPr>
          <w:bCs/>
          <w:szCs w:val="24"/>
          <w:lang w:bidi="ar-AE"/>
        </w:rPr>
        <w:t xml:space="preserve"> </w:t>
      </w:r>
      <w:proofErr w:type="spellStart"/>
      <w:r w:rsidRPr="002036DA">
        <w:rPr>
          <w:bCs/>
          <w:szCs w:val="24"/>
          <w:lang w:bidi="ar-AE"/>
        </w:rPr>
        <w:t>kepemilikan</w:t>
      </w:r>
      <w:proofErr w:type="spellEnd"/>
      <w:r w:rsidRPr="002036DA">
        <w:rPr>
          <w:bCs/>
          <w:szCs w:val="24"/>
          <w:lang w:bidi="ar-AE"/>
        </w:rPr>
        <w:t xml:space="preserve"> </w:t>
      </w:r>
      <w:proofErr w:type="spellStart"/>
      <w:r w:rsidRPr="002036DA">
        <w:rPr>
          <w:bCs/>
          <w:szCs w:val="24"/>
          <w:lang w:bidi="ar-AE"/>
        </w:rPr>
        <w:t>harta</w:t>
      </w:r>
      <w:proofErr w:type="spellEnd"/>
      <w:r w:rsidRPr="002036DA">
        <w:rPr>
          <w:bCs/>
          <w:szCs w:val="24"/>
          <w:lang w:bidi="ar-AE"/>
        </w:rPr>
        <w:t xml:space="preserve"> </w:t>
      </w:r>
      <w:proofErr w:type="spellStart"/>
      <w:r w:rsidRPr="002036DA">
        <w:rPr>
          <w:bCs/>
          <w:szCs w:val="24"/>
          <w:lang w:bidi="ar-AE"/>
        </w:rPr>
        <w:t>warisan</w:t>
      </w:r>
      <w:proofErr w:type="spellEnd"/>
      <w:r w:rsidRPr="002036DA">
        <w:rPr>
          <w:bCs/>
          <w:szCs w:val="24"/>
          <w:lang w:bidi="ar-AE"/>
        </w:rPr>
        <w:t xml:space="preserve">, </w:t>
      </w:r>
      <w:proofErr w:type="spellStart"/>
      <w:r w:rsidRPr="002036DA">
        <w:rPr>
          <w:bCs/>
          <w:szCs w:val="24"/>
          <w:lang w:bidi="ar-AE"/>
        </w:rPr>
        <w:t>apabila</w:t>
      </w:r>
      <w:proofErr w:type="spellEnd"/>
      <w:r w:rsidRPr="002036DA">
        <w:rPr>
          <w:bCs/>
          <w:szCs w:val="24"/>
          <w:lang w:bidi="ar-AE"/>
        </w:rPr>
        <w:t xml:space="preserve"> </w:t>
      </w:r>
      <w:proofErr w:type="spellStart"/>
      <w:r w:rsidRPr="002036DA">
        <w:rPr>
          <w:bCs/>
          <w:szCs w:val="24"/>
          <w:lang w:bidi="ar-AE"/>
        </w:rPr>
        <w:t>ahli</w:t>
      </w:r>
      <w:proofErr w:type="spellEnd"/>
      <w:r w:rsidRPr="002036DA">
        <w:rPr>
          <w:bCs/>
          <w:szCs w:val="24"/>
          <w:lang w:bidi="ar-AE"/>
        </w:rPr>
        <w:t xml:space="preserve"> </w:t>
      </w:r>
      <w:proofErr w:type="spellStart"/>
      <w:r w:rsidRPr="002036DA">
        <w:rPr>
          <w:bCs/>
          <w:szCs w:val="24"/>
          <w:lang w:bidi="ar-AE"/>
        </w:rPr>
        <w:t>waris</w:t>
      </w:r>
      <w:proofErr w:type="spellEnd"/>
      <w:r w:rsidRPr="002036DA">
        <w:rPr>
          <w:bCs/>
          <w:szCs w:val="24"/>
          <w:lang w:bidi="ar-AE"/>
        </w:rPr>
        <w:t xml:space="preserve"> </w:t>
      </w:r>
      <w:proofErr w:type="spellStart"/>
      <w:r w:rsidRPr="002036DA">
        <w:rPr>
          <w:bCs/>
          <w:szCs w:val="24"/>
          <w:lang w:bidi="ar-AE"/>
        </w:rPr>
        <w:t>berkehendak</w:t>
      </w:r>
      <w:proofErr w:type="spellEnd"/>
      <w:r w:rsidRPr="002036DA">
        <w:rPr>
          <w:bCs/>
          <w:szCs w:val="24"/>
          <w:lang w:bidi="ar-AE"/>
        </w:rPr>
        <w:t xml:space="preserve"> </w:t>
      </w:r>
      <w:proofErr w:type="spellStart"/>
      <w:r w:rsidRPr="002036DA">
        <w:rPr>
          <w:bCs/>
          <w:szCs w:val="24"/>
          <w:lang w:bidi="ar-AE"/>
        </w:rPr>
        <w:t>demikian</w:t>
      </w:r>
      <w:proofErr w:type="spellEnd"/>
      <w:r w:rsidRPr="002036DA">
        <w:rPr>
          <w:bCs/>
          <w:szCs w:val="24"/>
          <w:lang w:bidi="ar-AE"/>
        </w:rPr>
        <w:t>.</w:t>
      </w:r>
    </w:p>
    <w:p w14:paraId="3DBDAE41" w14:textId="5DF5EAEC" w:rsidR="00511CFD" w:rsidRPr="00511CFD" w:rsidRDefault="002036DA" w:rsidP="002036DA">
      <w:pPr>
        <w:jc w:val="both"/>
        <w:rPr>
          <w:szCs w:val="24"/>
          <w:lang w:val="en-ID" w:bidi="ar-AE"/>
        </w:rPr>
      </w:pPr>
      <w:proofErr w:type="spellStart"/>
      <w:r w:rsidRPr="002036DA">
        <w:rPr>
          <w:bCs/>
          <w:szCs w:val="24"/>
          <w:lang w:bidi="ar-AE"/>
        </w:rPr>
        <w:t>Pelaksanaan</w:t>
      </w:r>
      <w:proofErr w:type="spellEnd"/>
      <w:r w:rsidRPr="002036DA">
        <w:rPr>
          <w:bCs/>
          <w:szCs w:val="24"/>
          <w:lang w:bidi="ar-AE"/>
        </w:rPr>
        <w:t xml:space="preserve"> </w:t>
      </w:r>
      <w:proofErr w:type="spellStart"/>
      <w:r w:rsidRPr="002036DA">
        <w:rPr>
          <w:bCs/>
          <w:szCs w:val="24"/>
          <w:lang w:bidi="ar-AE"/>
        </w:rPr>
        <w:t>sistem</w:t>
      </w:r>
      <w:proofErr w:type="spellEnd"/>
      <w:r w:rsidRPr="002036DA">
        <w:rPr>
          <w:bCs/>
          <w:szCs w:val="24"/>
          <w:lang w:bidi="ar-AE"/>
        </w:rPr>
        <w:t xml:space="preserve"> </w:t>
      </w:r>
      <w:proofErr w:type="spellStart"/>
      <w:r w:rsidRPr="002036DA">
        <w:rPr>
          <w:bCs/>
          <w:szCs w:val="24"/>
          <w:lang w:bidi="ar-AE"/>
        </w:rPr>
        <w:t>mayorat</w:t>
      </w:r>
      <w:proofErr w:type="spellEnd"/>
      <w:r w:rsidRPr="002036DA">
        <w:rPr>
          <w:bCs/>
          <w:szCs w:val="24"/>
          <w:lang w:bidi="ar-AE"/>
        </w:rPr>
        <w:t xml:space="preserve"> yang </w:t>
      </w:r>
      <w:proofErr w:type="spellStart"/>
      <w:r w:rsidRPr="002036DA">
        <w:rPr>
          <w:bCs/>
          <w:szCs w:val="24"/>
          <w:lang w:bidi="ar-AE"/>
        </w:rPr>
        <w:t>memberikan</w:t>
      </w:r>
      <w:proofErr w:type="spellEnd"/>
      <w:r w:rsidRPr="002036DA">
        <w:rPr>
          <w:bCs/>
          <w:szCs w:val="24"/>
          <w:lang w:bidi="ar-AE"/>
        </w:rPr>
        <w:t xml:space="preserve"> </w:t>
      </w:r>
      <w:proofErr w:type="spellStart"/>
      <w:r w:rsidRPr="002036DA">
        <w:rPr>
          <w:bCs/>
          <w:szCs w:val="24"/>
          <w:lang w:bidi="ar-AE"/>
        </w:rPr>
        <w:t>hak</w:t>
      </w:r>
      <w:proofErr w:type="spellEnd"/>
      <w:r w:rsidRPr="002036DA">
        <w:rPr>
          <w:bCs/>
          <w:szCs w:val="24"/>
          <w:lang w:bidi="ar-AE"/>
        </w:rPr>
        <w:t xml:space="preserve"> </w:t>
      </w:r>
      <w:proofErr w:type="spellStart"/>
      <w:r w:rsidRPr="002036DA">
        <w:rPr>
          <w:bCs/>
          <w:szCs w:val="24"/>
          <w:lang w:bidi="ar-AE"/>
        </w:rPr>
        <w:t>kepemilikan</w:t>
      </w:r>
      <w:proofErr w:type="spellEnd"/>
      <w:r w:rsidRPr="002036DA">
        <w:rPr>
          <w:bCs/>
          <w:szCs w:val="24"/>
          <w:lang w:bidi="ar-AE"/>
        </w:rPr>
        <w:t xml:space="preserve"> </w:t>
      </w:r>
      <w:proofErr w:type="spellStart"/>
      <w:r w:rsidRPr="002036DA">
        <w:rPr>
          <w:bCs/>
          <w:szCs w:val="24"/>
          <w:lang w:bidi="ar-AE"/>
        </w:rPr>
        <w:t>warisan</w:t>
      </w:r>
      <w:proofErr w:type="spellEnd"/>
      <w:r w:rsidRPr="002036DA">
        <w:rPr>
          <w:bCs/>
          <w:szCs w:val="24"/>
          <w:lang w:bidi="ar-AE"/>
        </w:rPr>
        <w:t xml:space="preserve"> </w:t>
      </w:r>
      <w:proofErr w:type="spellStart"/>
      <w:r w:rsidRPr="002036DA">
        <w:rPr>
          <w:bCs/>
          <w:szCs w:val="24"/>
          <w:lang w:bidi="ar-AE"/>
        </w:rPr>
        <w:t>kepada</w:t>
      </w:r>
      <w:proofErr w:type="spellEnd"/>
      <w:r w:rsidRPr="002036DA">
        <w:rPr>
          <w:bCs/>
          <w:szCs w:val="24"/>
          <w:lang w:bidi="ar-AE"/>
        </w:rPr>
        <w:t xml:space="preserve"> </w:t>
      </w:r>
      <w:proofErr w:type="spellStart"/>
      <w:r w:rsidRPr="002036DA">
        <w:rPr>
          <w:bCs/>
          <w:szCs w:val="24"/>
          <w:lang w:bidi="ar-AE"/>
        </w:rPr>
        <w:t>anak</w:t>
      </w:r>
      <w:proofErr w:type="spellEnd"/>
      <w:r w:rsidRPr="002036DA">
        <w:rPr>
          <w:bCs/>
          <w:szCs w:val="24"/>
          <w:lang w:bidi="ar-AE"/>
        </w:rPr>
        <w:t xml:space="preserve"> </w:t>
      </w:r>
      <w:proofErr w:type="spellStart"/>
      <w:r w:rsidRPr="002036DA">
        <w:rPr>
          <w:bCs/>
          <w:szCs w:val="24"/>
          <w:lang w:bidi="ar-AE"/>
        </w:rPr>
        <w:t>tertua</w:t>
      </w:r>
      <w:proofErr w:type="spellEnd"/>
      <w:r w:rsidRPr="002036DA">
        <w:rPr>
          <w:bCs/>
          <w:szCs w:val="24"/>
          <w:lang w:bidi="ar-AE"/>
        </w:rPr>
        <w:t xml:space="preserve"> (</w:t>
      </w:r>
      <w:proofErr w:type="spellStart"/>
      <w:r w:rsidRPr="002036DA">
        <w:rPr>
          <w:bCs/>
          <w:szCs w:val="24"/>
          <w:lang w:bidi="ar-AE"/>
        </w:rPr>
        <w:t>laki-laki</w:t>
      </w:r>
      <w:proofErr w:type="spellEnd"/>
      <w:r w:rsidRPr="002036DA">
        <w:rPr>
          <w:bCs/>
          <w:szCs w:val="24"/>
          <w:lang w:bidi="ar-AE"/>
        </w:rPr>
        <w:t xml:space="preserve"> atau </w:t>
      </w:r>
      <w:proofErr w:type="spellStart"/>
      <w:r w:rsidRPr="002036DA">
        <w:rPr>
          <w:bCs/>
          <w:szCs w:val="24"/>
          <w:lang w:bidi="ar-AE"/>
        </w:rPr>
        <w:t>perempuan</w:t>
      </w:r>
      <w:proofErr w:type="spellEnd"/>
      <w:r w:rsidRPr="002036DA">
        <w:rPr>
          <w:bCs/>
          <w:szCs w:val="24"/>
          <w:lang w:bidi="ar-AE"/>
        </w:rPr>
        <w:t xml:space="preserve">) </w:t>
      </w:r>
      <w:proofErr w:type="spellStart"/>
      <w:r w:rsidRPr="002036DA">
        <w:rPr>
          <w:bCs/>
          <w:szCs w:val="24"/>
          <w:lang w:bidi="ar-AE"/>
        </w:rPr>
        <w:t>berbeda</w:t>
      </w:r>
      <w:proofErr w:type="spellEnd"/>
      <w:r w:rsidRPr="002036DA">
        <w:rPr>
          <w:bCs/>
          <w:szCs w:val="24"/>
          <w:lang w:bidi="ar-AE"/>
        </w:rPr>
        <w:t xml:space="preserve"> </w:t>
      </w:r>
      <w:proofErr w:type="spellStart"/>
      <w:r w:rsidRPr="002036DA">
        <w:rPr>
          <w:bCs/>
          <w:szCs w:val="24"/>
          <w:lang w:bidi="ar-AE"/>
        </w:rPr>
        <w:t>dengan</w:t>
      </w:r>
      <w:proofErr w:type="spellEnd"/>
      <w:r w:rsidRPr="002036DA">
        <w:rPr>
          <w:bCs/>
          <w:szCs w:val="24"/>
          <w:lang w:bidi="ar-AE"/>
        </w:rPr>
        <w:t xml:space="preserve"> </w:t>
      </w:r>
      <w:proofErr w:type="spellStart"/>
      <w:r w:rsidRPr="002036DA">
        <w:rPr>
          <w:bCs/>
          <w:szCs w:val="24"/>
          <w:lang w:bidi="ar-AE"/>
        </w:rPr>
        <w:t>aturan</w:t>
      </w:r>
      <w:proofErr w:type="spellEnd"/>
      <w:r w:rsidRPr="002036DA">
        <w:rPr>
          <w:bCs/>
          <w:szCs w:val="24"/>
          <w:lang w:bidi="ar-AE"/>
        </w:rPr>
        <w:t xml:space="preserve"> </w:t>
      </w:r>
      <w:proofErr w:type="spellStart"/>
      <w:r w:rsidRPr="002036DA">
        <w:rPr>
          <w:bCs/>
          <w:szCs w:val="24"/>
          <w:lang w:bidi="ar-AE"/>
        </w:rPr>
        <w:t>warisan</w:t>
      </w:r>
      <w:proofErr w:type="spellEnd"/>
      <w:r w:rsidRPr="002036DA">
        <w:rPr>
          <w:bCs/>
          <w:szCs w:val="24"/>
          <w:lang w:bidi="ar-AE"/>
        </w:rPr>
        <w:t xml:space="preserve"> Islam yang </w:t>
      </w:r>
      <w:proofErr w:type="spellStart"/>
      <w:r w:rsidRPr="002036DA">
        <w:rPr>
          <w:bCs/>
          <w:szCs w:val="24"/>
          <w:lang w:bidi="ar-AE"/>
        </w:rPr>
        <w:t>telah</w:t>
      </w:r>
      <w:proofErr w:type="spellEnd"/>
      <w:r w:rsidRPr="002036DA">
        <w:rPr>
          <w:bCs/>
          <w:szCs w:val="24"/>
          <w:lang w:bidi="ar-AE"/>
        </w:rPr>
        <w:t xml:space="preserve"> </w:t>
      </w:r>
      <w:proofErr w:type="spellStart"/>
      <w:r w:rsidRPr="002036DA">
        <w:rPr>
          <w:bCs/>
          <w:szCs w:val="24"/>
          <w:lang w:bidi="ar-AE"/>
        </w:rPr>
        <w:t>menetapkan</w:t>
      </w:r>
      <w:proofErr w:type="spellEnd"/>
      <w:r w:rsidRPr="002036DA">
        <w:rPr>
          <w:bCs/>
          <w:szCs w:val="24"/>
          <w:lang w:bidi="ar-AE"/>
        </w:rPr>
        <w:t xml:space="preserve"> siapa dan </w:t>
      </w:r>
      <w:proofErr w:type="spellStart"/>
      <w:r w:rsidRPr="002036DA">
        <w:rPr>
          <w:bCs/>
          <w:szCs w:val="24"/>
          <w:lang w:bidi="ar-AE"/>
        </w:rPr>
        <w:t>berapa</w:t>
      </w:r>
      <w:proofErr w:type="spellEnd"/>
      <w:r w:rsidRPr="002036DA">
        <w:rPr>
          <w:bCs/>
          <w:szCs w:val="24"/>
          <w:lang w:bidi="ar-AE"/>
        </w:rPr>
        <w:t xml:space="preserve"> </w:t>
      </w:r>
      <w:proofErr w:type="spellStart"/>
      <w:r w:rsidRPr="002036DA">
        <w:rPr>
          <w:bCs/>
          <w:szCs w:val="24"/>
          <w:lang w:bidi="ar-AE"/>
        </w:rPr>
        <w:t>jatah</w:t>
      </w:r>
      <w:proofErr w:type="spellEnd"/>
      <w:r w:rsidRPr="002036DA">
        <w:rPr>
          <w:bCs/>
          <w:szCs w:val="24"/>
          <w:lang w:bidi="ar-AE"/>
        </w:rPr>
        <w:t xml:space="preserve"> yang </w:t>
      </w:r>
      <w:proofErr w:type="spellStart"/>
      <w:r w:rsidRPr="002036DA">
        <w:rPr>
          <w:bCs/>
          <w:szCs w:val="24"/>
          <w:lang w:bidi="ar-AE"/>
        </w:rPr>
        <w:t>akan</w:t>
      </w:r>
      <w:proofErr w:type="spellEnd"/>
      <w:r w:rsidRPr="002036DA">
        <w:rPr>
          <w:bCs/>
          <w:szCs w:val="24"/>
          <w:lang w:bidi="ar-AE"/>
        </w:rPr>
        <w:t xml:space="preserve"> </w:t>
      </w:r>
      <w:proofErr w:type="spellStart"/>
      <w:r w:rsidRPr="002036DA">
        <w:rPr>
          <w:bCs/>
          <w:szCs w:val="24"/>
          <w:lang w:bidi="ar-AE"/>
        </w:rPr>
        <w:t>diterima</w:t>
      </w:r>
      <w:proofErr w:type="spellEnd"/>
      <w:r w:rsidRPr="002036DA">
        <w:rPr>
          <w:bCs/>
          <w:szCs w:val="24"/>
          <w:lang w:bidi="ar-AE"/>
        </w:rPr>
        <w:t xml:space="preserve">. </w:t>
      </w:r>
      <w:proofErr w:type="spellStart"/>
      <w:r w:rsidRPr="002036DA">
        <w:rPr>
          <w:bCs/>
          <w:szCs w:val="24"/>
          <w:lang w:bidi="ar-AE"/>
        </w:rPr>
        <w:t>Pemerintah</w:t>
      </w:r>
      <w:proofErr w:type="spellEnd"/>
      <w:r w:rsidRPr="002036DA">
        <w:rPr>
          <w:bCs/>
          <w:szCs w:val="24"/>
          <w:lang w:bidi="ar-AE"/>
        </w:rPr>
        <w:t xml:space="preserve"> dan </w:t>
      </w:r>
      <w:proofErr w:type="spellStart"/>
      <w:r w:rsidRPr="002036DA">
        <w:rPr>
          <w:bCs/>
          <w:szCs w:val="24"/>
          <w:lang w:bidi="ar-AE"/>
        </w:rPr>
        <w:t>pihak</w:t>
      </w:r>
      <w:proofErr w:type="spellEnd"/>
      <w:r w:rsidRPr="002036DA">
        <w:rPr>
          <w:bCs/>
          <w:szCs w:val="24"/>
          <w:lang w:bidi="ar-AE"/>
        </w:rPr>
        <w:t xml:space="preserve"> </w:t>
      </w:r>
      <w:proofErr w:type="spellStart"/>
      <w:r w:rsidRPr="002036DA">
        <w:rPr>
          <w:bCs/>
          <w:szCs w:val="24"/>
          <w:lang w:bidi="ar-AE"/>
        </w:rPr>
        <w:t>terkait</w:t>
      </w:r>
      <w:proofErr w:type="spellEnd"/>
      <w:r w:rsidRPr="002036DA">
        <w:rPr>
          <w:bCs/>
          <w:szCs w:val="24"/>
          <w:lang w:bidi="ar-AE"/>
        </w:rPr>
        <w:t xml:space="preserve"> </w:t>
      </w:r>
      <w:proofErr w:type="spellStart"/>
      <w:r w:rsidRPr="002036DA">
        <w:rPr>
          <w:bCs/>
          <w:szCs w:val="24"/>
          <w:lang w:bidi="ar-AE"/>
        </w:rPr>
        <w:t>penting</w:t>
      </w:r>
      <w:proofErr w:type="spellEnd"/>
      <w:r w:rsidRPr="002036DA">
        <w:rPr>
          <w:bCs/>
          <w:szCs w:val="24"/>
          <w:lang w:bidi="ar-AE"/>
        </w:rPr>
        <w:t xml:space="preserve"> </w:t>
      </w:r>
      <w:proofErr w:type="spellStart"/>
      <w:r w:rsidRPr="002036DA">
        <w:rPr>
          <w:bCs/>
          <w:szCs w:val="24"/>
          <w:lang w:bidi="ar-AE"/>
        </w:rPr>
        <w:t>untuk</w:t>
      </w:r>
      <w:proofErr w:type="spellEnd"/>
      <w:r w:rsidRPr="002036DA">
        <w:rPr>
          <w:bCs/>
          <w:szCs w:val="24"/>
          <w:lang w:bidi="ar-AE"/>
        </w:rPr>
        <w:t xml:space="preserve"> </w:t>
      </w:r>
      <w:proofErr w:type="spellStart"/>
      <w:r w:rsidRPr="002036DA">
        <w:rPr>
          <w:bCs/>
          <w:szCs w:val="24"/>
          <w:lang w:bidi="ar-AE"/>
        </w:rPr>
        <w:t>melakukan</w:t>
      </w:r>
      <w:proofErr w:type="spellEnd"/>
      <w:r w:rsidRPr="002036DA">
        <w:rPr>
          <w:bCs/>
          <w:szCs w:val="24"/>
          <w:lang w:bidi="ar-AE"/>
        </w:rPr>
        <w:t xml:space="preserve"> </w:t>
      </w:r>
      <w:proofErr w:type="spellStart"/>
      <w:r w:rsidRPr="002036DA">
        <w:rPr>
          <w:bCs/>
          <w:szCs w:val="24"/>
          <w:lang w:bidi="ar-AE"/>
        </w:rPr>
        <w:t>sosialisasi</w:t>
      </w:r>
      <w:proofErr w:type="spellEnd"/>
      <w:r w:rsidRPr="002036DA">
        <w:rPr>
          <w:bCs/>
          <w:szCs w:val="24"/>
          <w:lang w:bidi="ar-AE"/>
        </w:rPr>
        <w:t xml:space="preserve"> </w:t>
      </w:r>
      <w:proofErr w:type="spellStart"/>
      <w:r w:rsidRPr="002036DA">
        <w:rPr>
          <w:bCs/>
          <w:szCs w:val="24"/>
          <w:lang w:bidi="ar-AE"/>
        </w:rPr>
        <w:t>bertahap</w:t>
      </w:r>
      <w:proofErr w:type="spellEnd"/>
      <w:r w:rsidRPr="002036DA">
        <w:rPr>
          <w:bCs/>
          <w:szCs w:val="24"/>
          <w:lang w:bidi="ar-AE"/>
        </w:rPr>
        <w:t xml:space="preserve"> </w:t>
      </w:r>
      <w:proofErr w:type="spellStart"/>
      <w:r w:rsidRPr="002036DA">
        <w:rPr>
          <w:bCs/>
          <w:szCs w:val="24"/>
          <w:lang w:bidi="ar-AE"/>
        </w:rPr>
        <w:t>dalam</w:t>
      </w:r>
      <w:proofErr w:type="spellEnd"/>
      <w:r w:rsidRPr="002036DA">
        <w:rPr>
          <w:bCs/>
          <w:szCs w:val="24"/>
          <w:lang w:bidi="ar-AE"/>
        </w:rPr>
        <w:t xml:space="preserve"> </w:t>
      </w:r>
      <w:proofErr w:type="spellStart"/>
      <w:r w:rsidRPr="002036DA">
        <w:rPr>
          <w:bCs/>
          <w:szCs w:val="24"/>
          <w:lang w:bidi="ar-AE"/>
        </w:rPr>
        <w:t>menyikapi</w:t>
      </w:r>
      <w:proofErr w:type="spellEnd"/>
      <w:r w:rsidRPr="002036DA">
        <w:rPr>
          <w:bCs/>
          <w:szCs w:val="24"/>
          <w:lang w:bidi="ar-AE"/>
        </w:rPr>
        <w:t xml:space="preserve"> </w:t>
      </w:r>
      <w:proofErr w:type="spellStart"/>
      <w:r w:rsidRPr="002036DA">
        <w:rPr>
          <w:bCs/>
          <w:szCs w:val="24"/>
          <w:lang w:bidi="ar-AE"/>
        </w:rPr>
        <w:t>perbedaan</w:t>
      </w:r>
      <w:proofErr w:type="spellEnd"/>
      <w:r w:rsidRPr="002036DA">
        <w:rPr>
          <w:bCs/>
          <w:szCs w:val="24"/>
          <w:lang w:bidi="ar-AE"/>
        </w:rPr>
        <w:t xml:space="preserve"> yang </w:t>
      </w:r>
      <w:proofErr w:type="spellStart"/>
      <w:r w:rsidRPr="002036DA">
        <w:rPr>
          <w:bCs/>
          <w:szCs w:val="24"/>
          <w:lang w:bidi="ar-AE"/>
        </w:rPr>
        <w:t>terjadi</w:t>
      </w:r>
      <w:proofErr w:type="spellEnd"/>
      <w:r w:rsidRPr="002036DA">
        <w:rPr>
          <w:bCs/>
          <w:szCs w:val="24"/>
          <w:lang w:bidi="ar-AE"/>
        </w:rPr>
        <w:t xml:space="preserve">. </w:t>
      </w:r>
      <w:proofErr w:type="spellStart"/>
      <w:r w:rsidRPr="002036DA">
        <w:rPr>
          <w:bCs/>
          <w:szCs w:val="24"/>
          <w:lang w:bidi="ar-AE"/>
        </w:rPr>
        <w:t>Merancang</w:t>
      </w:r>
      <w:proofErr w:type="spellEnd"/>
      <w:r w:rsidRPr="002036DA">
        <w:rPr>
          <w:bCs/>
          <w:szCs w:val="24"/>
          <w:lang w:bidi="ar-AE"/>
        </w:rPr>
        <w:t xml:space="preserve"> </w:t>
      </w:r>
      <w:proofErr w:type="spellStart"/>
      <w:r w:rsidRPr="002036DA">
        <w:rPr>
          <w:bCs/>
          <w:szCs w:val="24"/>
          <w:lang w:bidi="ar-AE"/>
        </w:rPr>
        <w:t>pembuatan</w:t>
      </w:r>
      <w:proofErr w:type="spellEnd"/>
      <w:r w:rsidRPr="002036DA">
        <w:rPr>
          <w:bCs/>
          <w:szCs w:val="24"/>
          <w:lang w:bidi="ar-AE"/>
        </w:rPr>
        <w:t xml:space="preserve"> </w:t>
      </w:r>
      <w:proofErr w:type="spellStart"/>
      <w:r w:rsidRPr="002036DA">
        <w:rPr>
          <w:bCs/>
          <w:szCs w:val="24"/>
          <w:lang w:bidi="ar-AE"/>
        </w:rPr>
        <w:t>panduan</w:t>
      </w:r>
      <w:proofErr w:type="spellEnd"/>
      <w:r w:rsidRPr="002036DA">
        <w:rPr>
          <w:bCs/>
          <w:szCs w:val="24"/>
          <w:lang w:bidi="ar-AE"/>
        </w:rPr>
        <w:t xml:space="preserve"> </w:t>
      </w:r>
      <w:proofErr w:type="spellStart"/>
      <w:r w:rsidRPr="002036DA">
        <w:rPr>
          <w:bCs/>
          <w:szCs w:val="24"/>
          <w:lang w:bidi="ar-AE"/>
        </w:rPr>
        <w:t>berupa</w:t>
      </w:r>
      <w:proofErr w:type="spellEnd"/>
      <w:r w:rsidRPr="002036DA">
        <w:rPr>
          <w:bCs/>
          <w:szCs w:val="24"/>
          <w:lang w:bidi="ar-AE"/>
        </w:rPr>
        <w:t xml:space="preserve"> </w:t>
      </w:r>
      <w:proofErr w:type="spellStart"/>
      <w:r w:rsidRPr="002036DA">
        <w:rPr>
          <w:bCs/>
          <w:szCs w:val="24"/>
          <w:lang w:bidi="ar-AE"/>
        </w:rPr>
        <w:t>modul</w:t>
      </w:r>
      <w:proofErr w:type="spellEnd"/>
      <w:r w:rsidRPr="002036DA">
        <w:rPr>
          <w:bCs/>
          <w:szCs w:val="24"/>
          <w:lang w:bidi="ar-AE"/>
        </w:rPr>
        <w:t xml:space="preserve"> atau </w:t>
      </w:r>
      <w:proofErr w:type="spellStart"/>
      <w:r w:rsidRPr="002036DA">
        <w:rPr>
          <w:bCs/>
          <w:szCs w:val="24"/>
          <w:lang w:bidi="ar-AE"/>
        </w:rPr>
        <w:t>buku</w:t>
      </w:r>
      <w:proofErr w:type="spellEnd"/>
      <w:r w:rsidRPr="002036DA">
        <w:rPr>
          <w:bCs/>
          <w:szCs w:val="24"/>
          <w:lang w:bidi="ar-AE"/>
        </w:rPr>
        <w:t xml:space="preserve"> </w:t>
      </w:r>
      <w:proofErr w:type="spellStart"/>
      <w:r w:rsidRPr="002036DA">
        <w:rPr>
          <w:bCs/>
          <w:szCs w:val="24"/>
          <w:lang w:bidi="ar-AE"/>
        </w:rPr>
        <w:t>saku</w:t>
      </w:r>
      <w:proofErr w:type="spellEnd"/>
      <w:r w:rsidRPr="002036DA">
        <w:rPr>
          <w:bCs/>
          <w:szCs w:val="24"/>
          <w:lang w:bidi="ar-AE"/>
        </w:rPr>
        <w:t xml:space="preserve"> yang </w:t>
      </w:r>
      <w:proofErr w:type="spellStart"/>
      <w:r w:rsidRPr="002036DA">
        <w:rPr>
          <w:bCs/>
          <w:szCs w:val="24"/>
          <w:lang w:bidi="ar-AE"/>
        </w:rPr>
        <w:t>diselaraskan</w:t>
      </w:r>
      <w:proofErr w:type="spellEnd"/>
      <w:r w:rsidRPr="002036DA">
        <w:rPr>
          <w:bCs/>
          <w:szCs w:val="24"/>
          <w:lang w:bidi="ar-AE"/>
        </w:rPr>
        <w:t xml:space="preserve"> </w:t>
      </w:r>
      <w:proofErr w:type="spellStart"/>
      <w:r w:rsidRPr="002036DA">
        <w:rPr>
          <w:bCs/>
          <w:szCs w:val="24"/>
          <w:lang w:bidi="ar-AE"/>
        </w:rPr>
        <w:t>dengan</w:t>
      </w:r>
      <w:proofErr w:type="spellEnd"/>
      <w:r w:rsidRPr="002036DA">
        <w:rPr>
          <w:bCs/>
          <w:szCs w:val="24"/>
          <w:lang w:bidi="ar-AE"/>
        </w:rPr>
        <w:t xml:space="preserve"> </w:t>
      </w:r>
      <w:proofErr w:type="spellStart"/>
      <w:r w:rsidRPr="002036DA">
        <w:rPr>
          <w:bCs/>
          <w:szCs w:val="24"/>
          <w:lang w:bidi="ar-AE"/>
        </w:rPr>
        <w:t>nilai</w:t>
      </w:r>
      <w:proofErr w:type="spellEnd"/>
      <w:r w:rsidRPr="002036DA">
        <w:rPr>
          <w:bCs/>
          <w:szCs w:val="24"/>
          <w:lang w:bidi="ar-AE"/>
        </w:rPr>
        <w:t xml:space="preserve"> </w:t>
      </w:r>
      <w:proofErr w:type="spellStart"/>
      <w:r w:rsidRPr="002036DA">
        <w:rPr>
          <w:bCs/>
          <w:szCs w:val="24"/>
          <w:lang w:bidi="ar-AE"/>
        </w:rPr>
        <w:t>budaya</w:t>
      </w:r>
      <w:proofErr w:type="spellEnd"/>
      <w:r w:rsidRPr="002036DA">
        <w:rPr>
          <w:bCs/>
          <w:szCs w:val="24"/>
          <w:lang w:bidi="ar-AE"/>
        </w:rPr>
        <w:t xml:space="preserve"> </w:t>
      </w:r>
      <w:proofErr w:type="spellStart"/>
      <w:r w:rsidRPr="002036DA">
        <w:rPr>
          <w:bCs/>
          <w:szCs w:val="24"/>
          <w:lang w:bidi="ar-AE"/>
        </w:rPr>
        <w:t>lokal</w:t>
      </w:r>
      <w:proofErr w:type="spellEnd"/>
      <w:r w:rsidRPr="002036DA">
        <w:rPr>
          <w:bCs/>
          <w:szCs w:val="24"/>
          <w:lang w:bidi="ar-AE"/>
        </w:rPr>
        <w:t xml:space="preserve"> </w:t>
      </w:r>
      <w:proofErr w:type="spellStart"/>
      <w:r w:rsidRPr="002036DA">
        <w:rPr>
          <w:bCs/>
          <w:szCs w:val="24"/>
          <w:lang w:bidi="ar-AE"/>
        </w:rPr>
        <w:t>dapat</w:t>
      </w:r>
      <w:proofErr w:type="spellEnd"/>
      <w:r w:rsidRPr="002036DA">
        <w:rPr>
          <w:bCs/>
          <w:szCs w:val="24"/>
          <w:lang w:bidi="ar-AE"/>
        </w:rPr>
        <w:t xml:space="preserve"> </w:t>
      </w:r>
      <w:proofErr w:type="spellStart"/>
      <w:r w:rsidRPr="002036DA">
        <w:rPr>
          <w:bCs/>
          <w:szCs w:val="24"/>
          <w:lang w:bidi="ar-AE"/>
        </w:rPr>
        <w:t>dilakukan</w:t>
      </w:r>
      <w:proofErr w:type="spellEnd"/>
      <w:r w:rsidRPr="002036DA">
        <w:rPr>
          <w:bCs/>
          <w:szCs w:val="24"/>
          <w:lang w:bidi="ar-AE"/>
        </w:rPr>
        <w:t xml:space="preserve"> </w:t>
      </w:r>
      <w:proofErr w:type="spellStart"/>
      <w:r w:rsidRPr="002036DA">
        <w:rPr>
          <w:bCs/>
          <w:szCs w:val="24"/>
          <w:lang w:bidi="ar-AE"/>
        </w:rPr>
        <w:t>sebagai</w:t>
      </w:r>
      <w:proofErr w:type="spellEnd"/>
      <w:r w:rsidRPr="002036DA">
        <w:rPr>
          <w:bCs/>
          <w:szCs w:val="24"/>
          <w:lang w:bidi="ar-AE"/>
        </w:rPr>
        <w:t xml:space="preserve"> </w:t>
      </w:r>
      <w:proofErr w:type="spellStart"/>
      <w:r w:rsidRPr="002036DA">
        <w:rPr>
          <w:bCs/>
          <w:szCs w:val="24"/>
          <w:lang w:bidi="ar-AE"/>
        </w:rPr>
        <w:t>pegangan</w:t>
      </w:r>
      <w:proofErr w:type="spellEnd"/>
      <w:r w:rsidRPr="002036DA">
        <w:rPr>
          <w:bCs/>
          <w:szCs w:val="24"/>
          <w:lang w:bidi="ar-AE"/>
        </w:rPr>
        <w:t xml:space="preserve"> </w:t>
      </w:r>
      <w:proofErr w:type="spellStart"/>
      <w:r w:rsidRPr="002036DA">
        <w:rPr>
          <w:bCs/>
          <w:szCs w:val="24"/>
          <w:lang w:bidi="ar-AE"/>
        </w:rPr>
        <w:t>ketika</w:t>
      </w:r>
      <w:proofErr w:type="spellEnd"/>
      <w:r w:rsidRPr="002036DA">
        <w:rPr>
          <w:bCs/>
          <w:szCs w:val="24"/>
          <w:lang w:bidi="ar-AE"/>
        </w:rPr>
        <w:t xml:space="preserve"> </w:t>
      </w:r>
      <w:proofErr w:type="spellStart"/>
      <w:r w:rsidRPr="002036DA">
        <w:rPr>
          <w:bCs/>
          <w:szCs w:val="24"/>
          <w:lang w:bidi="ar-AE"/>
        </w:rPr>
        <w:t>melaksanakan</w:t>
      </w:r>
      <w:proofErr w:type="spellEnd"/>
      <w:r w:rsidRPr="002036DA">
        <w:rPr>
          <w:bCs/>
          <w:szCs w:val="24"/>
          <w:lang w:bidi="ar-AE"/>
        </w:rPr>
        <w:t xml:space="preserve"> </w:t>
      </w:r>
      <w:proofErr w:type="spellStart"/>
      <w:r w:rsidRPr="002036DA">
        <w:rPr>
          <w:bCs/>
          <w:szCs w:val="24"/>
          <w:lang w:bidi="ar-AE"/>
        </w:rPr>
        <w:t>sosialisasi</w:t>
      </w:r>
      <w:proofErr w:type="spellEnd"/>
      <w:r w:rsidRPr="002036DA">
        <w:rPr>
          <w:bCs/>
          <w:szCs w:val="24"/>
          <w:lang w:bidi="ar-AE"/>
        </w:rPr>
        <w:t xml:space="preserve">, </w:t>
      </w:r>
      <w:proofErr w:type="spellStart"/>
      <w:r w:rsidRPr="002036DA">
        <w:rPr>
          <w:bCs/>
          <w:szCs w:val="24"/>
          <w:lang w:bidi="ar-AE"/>
        </w:rPr>
        <w:t>pencerahan</w:t>
      </w:r>
      <w:proofErr w:type="spellEnd"/>
      <w:r w:rsidRPr="002036DA">
        <w:rPr>
          <w:bCs/>
          <w:szCs w:val="24"/>
          <w:lang w:bidi="ar-AE"/>
        </w:rPr>
        <w:t xml:space="preserve"> dan </w:t>
      </w:r>
      <w:proofErr w:type="spellStart"/>
      <w:r w:rsidRPr="002036DA">
        <w:rPr>
          <w:bCs/>
          <w:szCs w:val="24"/>
          <w:lang w:bidi="ar-AE"/>
        </w:rPr>
        <w:t>pelatihan</w:t>
      </w:r>
      <w:proofErr w:type="spellEnd"/>
      <w:r w:rsidRPr="002036DA">
        <w:rPr>
          <w:bCs/>
          <w:szCs w:val="24"/>
          <w:lang w:bidi="ar-AE"/>
        </w:rPr>
        <w:t xml:space="preserve"> </w:t>
      </w:r>
      <w:proofErr w:type="spellStart"/>
      <w:r w:rsidRPr="002036DA">
        <w:rPr>
          <w:bCs/>
          <w:szCs w:val="24"/>
          <w:lang w:bidi="ar-AE"/>
        </w:rPr>
        <w:t>kepada</w:t>
      </w:r>
      <w:proofErr w:type="spellEnd"/>
      <w:r w:rsidRPr="002036DA">
        <w:rPr>
          <w:bCs/>
          <w:szCs w:val="24"/>
          <w:lang w:bidi="ar-AE"/>
        </w:rPr>
        <w:t xml:space="preserve"> </w:t>
      </w:r>
      <w:proofErr w:type="spellStart"/>
      <w:r w:rsidRPr="002036DA">
        <w:rPr>
          <w:bCs/>
          <w:szCs w:val="24"/>
          <w:lang w:bidi="ar-AE"/>
        </w:rPr>
        <w:t>masyarakat</w:t>
      </w:r>
      <w:proofErr w:type="spellEnd"/>
      <w:r w:rsidRPr="002036DA">
        <w:rPr>
          <w:bCs/>
          <w:szCs w:val="24"/>
          <w:lang w:bidi="ar-AE"/>
        </w:rPr>
        <w:t xml:space="preserve">. </w:t>
      </w:r>
      <w:proofErr w:type="spellStart"/>
      <w:r w:rsidRPr="002036DA">
        <w:rPr>
          <w:bCs/>
          <w:szCs w:val="24"/>
          <w:lang w:bidi="ar-AE"/>
        </w:rPr>
        <w:t>Sehingga</w:t>
      </w:r>
      <w:proofErr w:type="spellEnd"/>
      <w:r w:rsidRPr="002036DA">
        <w:rPr>
          <w:bCs/>
          <w:szCs w:val="24"/>
          <w:lang w:bidi="ar-AE"/>
        </w:rPr>
        <w:t xml:space="preserve"> </w:t>
      </w:r>
      <w:proofErr w:type="spellStart"/>
      <w:r w:rsidRPr="002036DA">
        <w:rPr>
          <w:bCs/>
          <w:szCs w:val="24"/>
          <w:lang w:bidi="ar-AE"/>
        </w:rPr>
        <w:t>nilai</w:t>
      </w:r>
      <w:proofErr w:type="spellEnd"/>
      <w:r w:rsidRPr="002036DA">
        <w:rPr>
          <w:bCs/>
          <w:szCs w:val="24"/>
          <w:lang w:bidi="ar-AE"/>
        </w:rPr>
        <w:t xml:space="preserve"> yang </w:t>
      </w:r>
      <w:proofErr w:type="spellStart"/>
      <w:r w:rsidRPr="002036DA">
        <w:rPr>
          <w:bCs/>
          <w:szCs w:val="24"/>
          <w:lang w:bidi="ar-AE"/>
        </w:rPr>
        <w:t>dimiliki</w:t>
      </w:r>
      <w:proofErr w:type="spellEnd"/>
      <w:r w:rsidRPr="002036DA">
        <w:rPr>
          <w:bCs/>
          <w:szCs w:val="24"/>
          <w:lang w:bidi="ar-AE"/>
        </w:rPr>
        <w:t xml:space="preserve"> oleh </w:t>
      </w:r>
      <w:proofErr w:type="spellStart"/>
      <w:r w:rsidRPr="002036DA">
        <w:rPr>
          <w:bCs/>
          <w:szCs w:val="24"/>
          <w:lang w:bidi="ar-AE"/>
        </w:rPr>
        <w:t>budaya</w:t>
      </w:r>
      <w:proofErr w:type="spellEnd"/>
      <w:r w:rsidRPr="002036DA">
        <w:rPr>
          <w:bCs/>
          <w:szCs w:val="24"/>
          <w:lang w:bidi="ar-AE"/>
        </w:rPr>
        <w:t xml:space="preserve"> </w:t>
      </w:r>
      <w:proofErr w:type="spellStart"/>
      <w:r w:rsidRPr="002036DA">
        <w:rPr>
          <w:bCs/>
          <w:szCs w:val="24"/>
          <w:lang w:bidi="ar-AE"/>
        </w:rPr>
        <w:t>lokal</w:t>
      </w:r>
      <w:proofErr w:type="spellEnd"/>
      <w:r w:rsidRPr="002036DA">
        <w:rPr>
          <w:bCs/>
          <w:szCs w:val="24"/>
          <w:lang w:bidi="ar-AE"/>
        </w:rPr>
        <w:t xml:space="preserve"> </w:t>
      </w:r>
      <w:proofErr w:type="spellStart"/>
      <w:r w:rsidRPr="002036DA">
        <w:rPr>
          <w:bCs/>
          <w:szCs w:val="24"/>
          <w:lang w:bidi="ar-AE"/>
        </w:rPr>
        <w:t>dapat</w:t>
      </w:r>
      <w:proofErr w:type="spellEnd"/>
      <w:r w:rsidRPr="002036DA">
        <w:rPr>
          <w:bCs/>
          <w:szCs w:val="24"/>
          <w:lang w:bidi="ar-AE"/>
        </w:rPr>
        <w:t xml:space="preserve"> </w:t>
      </w:r>
      <w:proofErr w:type="spellStart"/>
      <w:r w:rsidRPr="002036DA">
        <w:rPr>
          <w:bCs/>
          <w:szCs w:val="24"/>
          <w:lang w:bidi="ar-AE"/>
        </w:rPr>
        <w:t>diwariskan</w:t>
      </w:r>
      <w:proofErr w:type="spellEnd"/>
      <w:r w:rsidRPr="002036DA">
        <w:rPr>
          <w:bCs/>
          <w:szCs w:val="24"/>
          <w:lang w:bidi="ar-AE"/>
        </w:rPr>
        <w:t xml:space="preserve"> dan </w:t>
      </w:r>
      <w:proofErr w:type="spellStart"/>
      <w:r w:rsidRPr="002036DA">
        <w:rPr>
          <w:bCs/>
          <w:szCs w:val="24"/>
          <w:lang w:bidi="ar-AE"/>
        </w:rPr>
        <w:t>dilaksanakan</w:t>
      </w:r>
      <w:proofErr w:type="spellEnd"/>
      <w:r w:rsidRPr="002036DA">
        <w:rPr>
          <w:bCs/>
          <w:szCs w:val="24"/>
          <w:lang w:bidi="ar-AE"/>
        </w:rPr>
        <w:t xml:space="preserve"> </w:t>
      </w:r>
      <w:proofErr w:type="spellStart"/>
      <w:r w:rsidRPr="002036DA">
        <w:rPr>
          <w:bCs/>
          <w:szCs w:val="24"/>
          <w:lang w:bidi="ar-AE"/>
        </w:rPr>
        <w:t>bergandengan</w:t>
      </w:r>
      <w:proofErr w:type="spellEnd"/>
      <w:r w:rsidRPr="002036DA">
        <w:rPr>
          <w:bCs/>
          <w:szCs w:val="24"/>
          <w:lang w:bidi="ar-AE"/>
        </w:rPr>
        <w:t xml:space="preserve"> </w:t>
      </w:r>
      <w:proofErr w:type="spellStart"/>
      <w:r w:rsidRPr="002036DA">
        <w:rPr>
          <w:bCs/>
          <w:szCs w:val="24"/>
          <w:lang w:bidi="ar-AE"/>
        </w:rPr>
        <w:t>serta</w:t>
      </w:r>
      <w:proofErr w:type="spellEnd"/>
      <w:r w:rsidRPr="002036DA">
        <w:rPr>
          <w:bCs/>
          <w:szCs w:val="24"/>
          <w:lang w:bidi="ar-AE"/>
        </w:rPr>
        <w:t xml:space="preserve"> </w:t>
      </w:r>
      <w:proofErr w:type="spellStart"/>
      <w:r w:rsidRPr="002036DA">
        <w:rPr>
          <w:bCs/>
          <w:szCs w:val="24"/>
          <w:lang w:bidi="ar-AE"/>
        </w:rPr>
        <w:t>terintegrasi</w:t>
      </w:r>
      <w:proofErr w:type="spellEnd"/>
      <w:r w:rsidRPr="002036DA">
        <w:rPr>
          <w:bCs/>
          <w:szCs w:val="24"/>
          <w:lang w:bidi="ar-AE"/>
        </w:rPr>
        <w:t xml:space="preserve"> </w:t>
      </w:r>
      <w:proofErr w:type="spellStart"/>
      <w:r w:rsidRPr="002036DA">
        <w:rPr>
          <w:bCs/>
          <w:szCs w:val="24"/>
          <w:lang w:bidi="ar-AE"/>
        </w:rPr>
        <w:t>dengan</w:t>
      </w:r>
      <w:proofErr w:type="spellEnd"/>
      <w:r w:rsidRPr="002036DA">
        <w:rPr>
          <w:bCs/>
          <w:szCs w:val="24"/>
          <w:lang w:bidi="ar-AE"/>
        </w:rPr>
        <w:t xml:space="preserve"> </w:t>
      </w:r>
      <w:proofErr w:type="spellStart"/>
      <w:r w:rsidRPr="002036DA">
        <w:rPr>
          <w:bCs/>
          <w:szCs w:val="24"/>
          <w:lang w:bidi="ar-AE"/>
        </w:rPr>
        <w:t>pembaruan</w:t>
      </w:r>
      <w:proofErr w:type="spellEnd"/>
      <w:r w:rsidRPr="002036DA">
        <w:rPr>
          <w:bCs/>
          <w:szCs w:val="24"/>
          <w:lang w:bidi="ar-AE"/>
        </w:rPr>
        <w:t xml:space="preserve"> </w:t>
      </w:r>
      <w:proofErr w:type="spellStart"/>
      <w:r w:rsidRPr="002036DA">
        <w:rPr>
          <w:bCs/>
          <w:szCs w:val="24"/>
          <w:lang w:bidi="ar-AE"/>
        </w:rPr>
        <w:t>hukum</w:t>
      </w:r>
      <w:proofErr w:type="spellEnd"/>
      <w:r w:rsidRPr="002036DA">
        <w:rPr>
          <w:bCs/>
          <w:szCs w:val="24"/>
          <w:lang w:bidi="ar-AE"/>
        </w:rPr>
        <w:t xml:space="preserve">, </w:t>
      </w:r>
      <w:proofErr w:type="spellStart"/>
      <w:r w:rsidRPr="002036DA">
        <w:rPr>
          <w:bCs/>
          <w:szCs w:val="24"/>
          <w:lang w:bidi="ar-AE"/>
        </w:rPr>
        <w:t>budaya</w:t>
      </w:r>
      <w:proofErr w:type="spellEnd"/>
      <w:r w:rsidRPr="002036DA">
        <w:rPr>
          <w:bCs/>
          <w:szCs w:val="24"/>
          <w:lang w:bidi="ar-AE"/>
        </w:rPr>
        <w:t xml:space="preserve"> dan </w:t>
      </w:r>
      <w:proofErr w:type="spellStart"/>
      <w:r w:rsidRPr="002036DA">
        <w:rPr>
          <w:bCs/>
          <w:szCs w:val="24"/>
          <w:lang w:bidi="ar-AE"/>
        </w:rPr>
        <w:t>perubahan</w:t>
      </w:r>
      <w:proofErr w:type="spellEnd"/>
      <w:r w:rsidRPr="002036DA">
        <w:rPr>
          <w:bCs/>
          <w:szCs w:val="24"/>
          <w:lang w:bidi="ar-AE"/>
        </w:rPr>
        <w:t xml:space="preserve"> </w:t>
      </w:r>
      <w:proofErr w:type="spellStart"/>
      <w:r w:rsidRPr="002036DA">
        <w:rPr>
          <w:bCs/>
          <w:szCs w:val="24"/>
          <w:lang w:bidi="ar-AE"/>
        </w:rPr>
        <w:t>sosial</w:t>
      </w:r>
      <w:proofErr w:type="spellEnd"/>
      <w:r w:rsidRPr="002036DA">
        <w:rPr>
          <w:bCs/>
          <w:szCs w:val="24"/>
          <w:lang w:bidi="ar-AE"/>
        </w:rPr>
        <w:t>.</w:t>
      </w:r>
    </w:p>
    <w:p w14:paraId="1299FA8C" w14:textId="3A25DB6E" w:rsid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45DD00E5" w14:textId="77777777" w:rsidR="00557D54" w:rsidRDefault="00557D54" w:rsidP="00557D54">
      <w:pPr>
        <w:ind w:left="567" w:hanging="567"/>
        <w:jc w:val="both"/>
        <w:rPr>
          <w:rFonts w:cstheme="majorBidi"/>
          <w:szCs w:val="24"/>
        </w:rPr>
      </w:pPr>
      <w:r w:rsidRPr="00557D54">
        <w:rPr>
          <w:rFonts w:cstheme="majorBidi"/>
          <w:szCs w:val="24"/>
        </w:rPr>
        <w:t xml:space="preserve">Mujahidin, A. (2017). </w:t>
      </w:r>
      <w:proofErr w:type="spellStart"/>
      <w:r w:rsidRPr="00557D54">
        <w:rPr>
          <w:rFonts w:cstheme="majorBidi"/>
          <w:szCs w:val="24"/>
        </w:rPr>
        <w:t>Peranan</w:t>
      </w:r>
      <w:proofErr w:type="spellEnd"/>
      <w:r w:rsidRPr="00557D54">
        <w:rPr>
          <w:rFonts w:cstheme="majorBidi"/>
          <w:szCs w:val="24"/>
        </w:rPr>
        <w:t xml:space="preserve"> </w:t>
      </w:r>
      <w:proofErr w:type="spellStart"/>
      <w:r w:rsidRPr="00557D54">
        <w:rPr>
          <w:rFonts w:cstheme="majorBidi"/>
          <w:szCs w:val="24"/>
        </w:rPr>
        <w:t>Kearifan</w:t>
      </w:r>
      <w:proofErr w:type="spellEnd"/>
      <w:r w:rsidRPr="00557D54">
        <w:rPr>
          <w:rFonts w:cstheme="majorBidi"/>
          <w:szCs w:val="24"/>
        </w:rPr>
        <w:t xml:space="preserve"> </w:t>
      </w:r>
      <w:proofErr w:type="spellStart"/>
      <w:r w:rsidRPr="00557D54">
        <w:rPr>
          <w:rFonts w:cstheme="majorBidi"/>
          <w:szCs w:val="24"/>
        </w:rPr>
        <w:t>Lokal</w:t>
      </w:r>
      <w:proofErr w:type="spellEnd"/>
      <w:r w:rsidRPr="00557D54">
        <w:rPr>
          <w:rFonts w:cstheme="majorBidi"/>
          <w:szCs w:val="24"/>
        </w:rPr>
        <w:t xml:space="preserve"> (Local Wisdom) </w:t>
      </w:r>
      <w:proofErr w:type="spellStart"/>
      <w:r w:rsidRPr="00557D54">
        <w:rPr>
          <w:rFonts w:cstheme="majorBidi"/>
          <w:szCs w:val="24"/>
        </w:rPr>
        <w:t>dalam</w:t>
      </w:r>
      <w:proofErr w:type="spellEnd"/>
      <w:r w:rsidRPr="00557D54">
        <w:rPr>
          <w:rFonts w:cstheme="majorBidi"/>
          <w:szCs w:val="24"/>
        </w:rPr>
        <w:t xml:space="preserve"> </w:t>
      </w:r>
      <w:proofErr w:type="spellStart"/>
      <w:r w:rsidRPr="00557D54">
        <w:rPr>
          <w:rFonts w:cstheme="majorBidi"/>
          <w:szCs w:val="24"/>
        </w:rPr>
        <w:t>Pengembangan</w:t>
      </w:r>
      <w:proofErr w:type="spellEnd"/>
      <w:r w:rsidRPr="00557D54">
        <w:rPr>
          <w:rFonts w:cstheme="majorBidi"/>
          <w:szCs w:val="24"/>
        </w:rPr>
        <w:t xml:space="preserve"> Ekonomi dan </w:t>
      </w:r>
      <w:proofErr w:type="spellStart"/>
      <w:r w:rsidRPr="00557D54">
        <w:rPr>
          <w:rFonts w:cstheme="majorBidi"/>
          <w:szCs w:val="24"/>
        </w:rPr>
        <w:t>Perbankan</w:t>
      </w:r>
      <w:proofErr w:type="spellEnd"/>
      <w:r w:rsidRPr="00557D54">
        <w:rPr>
          <w:rFonts w:cstheme="majorBidi"/>
          <w:szCs w:val="24"/>
        </w:rPr>
        <w:t xml:space="preserve"> Syariah di Indonesia. </w:t>
      </w:r>
      <w:r w:rsidRPr="00557D54">
        <w:rPr>
          <w:rFonts w:cstheme="majorBidi"/>
          <w:i/>
          <w:iCs/>
          <w:szCs w:val="24"/>
        </w:rPr>
        <w:t>JURIS (</w:t>
      </w:r>
      <w:proofErr w:type="spellStart"/>
      <w:r w:rsidRPr="00557D54">
        <w:rPr>
          <w:rFonts w:cstheme="majorBidi"/>
          <w:i/>
          <w:iCs/>
          <w:szCs w:val="24"/>
        </w:rPr>
        <w:t>Jurnal</w:t>
      </w:r>
      <w:proofErr w:type="spellEnd"/>
      <w:r w:rsidRPr="00557D54">
        <w:rPr>
          <w:rFonts w:cstheme="majorBidi"/>
          <w:i/>
          <w:iCs/>
          <w:szCs w:val="24"/>
        </w:rPr>
        <w:t xml:space="preserve"> </w:t>
      </w:r>
      <w:proofErr w:type="spellStart"/>
      <w:r w:rsidRPr="00557D54">
        <w:rPr>
          <w:rFonts w:cstheme="majorBidi"/>
          <w:i/>
          <w:iCs/>
          <w:szCs w:val="24"/>
        </w:rPr>
        <w:t>Ilmiah</w:t>
      </w:r>
      <w:proofErr w:type="spellEnd"/>
      <w:r w:rsidRPr="00557D54">
        <w:rPr>
          <w:rFonts w:cstheme="majorBidi"/>
          <w:i/>
          <w:iCs/>
          <w:szCs w:val="24"/>
        </w:rPr>
        <w:t xml:space="preserve"> Syariah)</w:t>
      </w:r>
      <w:r w:rsidRPr="00557D54">
        <w:rPr>
          <w:rFonts w:cstheme="majorBidi"/>
          <w:szCs w:val="24"/>
        </w:rPr>
        <w:t>, </w:t>
      </w:r>
      <w:r w:rsidRPr="00557D54">
        <w:rPr>
          <w:rFonts w:cstheme="majorBidi"/>
          <w:i/>
          <w:iCs/>
          <w:szCs w:val="24"/>
        </w:rPr>
        <w:t>15</w:t>
      </w:r>
      <w:r w:rsidRPr="00557D54">
        <w:rPr>
          <w:rFonts w:cstheme="majorBidi"/>
          <w:szCs w:val="24"/>
        </w:rPr>
        <w:t>(2), 153-168.</w:t>
      </w:r>
    </w:p>
    <w:p w14:paraId="2E48408E" w14:textId="77777777" w:rsidR="00557D54" w:rsidRDefault="00557D54" w:rsidP="00557D54">
      <w:pPr>
        <w:ind w:left="567" w:hanging="567"/>
        <w:jc w:val="both"/>
        <w:rPr>
          <w:rFonts w:cstheme="majorBidi"/>
          <w:szCs w:val="24"/>
        </w:rPr>
      </w:pPr>
      <w:proofErr w:type="spellStart"/>
      <w:r w:rsidRPr="00557D54">
        <w:rPr>
          <w:rFonts w:cstheme="majorBidi"/>
          <w:szCs w:val="24"/>
        </w:rPr>
        <w:t>Supriyadi</w:t>
      </w:r>
      <w:proofErr w:type="spellEnd"/>
      <w:r w:rsidRPr="00557D54">
        <w:rPr>
          <w:rFonts w:cstheme="majorBidi"/>
          <w:szCs w:val="24"/>
        </w:rPr>
        <w:t xml:space="preserve">, T. (2016). </w:t>
      </w:r>
      <w:proofErr w:type="spellStart"/>
      <w:r w:rsidRPr="00557D54">
        <w:rPr>
          <w:rFonts w:cstheme="majorBidi"/>
          <w:szCs w:val="24"/>
        </w:rPr>
        <w:t>Reinterpretasi</w:t>
      </w:r>
      <w:proofErr w:type="spellEnd"/>
      <w:r w:rsidRPr="00557D54">
        <w:rPr>
          <w:rFonts w:cstheme="majorBidi"/>
          <w:szCs w:val="24"/>
        </w:rPr>
        <w:t xml:space="preserve"> </w:t>
      </w:r>
      <w:proofErr w:type="spellStart"/>
      <w:r w:rsidRPr="00557D54">
        <w:rPr>
          <w:rFonts w:cstheme="majorBidi"/>
          <w:szCs w:val="24"/>
        </w:rPr>
        <w:t>kewarisan</w:t>
      </w:r>
      <w:proofErr w:type="spellEnd"/>
      <w:r w:rsidRPr="00557D54">
        <w:rPr>
          <w:rFonts w:cstheme="majorBidi"/>
          <w:szCs w:val="24"/>
        </w:rPr>
        <w:t xml:space="preserve"> Islam </w:t>
      </w:r>
      <w:proofErr w:type="spellStart"/>
      <w:r w:rsidRPr="00557D54">
        <w:rPr>
          <w:rFonts w:cstheme="majorBidi"/>
          <w:szCs w:val="24"/>
        </w:rPr>
        <w:t>bagi</w:t>
      </w:r>
      <w:proofErr w:type="spellEnd"/>
      <w:r w:rsidRPr="00557D54">
        <w:rPr>
          <w:rFonts w:cstheme="majorBidi"/>
          <w:szCs w:val="24"/>
        </w:rPr>
        <w:t xml:space="preserve"> </w:t>
      </w:r>
      <w:proofErr w:type="spellStart"/>
      <w:r w:rsidRPr="00557D54">
        <w:rPr>
          <w:rFonts w:cstheme="majorBidi"/>
          <w:szCs w:val="24"/>
        </w:rPr>
        <w:t>perempuan</w:t>
      </w:r>
      <w:proofErr w:type="spellEnd"/>
      <w:r w:rsidRPr="00557D54">
        <w:rPr>
          <w:rFonts w:cstheme="majorBidi"/>
          <w:szCs w:val="24"/>
        </w:rPr>
        <w:t>. </w:t>
      </w:r>
      <w:proofErr w:type="spellStart"/>
      <w:r w:rsidRPr="00557D54">
        <w:rPr>
          <w:rFonts w:cstheme="majorBidi"/>
          <w:i/>
          <w:iCs/>
          <w:szCs w:val="24"/>
        </w:rPr>
        <w:t>Sosio</w:t>
      </w:r>
      <w:proofErr w:type="spellEnd"/>
      <w:r w:rsidRPr="00557D54">
        <w:rPr>
          <w:rFonts w:cstheme="majorBidi"/>
          <w:i/>
          <w:iCs/>
          <w:szCs w:val="24"/>
        </w:rPr>
        <w:t xml:space="preserve"> </w:t>
      </w:r>
      <w:proofErr w:type="spellStart"/>
      <w:r w:rsidRPr="00557D54">
        <w:rPr>
          <w:rFonts w:cstheme="majorBidi"/>
          <w:i/>
          <w:iCs/>
          <w:szCs w:val="24"/>
        </w:rPr>
        <w:t>Religi</w:t>
      </w:r>
      <w:proofErr w:type="spellEnd"/>
      <w:r w:rsidRPr="00557D54">
        <w:rPr>
          <w:rFonts w:cstheme="majorBidi"/>
          <w:i/>
          <w:iCs/>
          <w:szCs w:val="24"/>
        </w:rPr>
        <w:t xml:space="preserve">: </w:t>
      </w:r>
      <w:proofErr w:type="spellStart"/>
      <w:r w:rsidRPr="00557D54">
        <w:rPr>
          <w:rFonts w:cstheme="majorBidi"/>
          <w:i/>
          <w:iCs/>
          <w:szCs w:val="24"/>
        </w:rPr>
        <w:t>Jurnal</w:t>
      </w:r>
      <w:proofErr w:type="spellEnd"/>
      <w:r w:rsidRPr="00557D54">
        <w:rPr>
          <w:rFonts w:cstheme="majorBidi"/>
          <w:i/>
          <w:iCs/>
          <w:szCs w:val="24"/>
        </w:rPr>
        <w:t xml:space="preserve"> Kajian Pendidikan </w:t>
      </w:r>
      <w:proofErr w:type="spellStart"/>
      <w:r w:rsidRPr="00557D54">
        <w:rPr>
          <w:rFonts w:cstheme="majorBidi"/>
          <w:i/>
          <w:iCs/>
          <w:szCs w:val="24"/>
        </w:rPr>
        <w:t>Umum</w:t>
      </w:r>
      <w:proofErr w:type="spellEnd"/>
      <w:r w:rsidRPr="00557D54">
        <w:rPr>
          <w:rFonts w:cstheme="majorBidi"/>
          <w:szCs w:val="24"/>
        </w:rPr>
        <w:t>, </w:t>
      </w:r>
      <w:r w:rsidRPr="00557D54">
        <w:rPr>
          <w:rFonts w:cstheme="majorBidi"/>
          <w:i/>
          <w:iCs/>
          <w:szCs w:val="24"/>
        </w:rPr>
        <w:t>14</w:t>
      </w:r>
      <w:r w:rsidRPr="00557D54">
        <w:rPr>
          <w:rFonts w:cstheme="majorBidi"/>
          <w:szCs w:val="24"/>
        </w:rPr>
        <w:t>(2)</w:t>
      </w:r>
      <w:r w:rsidR="002036DA" w:rsidRPr="002036DA">
        <w:rPr>
          <w:rFonts w:cstheme="majorBidi"/>
          <w:szCs w:val="24"/>
        </w:rPr>
        <w:t>.</w:t>
      </w:r>
    </w:p>
    <w:p w14:paraId="3765BC56" w14:textId="77777777" w:rsidR="00557D54" w:rsidRDefault="00557D54" w:rsidP="00557D54">
      <w:pPr>
        <w:ind w:left="567" w:hanging="567"/>
        <w:jc w:val="both"/>
        <w:rPr>
          <w:rFonts w:cstheme="majorBidi"/>
          <w:szCs w:val="24"/>
        </w:rPr>
      </w:pPr>
      <w:r w:rsidRPr="00557D54">
        <w:rPr>
          <w:rFonts w:cstheme="majorBidi"/>
          <w:szCs w:val="24"/>
        </w:rPr>
        <w:t xml:space="preserve">Nugroho, S. S. (2016). </w:t>
      </w:r>
      <w:r w:rsidRPr="00557D54">
        <w:rPr>
          <w:rFonts w:cstheme="majorBidi"/>
          <w:i/>
          <w:iCs/>
          <w:szCs w:val="24"/>
        </w:rPr>
        <w:t>Hukum Waris Adat Di Indonesia</w:t>
      </w:r>
      <w:r w:rsidRPr="00557D54">
        <w:rPr>
          <w:rFonts w:cstheme="majorBidi"/>
          <w:szCs w:val="24"/>
        </w:rPr>
        <w:t xml:space="preserve">. Solo: Pustaka </w:t>
      </w:r>
      <w:proofErr w:type="spellStart"/>
      <w:r w:rsidRPr="00557D54">
        <w:rPr>
          <w:rFonts w:cstheme="majorBidi"/>
          <w:szCs w:val="24"/>
        </w:rPr>
        <w:t>Iltizam</w:t>
      </w:r>
      <w:proofErr w:type="spellEnd"/>
      <w:r w:rsidRPr="00557D54">
        <w:rPr>
          <w:rFonts w:cstheme="majorBidi"/>
          <w:szCs w:val="24"/>
        </w:rPr>
        <w:t>.</w:t>
      </w:r>
    </w:p>
    <w:p w14:paraId="5064C57D" w14:textId="0B5FB7A9" w:rsidR="002036DA" w:rsidRPr="002036DA" w:rsidRDefault="002036DA" w:rsidP="00557D54">
      <w:pPr>
        <w:ind w:left="567" w:hanging="567"/>
        <w:jc w:val="both"/>
        <w:rPr>
          <w:rFonts w:cstheme="majorBidi"/>
          <w:szCs w:val="24"/>
        </w:rPr>
      </w:pPr>
      <w:r w:rsidRPr="002036DA">
        <w:rPr>
          <w:rFonts w:cstheme="majorBidi"/>
          <w:szCs w:val="24"/>
        </w:rPr>
        <w:t xml:space="preserve"> </w:t>
      </w:r>
      <w:proofErr w:type="spellStart"/>
      <w:r w:rsidR="00557D54" w:rsidRPr="00557D54">
        <w:rPr>
          <w:rFonts w:cstheme="majorBidi"/>
          <w:szCs w:val="24"/>
        </w:rPr>
        <w:t>Komari</w:t>
      </w:r>
      <w:proofErr w:type="spellEnd"/>
      <w:r w:rsidR="00557D54" w:rsidRPr="00557D54">
        <w:rPr>
          <w:rFonts w:cstheme="majorBidi"/>
          <w:szCs w:val="24"/>
        </w:rPr>
        <w:t xml:space="preserve">, K. (2016). </w:t>
      </w:r>
      <w:proofErr w:type="spellStart"/>
      <w:r w:rsidR="00557D54" w:rsidRPr="00557D54">
        <w:rPr>
          <w:rFonts w:cstheme="majorBidi"/>
          <w:szCs w:val="24"/>
        </w:rPr>
        <w:t>Eksistensi</w:t>
      </w:r>
      <w:proofErr w:type="spellEnd"/>
      <w:r w:rsidR="00557D54" w:rsidRPr="00557D54">
        <w:rPr>
          <w:rFonts w:cstheme="majorBidi"/>
          <w:szCs w:val="24"/>
        </w:rPr>
        <w:t xml:space="preserve"> Hukum Waris di Indonesia: Antara Adat dan </w:t>
      </w:r>
      <w:proofErr w:type="spellStart"/>
      <w:r w:rsidR="00557D54" w:rsidRPr="00557D54">
        <w:rPr>
          <w:rFonts w:cstheme="majorBidi"/>
          <w:szCs w:val="24"/>
        </w:rPr>
        <w:t>Syariat</w:t>
      </w:r>
      <w:proofErr w:type="spellEnd"/>
      <w:r w:rsidR="00557D54" w:rsidRPr="00557D54">
        <w:rPr>
          <w:rFonts w:cstheme="majorBidi"/>
          <w:szCs w:val="24"/>
        </w:rPr>
        <w:t>. </w:t>
      </w:r>
      <w:proofErr w:type="spellStart"/>
      <w:r w:rsidR="00557D54" w:rsidRPr="00557D54">
        <w:rPr>
          <w:rFonts w:cstheme="majorBidi"/>
          <w:i/>
          <w:iCs/>
          <w:szCs w:val="24"/>
        </w:rPr>
        <w:t>Asy-Syari'ah</w:t>
      </w:r>
      <w:proofErr w:type="spellEnd"/>
      <w:r w:rsidR="00557D54" w:rsidRPr="00557D54">
        <w:rPr>
          <w:rFonts w:cstheme="majorBidi"/>
          <w:szCs w:val="24"/>
        </w:rPr>
        <w:t>, </w:t>
      </w:r>
      <w:r w:rsidR="00557D54" w:rsidRPr="00557D54">
        <w:rPr>
          <w:rFonts w:cstheme="majorBidi"/>
          <w:i/>
          <w:iCs/>
          <w:szCs w:val="24"/>
        </w:rPr>
        <w:t>18</w:t>
      </w:r>
      <w:r w:rsidR="00557D54" w:rsidRPr="00557D54">
        <w:rPr>
          <w:rFonts w:cstheme="majorBidi"/>
          <w:szCs w:val="24"/>
        </w:rPr>
        <w:t>(1), 157-172.</w:t>
      </w:r>
      <w:r w:rsidRPr="002036DA">
        <w:rPr>
          <w:rFonts w:cstheme="majorBidi"/>
          <w:szCs w:val="24"/>
        </w:rPr>
        <w:t xml:space="preserve"> </w:t>
      </w:r>
    </w:p>
    <w:p w14:paraId="2559F5A1" w14:textId="25A83E23" w:rsidR="002036DA" w:rsidRPr="002036DA" w:rsidRDefault="002036DA" w:rsidP="002036DA">
      <w:pPr>
        <w:ind w:left="567" w:hanging="567"/>
        <w:jc w:val="both"/>
        <w:rPr>
          <w:rFonts w:cstheme="majorBidi"/>
          <w:szCs w:val="24"/>
        </w:rPr>
      </w:pPr>
      <w:proofErr w:type="spellStart"/>
      <w:r w:rsidRPr="002036DA">
        <w:rPr>
          <w:rFonts w:cstheme="majorBidi"/>
          <w:szCs w:val="24"/>
        </w:rPr>
        <w:t>Basyir</w:t>
      </w:r>
      <w:proofErr w:type="spellEnd"/>
      <w:r w:rsidRPr="002036DA">
        <w:rPr>
          <w:rFonts w:cstheme="majorBidi"/>
          <w:szCs w:val="24"/>
        </w:rPr>
        <w:t xml:space="preserve">, </w:t>
      </w:r>
      <w:r w:rsidR="00557D54">
        <w:rPr>
          <w:rFonts w:cstheme="majorBidi"/>
          <w:szCs w:val="24"/>
        </w:rPr>
        <w:t xml:space="preserve">A.A. (2001). </w:t>
      </w:r>
      <w:r w:rsidRPr="002036DA">
        <w:rPr>
          <w:rFonts w:cstheme="majorBidi"/>
          <w:i/>
          <w:iCs/>
          <w:szCs w:val="24"/>
        </w:rPr>
        <w:t>Hukum Waris</w:t>
      </w:r>
      <w:r w:rsidR="00557D54">
        <w:rPr>
          <w:rFonts w:cstheme="majorBidi"/>
          <w:szCs w:val="24"/>
        </w:rPr>
        <w:t xml:space="preserve">. </w:t>
      </w:r>
      <w:r w:rsidRPr="002036DA">
        <w:rPr>
          <w:rFonts w:cstheme="majorBidi"/>
          <w:szCs w:val="24"/>
        </w:rPr>
        <w:t xml:space="preserve">Yogyakarta: UII Press. </w:t>
      </w:r>
    </w:p>
    <w:p w14:paraId="0730F809" w14:textId="181017FA" w:rsidR="002036DA" w:rsidRPr="002036DA" w:rsidRDefault="002036DA" w:rsidP="002036DA">
      <w:pPr>
        <w:ind w:left="567" w:hanging="567"/>
        <w:jc w:val="both"/>
        <w:rPr>
          <w:rFonts w:cstheme="majorBidi"/>
          <w:szCs w:val="24"/>
        </w:rPr>
      </w:pPr>
      <w:r w:rsidRPr="002036DA">
        <w:rPr>
          <w:rFonts w:cstheme="majorBidi"/>
          <w:szCs w:val="24"/>
        </w:rPr>
        <w:t xml:space="preserve">Rasid, </w:t>
      </w:r>
      <w:r w:rsidR="00557D54">
        <w:rPr>
          <w:rFonts w:cstheme="majorBidi"/>
          <w:szCs w:val="24"/>
        </w:rPr>
        <w:t xml:space="preserve">Y. (2014). </w:t>
      </w:r>
      <w:r w:rsidRPr="002036DA">
        <w:rPr>
          <w:rFonts w:cstheme="majorBidi"/>
          <w:i/>
          <w:iCs/>
          <w:szCs w:val="24"/>
        </w:rPr>
        <w:t>Nilai-</w:t>
      </w:r>
      <w:proofErr w:type="spellStart"/>
      <w:r w:rsidRPr="002036DA">
        <w:rPr>
          <w:rFonts w:cstheme="majorBidi"/>
          <w:i/>
          <w:iCs/>
          <w:szCs w:val="24"/>
        </w:rPr>
        <w:t>nilai</w:t>
      </w:r>
      <w:proofErr w:type="spellEnd"/>
      <w:r w:rsidRPr="002036DA">
        <w:rPr>
          <w:rFonts w:cstheme="majorBidi"/>
          <w:i/>
          <w:iCs/>
          <w:szCs w:val="24"/>
        </w:rPr>
        <w:t xml:space="preserve"> </w:t>
      </w:r>
      <w:proofErr w:type="spellStart"/>
      <w:r w:rsidRPr="002036DA">
        <w:rPr>
          <w:rFonts w:cstheme="majorBidi"/>
          <w:i/>
          <w:iCs/>
          <w:szCs w:val="24"/>
        </w:rPr>
        <w:t>Kearifan</w:t>
      </w:r>
      <w:proofErr w:type="spellEnd"/>
      <w:r w:rsidRPr="002036DA">
        <w:rPr>
          <w:rFonts w:cstheme="majorBidi"/>
          <w:i/>
          <w:iCs/>
          <w:szCs w:val="24"/>
        </w:rPr>
        <w:t xml:space="preserve"> </w:t>
      </w:r>
      <w:proofErr w:type="spellStart"/>
      <w:r w:rsidRPr="002036DA">
        <w:rPr>
          <w:rFonts w:cstheme="majorBidi"/>
          <w:i/>
          <w:iCs/>
          <w:szCs w:val="24"/>
        </w:rPr>
        <w:t>Lokal</w:t>
      </w:r>
      <w:proofErr w:type="spellEnd"/>
      <w:r w:rsidRPr="002036DA">
        <w:rPr>
          <w:rFonts w:cstheme="majorBidi"/>
          <w:i/>
          <w:iCs/>
          <w:szCs w:val="24"/>
        </w:rPr>
        <w:t xml:space="preserve"> (Local Genius) </w:t>
      </w:r>
      <w:proofErr w:type="spellStart"/>
      <w:r w:rsidRPr="002036DA">
        <w:rPr>
          <w:rFonts w:cstheme="majorBidi"/>
          <w:i/>
          <w:iCs/>
          <w:szCs w:val="24"/>
        </w:rPr>
        <w:t>sebagai</w:t>
      </w:r>
      <w:proofErr w:type="spellEnd"/>
      <w:r w:rsidRPr="002036DA">
        <w:rPr>
          <w:rFonts w:cstheme="majorBidi"/>
          <w:i/>
          <w:iCs/>
          <w:szCs w:val="24"/>
        </w:rPr>
        <w:t xml:space="preserve"> </w:t>
      </w:r>
      <w:proofErr w:type="spellStart"/>
      <w:r w:rsidRPr="002036DA">
        <w:rPr>
          <w:rFonts w:cstheme="majorBidi"/>
          <w:i/>
          <w:iCs/>
          <w:szCs w:val="24"/>
        </w:rPr>
        <w:t>Penguat</w:t>
      </w:r>
      <w:proofErr w:type="spellEnd"/>
      <w:r w:rsidRPr="002036DA">
        <w:rPr>
          <w:rFonts w:cstheme="majorBidi"/>
          <w:i/>
          <w:iCs/>
          <w:szCs w:val="24"/>
        </w:rPr>
        <w:t xml:space="preserve"> </w:t>
      </w:r>
      <w:proofErr w:type="spellStart"/>
      <w:r w:rsidRPr="002036DA">
        <w:rPr>
          <w:rFonts w:cstheme="majorBidi"/>
          <w:i/>
          <w:iCs/>
          <w:szCs w:val="24"/>
        </w:rPr>
        <w:t>Karakter</w:t>
      </w:r>
      <w:proofErr w:type="spellEnd"/>
      <w:r w:rsidRPr="002036DA">
        <w:rPr>
          <w:rFonts w:cstheme="majorBidi"/>
          <w:i/>
          <w:iCs/>
          <w:szCs w:val="24"/>
        </w:rPr>
        <w:t xml:space="preserve"> </w:t>
      </w:r>
      <w:proofErr w:type="spellStart"/>
      <w:r w:rsidRPr="002036DA">
        <w:rPr>
          <w:rFonts w:cstheme="majorBidi"/>
          <w:i/>
          <w:iCs/>
          <w:szCs w:val="24"/>
        </w:rPr>
        <w:t>Bangsa</w:t>
      </w:r>
      <w:proofErr w:type="spellEnd"/>
      <w:r w:rsidRPr="002036DA">
        <w:rPr>
          <w:rFonts w:cstheme="majorBidi"/>
          <w:i/>
          <w:iCs/>
          <w:szCs w:val="24"/>
        </w:rPr>
        <w:t xml:space="preserve">: </w:t>
      </w:r>
      <w:proofErr w:type="spellStart"/>
      <w:r w:rsidRPr="002036DA">
        <w:rPr>
          <w:rFonts w:cstheme="majorBidi"/>
          <w:i/>
          <w:iCs/>
          <w:szCs w:val="24"/>
        </w:rPr>
        <w:t>Studi</w:t>
      </w:r>
      <w:proofErr w:type="spellEnd"/>
      <w:r w:rsidRPr="002036DA">
        <w:rPr>
          <w:rFonts w:cstheme="majorBidi"/>
          <w:i/>
          <w:iCs/>
          <w:szCs w:val="24"/>
        </w:rPr>
        <w:t xml:space="preserve"> </w:t>
      </w:r>
      <w:proofErr w:type="spellStart"/>
      <w:r w:rsidRPr="002036DA">
        <w:rPr>
          <w:rFonts w:cstheme="majorBidi"/>
          <w:i/>
          <w:iCs/>
          <w:szCs w:val="24"/>
        </w:rPr>
        <w:t>Empiris</w:t>
      </w:r>
      <w:proofErr w:type="spellEnd"/>
      <w:r w:rsidRPr="002036DA">
        <w:rPr>
          <w:rFonts w:cstheme="majorBidi"/>
          <w:i/>
          <w:iCs/>
          <w:szCs w:val="24"/>
        </w:rPr>
        <w:t xml:space="preserve"> </w:t>
      </w:r>
      <w:proofErr w:type="spellStart"/>
      <w:r w:rsidRPr="002036DA">
        <w:rPr>
          <w:rFonts w:cstheme="majorBidi"/>
          <w:i/>
          <w:iCs/>
          <w:szCs w:val="24"/>
        </w:rPr>
        <w:t>tentang</w:t>
      </w:r>
      <w:proofErr w:type="spellEnd"/>
      <w:r w:rsidRPr="002036DA">
        <w:rPr>
          <w:rFonts w:cstheme="majorBidi"/>
          <w:i/>
          <w:iCs/>
          <w:szCs w:val="24"/>
        </w:rPr>
        <w:t xml:space="preserve"> </w:t>
      </w:r>
      <w:proofErr w:type="spellStart"/>
      <w:r w:rsidRPr="002036DA">
        <w:rPr>
          <w:rFonts w:cstheme="majorBidi"/>
          <w:i/>
          <w:iCs/>
          <w:szCs w:val="24"/>
        </w:rPr>
        <w:t>Huyula</w:t>
      </w:r>
      <w:proofErr w:type="spellEnd"/>
      <w:r w:rsidR="00557D54">
        <w:rPr>
          <w:rFonts w:cstheme="majorBidi"/>
          <w:szCs w:val="24"/>
        </w:rPr>
        <w:t xml:space="preserve">. </w:t>
      </w:r>
      <w:r w:rsidRPr="002036DA">
        <w:rPr>
          <w:rFonts w:cstheme="majorBidi"/>
          <w:szCs w:val="24"/>
        </w:rPr>
        <w:t xml:space="preserve">Yogyakarta: </w:t>
      </w:r>
      <w:proofErr w:type="spellStart"/>
      <w:r w:rsidRPr="002036DA">
        <w:rPr>
          <w:rFonts w:cstheme="majorBidi"/>
          <w:szCs w:val="24"/>
        </w:rPr>
        <w:t>Deepblish</w:t>
      </w:r>
      <w:proofErr w:type="spellEnd"/>
      <w:r w:rsidRPr="002036DA">
        <w:rPr>
          <w:rFonts w:cstheme="majorBidi"/>
          <w:szCs w:val="24"/>
        </w:rPr>
        <w:t>.</w:t>
      </w:r>
    </w:p>
    <w:p w14:paraId="7CA81CE0" w14:textId="14809DBF" w:rsidR="002036DA" w:rsidRPr="002036DA" w:rsidRDefault="002036DA" w:rsidP="002036DA">
      <w:pPr>
        <w:ind w:left="567" w:hanging="567"/>
        <w:jc w:val="both"/>
        <w:rPr>
          <w:rFonts w:cstheme="majorBidi"/>
          <w:szCs w:val="24"/>
          <w:lang w:val="en-GB"/>
        </w:rPr>
      </w:pPr>
      <w:proofErr w:type="spellStart"/>
      <w:r w:rsidRPr="002036DA">
        <w:rPr>
          <w:rFonts w:cstheme="majorBidi"/>
          <w:szCs w:val="24"/>
          <w:lang w:val="en-GB"/>
        </w:rPr>
        <w:t>Rahyono</w:t>
      </w:r>
      <w:proofErr w:type="spellEnd"/>
      <w:r w:rsidR="00557D54">
        <w:rPr>
          <w:rFonts w:cstheme="majorBidi"/>
          <w:szCs w:val="24"/>
          <w:lang w:val="en-GB"/>
        </w:rPr>
        <w:t>,</w:t>
      </w:r>
      <w:r w:rsidRPr="002036DA">
        <w:rPr>
          <w:rFonts w:cstheme="majorBidi"/>
          <w:szCs w:val="24"/>
          <w:lang w:val="en-GB"/>
        </w:rPr>
        <w:t xml:space="preserve"> FX.</w:t>
      </w:r>
      <w:r w:rsidR="00557D54">
        <w:rPr>
          <w:rFonts w:cstheme="majorBidi"/>
          <w:szCs w:val="24"/>
          <w:lang w:val="en-GB"/>
        </w:rPr>
        <w:t xml:space="preserve"> (2009).</w:t>
      </w:r>
      <w:r w:rsidRPr="002036DA">
        <w:rPr>
          <w:rFonts w:cstheme="majorBidi"/>
          <w:szCs w:val="24"/>
          <w:lang w:val="en-GB"/>
        </w:rPr>
        <w:t xml:space="preserve"> </w:t>
      </w:r>
      <w:proofErr w:type="spellStart"/>
      <w:r w:rsidRPr="002036DA">
        <w:rPr>
          <w:rFonts w:cstheme="majorBidi"/>
          <w:i/>
          <w:iCs/>
          <w:szCs w:val="24"/>
          <w:lang w:val="en-GB"/>
        </w:rPr>
        <w:t>Kearifan</w:t>
      </w:r>
      <w:proofErr w:type="spellEnd"/>
      <w:r w:rsidRPr="002036DA">
        <w:rPr>
          <w:rFonts w:cstheme="majorBidi"/>
          <w:i/>
          <w:iCs/>
          <w:szCs w:val="24"/>
          <w:lang w:val="en-GB"/>
        </w:rPr>
        <w:t xml:space="preserve"> </w:t>
      </w:r>
      <w:proofErr w:type="spellStart"/>
      <w:r w:rsidRPr="002036DA">
        <w:rPr>
          <w:rFonts w:cstheme="majorBidi"/>
          <w:i/>
          <w:iCs/>
          <w:szCs w:val="24"/>
          <w:lang w:val="en-GB"/>
        </w:rPr>
        <w:t>Budaya</w:t>
      </w:r>
      <w:proofErr w:type="spellEnd"/>
      <w:r w:rsidRPr="002036DA">
        <w:rPr>
          <w:rFonts w:cstheme="majorBidi"/>
          <w:i/>
          <w:iCs/>
          <w:szCs w:val="24"/>
          <w:lang w:val="en-GB"/>
        </w:rPr>
        <w:t xml:space="preserve"> </w:t>
      </w:r>
      <w:proofErr w:type="spellStart"/>
      <w:r w:rsidRPr="002036DA">
        <w:rPr>
          <w:rFonts w:cstheme="majorBidi"/>
          <w:i/>
          <w:iCs/>
          <w:szCs w:val="24"/>
          <w:lang w:val="en-GB"/>
        </w:rPr>
        <w:t>dalam</w:t>
      </w:r>
      <w:proofErr w:type="spellEnd"/>
      <w:r w:rsidRPr="002036DA">
        <w:rPr>
          <w:rFonts w:cstheme="majorBidi"/>
          <w:i/>
          <w:iCs/>
          <w:szCs w:val="24"/>
          <w:lang w:val="en-GB"/>
        </w:rPr>
        <w:t xml:space="preserve"> Kata</w:t>
      </w:r>
      <w:r w:rsidR="00557D54">
        <w:rPr>
          <w:rFonts w:cstheme="majorBidi"/>
          <w:szCs w:val="24"/>
          <w:lang w:val="en-GB"/>
        </w:rPr>
        <w:t xml:space="preserve">. </w:t>
      </w:r>
      <w:r w:rsidRPr="002036DA">
        <w:rPr>
          <w:rFonts w:cstheme="majorBidi"/>
          <w:szCs w:val="24"/>
          <w:lang w:val="en-GB"/>
        </w:rPr>
        <w:t xml:space="preserve">Jakarta: </w:t>
      </w:r>
      <w:proofErr w:type="spellStart"/>
      <w:r w:rsidRPr="002036DA">
        <w:rPr>
          <w:rFonts w:cstheme="majorBidi"/>
          <w:szCs w:val="24"/>
          <w:lang w:val="en-GB"/>
        </w:rPr>
        <w:t>Wedatama</w:t>
      </w:r>
      <w:proofErr w:type="spellEnd"/>
      <w:r w:rsidRPr="002036DA">
        <w:rPr>
          <w:rFonts w:cstheme="majorBidi"/>
          <w:szCs w:val="24"/>
          <w:lang w:val="en-GB"/>
        </w:rPr>
        <w:t xml:space="preserve"> </w:t>
      </w:r>
      <w:proofErr w:type="spellStart"/>
      <w:r w:rsidRPr="002036DA">
        <w:rPr>
          <w:rFonts w:cstheme="majorBidi"/>
          <w:szCs w:val="24"/>
          <w:lang w:val="en-GB"/>
        </w:rPr>
        <w:t>Widyasastra</w:t>
      </w:r>
      <w:proofErr w:type="spellEnd"/>
      <w:r w:rsidR="00557D54">
        <w:rPr>
          <w:rFonts w:cstheme="majorBidi"/>
          <w:szCs w:val="24"/>
          <w:lang w:val="en-GB"/>
        </w:rPr>
        <w:t>.</w:t>
      </w:r>
    </w:p>
    <w:p w14:paraId="7A0B4852" w14:textId="77777777" w:rsidR="00557D54" w:rsidRDefault="002036DA" w:rsidP="00557D54">
      <w:pPr>
        <w:ind w:left="567" w:hanging="567"/>
        <w:jc w:val="both"/>
        <w:rPr>
          <w:rFonts w:cstheme="majorBidi"/>
          <w:szCs w:val="24"/>
        </w:rPr>
      </w:pPr>
      <w:proofErr w:type="spellStart"/>
      <w:r w:rsidRPr="002036DA">
        <w:rPr>
          <w:rFonts w:cstheme="majorBidi"/>
          <w:szCs w:val="24"/>
        </w:rPr>
        <w:t>Ayatrohaedi</w:t>
      </w:r>
      <w:proofErr w:type="spellEnd"/>
      <w:r w:rsidR="00557D54">
        <w:rPr>
          <w:rFonts w:cstheme="majorBidi"/>
          <w:szCs w:val="24"/>
        </w:rPr>
        <w:t xml:space="preserve">. (1968). </w:t>
      </w:r>
      <w:proofErr w:type="spellStart"/>
      <w:r w:rsidRPr="002036DA">
        <w:rPr>
          <w:rFonts w:cstheme="majorBidi"/>
          <w:i/>
          <w:iCs/>
          <w:szCs w:val="24"/>
        </w:rPr>
        <w:t>Kepribadian</w:t>
      </w:r>
      <w:proofErr w:type="spellEnd"/>
      <w:r w:rsidRPr="002036DA">
        <w:rPr>
          <w:rFonts w:cstheme="majorBidi"/>
          <w:i/>
          <w:iCs/>
          <w:szCs w:val="24"/>
        </w:rPr>
        <w:t xml:space="preserve"> </w:t>
      </w:r>
      <w:proofErr w:type="spellStart"/>
      <w:r w:rsidRPr="002036DA">
        <w:rPr>
          <w:rFonts w:cstheme="majorBidi"/>
          <w:i/>
          <w:iCs/>
          <w:szCs w:val="24"/>
        </w:rPr>
        <w:t>Budaya</w:t>
      </w:r>
      <w:proofErr w:type="spellEnd"/>
      <w:r w:rsidRPr="002036DA">
        <w:rPr>
          <w:rFonts w:cstheme="majorBidi"/>
          <w:i/>
          <w:iCs/>
          <w:szCs w:val="24"/>
        </w:rPr>
        <w:t xml:space="preserve"> </w:t>
      </w:r>
      <w:proofErr w:type="spellStart"/>
      <w:r w:rsidRPr="002036DA">
        <w:rPr>
          <w:rFonts w:cstheme="majorBidi"/>
          <w:i/>
          <w:iCs/>
          <w:szCs w:val="24"/>
        </w:rPr>
        <w:t>Bangsa</w:t>
      </w:r>
      <w:proofErr w:type="spellEnd"/>
      <w:r w:rsidRPr="002036DA">
        <w:rPr>
          <w:rFonts w:cstheme="majorBidi"/>
          <w:i/>
          <w:iCs/>
          <w:szCs w:val="24"/>
        </w:rPr>
        <w:t xml:space="preserve"> (Local Genius)</w:t>
      </w:r>
      <w:r w:rsidR="00557D54">
        <w:rPr>
          <w:rFonts w:cstheme="majorBidi"/>
          <w:szCs w:val="24"/>
        </w:rPr>
        <w:t xml:space="preserve">. </w:t>
      </w:r>
      <w:r w:rsidRPr="002036DA">
        <w:rPr>
          <w:rFonts w:cstheme="majorBidi"/>
          <w:szCs w:val="24"/>
        </w:rPr>
        <w:t xml:space="preserve">Jakarta: Pustaka </w:t>
      </w:r>
      <w:proofErr w:type="spellStart"/>
      <w:r w:rsidRPr="002036DA">
        <w:rPr>
          <w:rFonts w:cstheme="majorBidi"/>
          <w:szCs w:val="24"/>
        </w:rPr>
        <w:t>Pelajar</w:t>
      </w:r>
      <w:proofErr w:type="spellEnd"/>
      <w:r w:rsidRPr="002036DA">
        <w:rPr>
          <w:rFonts w:cstheme="majorBidi"/>
          <w:szCs w:val="24"/>
        </w:rPr>
        <w:t>.</w:t>
      </w:r>
    </w:p>
    <w:p w14:paraId="68C349CD" w14:textId="77777777" w:rsidR="00081162" w:rsidRDefault="002036DA" w:rsidP="00081162">
      <w:pPr>
        <w:ind w:left="567" w:hanging="567"/>
        <w:jc w:val="both"/>
        <w:rPr>
          <w:rFonts w:cstheme="majorBidi"/>
          <w:szCs w:val="24"/>
        </w:rPr>
      </w:pPr>
      <w:proofErr w:type="spellStart"/>
      <w:r w:rsidRPr="002036DA">
        <w:rPr>
          <w:rFonts w:cstheme="majorBidi"/>
          <w:szCs w:val="24"/>
        </w:rPr>
        <w:t>Sugono</w:t>
      </w:r>
      <w:proofErr w:type="spellEnd"/>
      <w:r w:rsidRPr="002036DA">
        <w:rPr>
          <w:rFonts w:cstheme="majorBidi"/>
          <w:szCs w:val="24"/>
        </w:rPr>
        <w:t xml:space="preserve">, </w:t>
      </w:r>
      <w:r w:rsidR="00081162">
        <w:rPr>
          <w:rFonts w:cstheme="majorBidi"/>
          <w:szCs w:val="24"/>
        </w:rPr>
        <w:t>D. (2008).</w:t>
      </w:r>
      <w:r w:rsidRPr="002036DA">
        <w:rPr>
          <w:rFonts w:cstheme="majorBidi"/>
          <w:szCs w:val="24"/>
        </w:rPr>
        <w:t xml:space="preserve"> </w:t>
      </w:r>
      <w:proofErr w:type="spellStart"/>
      <w:r w:rsidRPr="002036DA">
        <w:rPr>
          <w:rFonts w:cstheme="majorBidi"/>
          <w:i/>
          <w:iCs/>
          <w:szCs w:val="24"/>
        </w:rPr>
        <w:t>Tesaurus</w:t>
      </w:r>
      <w:proofErr w:type="spellEnd"/>
      <w:r w:rsidRPr="002036DA">
        <w:rPr>
          <w:rFonts w:cstheme="majorBidi"/>
          <w:i/>
          <w:iCs/>
          <w:szCs w:val="24"/>
        </w:rPr>
        <w:t xml:space="preserve"> Bahasa Indonesia</w:t>
      </w:r>
      <w:r w:rsidR="00081162">
        <w:rPr>
          <w:rFonts w:cstheme="majorBidi"/>
          <w:szCs w:val="24"/>
        </w:rPr>
        <w:t xml:space="preserve">. </w:t>
      </w:r>
      <w:r w:rsidRPr="002036DA">
        <w:rPr>
          <w:rFonts w:cstheme="majorBidi"/>
          <w:szCs w:val="24"/>
        </w:rPr>
        <w:t xml:space="preserve">Jakarta: Pusat </w:t>
      </w:r>
      <w:proofErr w:type="spellStart"/>
      <w:r w:rsidRPr="002036DA">
        <w:rPr>
          <w:rFonts w:cstheme="majorBidi"/>
          <w:szCs w:val="24"/>
        </w:rPr>
        <w:t>bahasa</w:t>
      </w:r>
      <w:proofErr w:type="spellEnd"/>
      <w:r w:rsidRPr="002036DA">
        <w:rPr>
          <w:rFonts w:cstheme="majorBidi"/>
          <w:szCs w:val="24"/>
        </w:rPr>
        <w:t xml:space="preserve"> </w:t>
      </w:r>
      <w:proofErr w:type="spellStart"/>
      <w:r w:rsidRPr="002036DA">
        <w:rPr>
          <w:rFonts w:cstheme="majorBidi"/>
          <w:szCs w:val="24"/>
        </w:rPr>
        <w:t>Departemen</w:t>
      </w:r>
      <w:proofErr w:type="spellEnd"/>
      <w:r w:rsidRPr="002036DA">
        <w:rPr>
          <w:rFonts w:cstheme="majorBidi"/>
          <w:szCs w:val="24"/>
        </w:rPr>
        <w:t xml:space="preserve"> Pendidikan Nasional.</w:t>
      </w:r>
    </w:p>
    <w:p w14:paraId="73F86379" w14:textId="77777777" w:rsidR="00081162" w:rsidRDefault="00081162" w:rsidP="00081162">
      <w:pPr>
        <w:ind w:left="567" w:hanging="567"/>
        <w:jc w:val="both"/>
        <w:rPr>
          <w:rFonts w:cstheme="majorBidi"/>
          <w:szCs w:val="24"/>
          <w:lang w:val="en-GB"/>
        </w:rPr>
      </w:pPr>
      <w:proofErr w:type="spellStart"/>
      <w:r w:rsidRPr="00081162">
        <w:rPr>
          <w:rFonts w:cstheme="majorBidi"/>
          <w:szCs w:val="24"/>
        </w:rPr>
        <w:t>Madiarsa</w:t>
      </w:r>
      <w:proofErr w:type="spellEnd"/>
      <w:r w:rsidRPr="00081162">
        <w:rPr>
          <w:rFonts w:cstheme="majorBidi"/>
          <w:szCs w:val="24"/>
        </w:rPr>
        <w:t xml:space="preserve">, I. M. (2015, October). </w:t>
      </w:r>
      <w:proofErr w:type="spellStart"/>
      <w:r w:rsidRPr="00081162">
        <w:rPr>
          <w:rFonts w:cstheme="majorBidi"/>
          <w:szCs w:val="24"/>
        </w:rPr>
        <w:t>Lokal</w:t>
      </w:r>
      <w:proofErr w:type="spellEnd"/>
      <w:r w:rsidRPr="00081162">
        <w:rPr>
          <w:rFonts w:cstheme="majorBidi"/>
          <w:szCs w:val="24"/>
        </w:rPr>
        <w:t xml:space="preserve"> genius </w:t>
      </w:r>
      <w:proofErr w:type="spellStart"/>
      <w:r w:rsidRPr="00081162">
        <w:rPr>
          <w:rFonts w:cstheme="majorBidi"/>
          <w:szCs w:val="24"/>
        </w:rPr>
        <w:t>dalam</w:t>
      </w:r>
      <w:proofErr w:type="spellEnd"/>
      <w:r w:rsidRPr="00081162">
        <w:rPr>
          <w:rFonts w:cstheme="majorBidi"/>
          <w:szCs w:val="24"/>
        </w:rPr>
        <w:t xml:space="preserve"> </w:t>
      </w:r>
      <w:proofErr w:type="spellStart"/>
      <w:r w:rsidRPr="00081162">
        <w:rPr>
          <w:rFonts w:cstheme="majorBidi"/>
          <w:szCs w:val="24"/>
        </w:rPr>
        <w:t>kajian</w:t>
      </w:r>
      <w:proofErr w:type="spellEnd"/>
      <w:r w:rsidRPr="00081162">
        <w:rPr>
          <w:rFonts w:cstheme="majorBidi"/>
          <w:szCs w:val="24"/>
        </w:rPr>
        <w:t xml:space="preserve"> </w:t>
      </w:r>
      <w:proofErr w:type="spellStart"/>
      <w:r w:rsidRPr="00081162">
        <w:rPr>
          <w:rFonts w:cstheme="majorBidi"/>
          <w:szCs w:val="24"/>
        </w:rPr>
        <w:t>manajemen</w:t>
      </w:r>
      <w:proofErr w:type="spellEnd"/>
      <w:r w:rsidRPr="00081162">
        <w:rPr>
          <w:rFonts w:cstheme="majorBidi"/>
          <w:szCs w:val="24"/>
        </w:rPr>
        <w:t>. In </w:t>
      </w:r>
      <w:proofErr w:type="spellStart"/>
      <w:r w:rsidRPr="00081162">
        <w:rPr>
          <w:rFonts w:cstheme="majorBidi"/>
          <w:i/>
          <w:iCs/>
          <w:szCs w:val="24"/>
        </w:rPr>
        <w:t>Prosiding</w:t>
      </w:r>
      <w:proofErr w:type="spellEnd"/>
      <w:r w:rsidRPr="00081162">
        <w:rPr>
          <w:rFonts w:cstheme="majorBidi"/>
          <w:i/>
          <w:iCs/>
          <w:szCs w:val="24"/>
        </w:rPr>
        <w:t xml:space="preserve"> Seminar: </w:t>
      </w:r>
      <w:proofErr w:type="spellStart"/>
      <w:r w:rsidRPr="00081162">
        <w:rPr>
          <w:rFonts w:cstheme="majorBidi"/>
          <w:i/>
          <w:iCs/>
          <w:szCs w:val="24"/>
        </w:rPr>
        <w:t>Lokal</w:t>
      </w:r>
      <w:proofErr w:type="spellEnd"/>
      <w:r w:rsidRPr="00081162">
        <w:rPr>
          <w:rFonts w:cstheme="majorBidi"/>
          <w:i/>
          <w:iCs/>
          <w:szCs w:val="24"/>
        </w:rPr>
        <w:t xml:space="preserve"> genius </w:t>
      </w:r>
      <w:proofErr w:type="spellStart"/>
      <w:r w:rsidRPr="00081162">
        <w:rPr>
          <w:rFonts w:cstheme="majorBidi"/>
          <w:i/>
          <w:iCs/>
          <w:szCs w:val="24"/>
        </w:rPr>
        <w:t>dalam</w:t>
      </w:r>
      <w:proofErr w:type="spellEnd"/>
      <w:r w:rsidRPr="00081162">
        <w:rPr>
          <w:rFonts w:cstheme="majorBidi"/>
          <w:i/>
          <w:iCs/>
          <w:szCs w:val="24"/>
        </w:rPr>
        <w:t xml:space="preserve"> </w:t>
      </w:r>
      <w:proofErr w:type="spellStart"/>
      <w:r w:rsidRPr="00081162">
        <w:rPr>
          <w:rFonts w:cstheme="majorBidi"/>
          <w:i/>
          <w:iCs/>
          <w:szCs w:val="24"/>
        </w:rPr>
        <w:t>perspektif</w:t>
      </w:r>
      <w:proofErr w:type="spellEnd"/>
      <w:r w:rsidRPr="00081162">
        <w:rPr>
          <w:rFonts w:cstheme="majorBidi"/>
          <w:i/>
          <w:iCs/>
          <w:szCs w:val="24"/>
        </w:rPr>
        <w:t xml:space="preserve"> </w:t>
      </w:r>
      <w:proofErr w:type="spellStart"/>
      <w:r w:rsidRPr="00081162">
        <w:rPr>
          <w:rFonts w:cstheme="majorBidi"/>
          <w:i/>
          <w:iCs/>
          <w:szCs w:val="24"/>
        </w:rPr>
        <w:t>kebijakan</w:t>
      </w:r>
      <w:proofErr w:type="spellEnd"/>
      <w:r w:rsidRPr="00081162">
        <w:rPr>
          <w:rFonts w:cstheme="majorBidi"/>
          <w:i/>
          <w:iCs/>
          <w:szCs w:val="24"/>
        </w:rPr>
        <w:t xml:space="preserve"> </w:t>
      </w:r>
      <w:proofErr w:type="spellStart"/>
      <w:r w:rsidRPr="00081162">
        <w:rPr>
          <w:rFonts w:cstheme="majorBidi"/>
          <w:i/>
          <w:iCs/>
          <w:szCs w:val="24"/>
        </w:rPr>
        <w:t>publik</w:t>
      </w:r>
      <w:proofErr w:type="spellEnd"/>
      <w:r w:rsidRPr="00081162">
        <w:rPr>
          <w:rFonts w:cstheme="majorBidi"/>
          <w:i/>
          <w:iCs/>
          <w:szCs w:val="24"/>
        </w:rPr>
        <w:t xml:space="preserve">, </w:t>
      </w:r>
      <w:proofErr w:type="spellStart"/>
      <w:r w:rsidRPr="00081162">
        <w:rPr>
          <w:rFonts w:cstheme="majorBidi"/>
          <w:i/>
          <w:iCs/>
          <w:szCs w:val="24"/>
        </w:rPr>
        <w:t>hukum</w:t>
      </w:r>
      <w:proofErr w:type="spellEnd"/>
      <w:r w:rsidRPr="00081162">
        <w:rPr>
          <w:rFonts w:cstheme="majorBidi"/>
          <w:i/>
          <w:iCs/>
          <w:szCs w:val="24"/>
        </w:rPr>
        <w:t xml:space="preserve">, </w:t>
      </w:r>
      <w:proofErr w:type="spellStart"/>
      <w:r w:rsidRPr="00081162">
        <w:rPr>
          <w:rFonts w:cstheme="majorBidi"/>
          <w:i/>
          <w:iCs/>
          <w:szCs w:val="24"/>
        </w:rPr>
        <w:t>manajemen</w:t>
      </w:r>
      <w:proofErr w:type="spellEnd"/>
      <w:r w:rsidRPr="00081162">
        <w:rPr>
          <w:rFonts w:cstheme="majorBidi"/>
          <w:i/>
          <w:iCs/>
          <w:szCs w:val="24"/>
        </w:rPr>
        <w:t xml:space="preserve">, </w:t>
      </w:r>
      <w:proofErr w:type="spellStart"/>
      <w:r w:rsidRPr="00081162">
        <w:rPr>
          <w:rFonts w:cstheme="majorBidi"/>
          <w:i/>
          <w:iCs/>
          <w:szCs w:val="24"/>
        </w:rPr>
        <w:t>pertanian</w:t>
      </w:r>
      <w:proofErr w:type="spellEnd"/>
      <w:r w:rsidRPr="00081162">
        <w:rPr>
          <w:rFonts w:cstheme="majorBidi"/>
          <w:i/>
          <w:iCs/>
          <w:szCs w:val="24"/>
        </w:rPr>
        <w:t xml:space="preserve">, dan </w:t>
      </w:r>
      <w:proofErr w:type="spellStart"/>
      <w:r w:rsidRPr="00081162">
        <w:rPr>
          <w:rFonts w:cstheme="majorBidi"/>
          <w:i/>
          <w:iCs/>
          <w:szCs w:val="24"/>
        </w:rPr>
        <w:t>pendidikan</w:t>
      </w:r>
      <w:proofErr w:type="spellEnd"/>
      <w:r w:rsidRPr="00081162">
        <w:rPr>
          <w:rFonts w:cstheme="majorBidi"/>
          <w:i/>
          <w:iCs/>
          <w:szCs w:val="24"/>
        </w:rPr>
        <w:t>. ISBN</w:t>
      </w:r>
      <w:r w:rsidRPr="00081162">
        <w:rPr>
          <w:rFonts w:cstheme="majorBidi"/>
          <w:szCs w:val="24"/>
        </w:rPr>
        <w:t> (pp. 978-979)</w:t>
      </w:r>
      <w:r w:rsidR="002036DA" w:rsidRPr="002036DA">
        <w:rPr>
          <w:rFonts w:cstheme="majorBidi"/>
          <w:szCs w:val="24"/>
        </w:rPr>
        <w:t>.</w:t>
      </w:r>
    </w:p>
    <w:p w14:paraId="22113BC8" w14:textId="3C8C257B" w:rsidR="002036DA" w:rsidRPr="002036DA" w:rsidRDefault="002036DA" w:rsidP="00081162">
      <w:pPr>
        <w:ind w:left="567" w:hanging="567"/>
        <w:jc w:val="both"/>
        <w:rPr>
          <w:rFonts w:cstheme="majorBidi"/>
          <w:szCs w:val="24"/>
          <w:lang w:val="en-GB"/>
        </w:rPr>
      </w:pPr>
      <w:proofErr w:type="spellStart"/>
      <w:r w:rsidRPr="002036DA">
        <w:rPr>
          <w:rFonts w:cstheme="majorBidi"/>
          <w:szCs w:val="24"/>
        </w:rPr>
        <w:t>Hadikusuma</w:t>
      </w:r>
      <w:proofErr w:type="spellEnd"/>
      <w:r w:rsidRPr="002036DA">
        <w:rPr>
          <w:rFonts w:cstheme="majorBidi"/>
          <w:szCs w:val="24"/>
        </w:rPr>
        <w:t xml:space="preserve">, </w:t>
      </w:r>
      <w:r w:rsidR="00081162">
        <w:rPr>
          <w:rFonts w:cstheme="majorBidi"/>
          <w:szCs w:val="24"/>
        </w:rPr>
        <w:t xml:space="preserve">H. (1983). </w:t>
      </w:r>
      <w:r w:rsidRPr="002036DA">
        <w:rPr>
          <w:rFonts w:cstheme="majorBidi"/>
          <w:i/>
          <w:iCs/>
          <w:szCs w:val="24"/>
        </w:rPr>
        <w:t>Hukum Waris Adat</w:t>
      </w:r>
      <w:r w:rsidR="00081162">
        <w:rPr>
          <w:rFonts w:cstheme="majorBidi"/>
          <w:szCs w:val="24"/>
        </w:rPr>
        <w:t xml:space="preserve">. </w:t>
      </w:r>
      <w:r w:rsidRPr="002036DA">
        <w:rPr>
          <w:rFonts w:cstheme="majorBidi"/>
          <w:szCs w:val="24"/>
        </w:rPr>
        <w:t>Bandung: Alumni.</w:t>
      </w:r>
    </w:p>
    <w:p w14:paraId="6801949B" w14:textId="77777777" w:rsidR="00081162" w:rsidRDefault="002036DA" w:rsidP="00081162">
      <w:pPr>
        <w:ind w:left="567" w:hanging="567"/>
        <w:jc w:val="both"/>
        <w:rPr>
          <w:rFonts w:cstheme="majorBidi"/>
          <w:szCs w:val="24"/>
        </w:rPr>
      </w:pPr>
      <w:proofErr w:type="spellStart"/>
      <w:r w:rsidRPr="002036DA">
        <w:rPr>
          <w:rFonts w:cstheme="majorBidi"/>
          <w:szCs w:val="24"/>
        </w:rPr>
        <w:t>Suparman</w:t>
      </w:r>
      <w:proofErr w:type="spellEnd"/>
      <w:r w:rsidRPr="002036DA">
        <w:rPr>
          <w:rFonts w:cstheme="majorBidi"/>
          <w:szCs w:val="24"/>
        </w:rPr>
        <w:t xml:space="preserve">, </w:t>
      </w:r>
      <w:r w:rsidR="00081162">
        <w:rPr>
          <w:rFonts w:cstheme="majorBidi"/>
          <w:szCs w:val="24"/>
        </w:rPr>
        <w:t xml:space="preserve">E. (1985). </w:t>
      </w:r>
      <w:proofErr w:type="spellStart"/>
      <w:r w:rsidRPr="002036DA">
        <w:rPr>
          <w:rFonts w:cstheme="majorBidi"/>
          <w:i/>
          <w:iCs/>
          <w:szCs w:val="24"/>
        </w:rPr>
        <w:t>Intisari</w:t>
      </w:r>
      <w:proofErr w:type="spellEnd"/>
      <w:r w:rsidRPr="002036DA">
        <w:rPr>
          <w:rFonts w:cstheme="majorBidi"/>
          <w:i/>
          <w:iCs/>
          <w:szCs w:val="24"/>
        </w:rPr>
        <w:t xml:space="preserve"> Hukum Waris Indonesia</w:t>
      </w:r>
      <w:r w:rsidR="00081162">
        <w:rPr>
          <w:rFonts w:cstheme="majorBidi"/>
          <w:szCs w:val="24"/>
        </w:rPr>
        <w:t xml:space="preserve">. </w:t>
      </w:r>
      <w:r w:rsidRPr="002036DA">
        <w:rPr>
          <w:rFonts w:cstheme="majorBidi"/>
          <w:szCs w:val="24"/>
        </w:rPr>
        <w:t xml:space="preserve">Bandung: </w:t>
      </w:r>
      <w:proofErr w:type="spellStart"/>
      <w:r w:rsidRPr="002036DA">
        <w:rPr>
          <w:rFonts w:cstheme="majorBidi"/>
          <w:szCs w:val="24"/>
        </w:rPr>
        <w:t>Armico</w:t>
      </w:r>
      <w:proofErr w:type="spellEnd"/>
      <w:r w:rsidRPr="002036DA">
        <w:rPr>
          <w:rFonts w:cstheme="majorBidi"/>
          <w:szCs w:val="24"/>
        </w:rPr>
        <w:t>.</w:t>
      </w:r>
      <w:r w:rsidRPr="002036DA">
        <w:rPr>
          <w:rFonts w:cstheme="majorBidi"/>
          <w:szCs w:val="24"/>
        </w:rPr>
        <w:tab/>
      </w:r>
    </w:p>
    <w:p w14:paraId="546AC197" w14:textId="77777777" w:rsidR="00081162" w:rsidRDefault="00081162" w:rsidP="00081162">
      <w:pPr>
        <w:ind w:left="567" w:hanging="567"/>
        <w:jc w:val="both"/>
        <w:rPr>
          <w:rFonts w:cstheme="majorBidi"/>
          <w:szCs w:val="24"/>
        </w:rPr>
      </w:pPr>
      <w:proofErr w:type="spellStart"/>
      <w:r w:rsidRPr="00081162">
        <w:rPr>
          <w:rFonts w:cstheme="majorBidi"/>
          <w:szCs w:val="24"/>
        </w:rPr>
        <w:t>Febriawanti</w:t>
      </w:r>
      <w:proofErr w:type="spellEnd"/>
      <w:r w:rsidRPr="00081162">
        <w:rPr>
          <w:rFonts w:cstheme="majorBidi"/>
          <w:szCs w:val="24"/>
        </w:rPr>
        <w:t xml:space="preserve">, D., &amp; Mansur, I. A. (2020). </w:t>
      </w:r>
      <w:proofErr w:type="spellStart"/>
      <w:r w:rsidRPr="00081162">
        <w:rPr>
          <w:rFonts w:cstheme="majorBidi"/>
          <w:szCs w:val="24"/>
        </w:rPr>
        <w:t>Dinamika</w:t>
      </w:r>
      <w:proofErr w:type="spellEnd"/>
      <w:r w:rsidRPr="00081162">
        <w:rPr>
          <w:rFonts w:cstheme="majorBidi"/>
          <w:szCs w:val="24"/>
        </w:rPr>
        <w:t xml:space="preserve"> Hukum Waris Adat di Masyarakat Bali Pada Masa </w:t>
      </w:r>
      <w:proofErr w:type="spellStart"/>
      <w:r w:rsidRPr="00081162">
        <w:rPr>
          <w:rFonts w:cstheme="majorBidi"/>
          <w:szCs w:val="24"/>
        </w:rPr>
        <w:t>Sekarang</w:t>
      </w:r>
      <w:proofErr w:type="spellEnd"/>
      <w:r w:rsidRPr="00081162">
        <w:rPr>
          <w:rFonts w:cstheme="majorBidi"/>
          <w:szCs w:val="24"/>
        </w:rPr>
        <w:t>. </w:t>
      </w:r>
      <w:r w:rsidRPr="00081162">
        <w:rPr>
          <w:rFonts w:cstheme="majorBidi"/>
          <w:i/>
          <w:iCs/>
          <w:szCs w:val="24"/>
        </w:rPr>
        <w:t xml:space="preserve">Media </w:t>
      </w:r>
      <w:proofErr w:type="spellStart"/>
      <w:r w:rsidRPr="00081162">
        <w:rPr>
          <w:rFonts w:cstheme="majorBidi"/>
          <w:i/>
          <w:iCs/>
          <w:szCs w:val="24"/>
        </w:rPr>
        <w:t>Iuris</w:t>
      </w:r>
      <w:proofErr w:type="spellEnd"/>
      <w:r w:rsidRPr="00081162">
        <w:rPr>
          <w:rFonts w:cstheme="majorBidi"/>
          <w:szCs w:val="24"/>
        </w:rPr>
        <w:t>, </w:t>
      </w:r>
      <w:r w:rsidRPr="00081162">
        <w:rPr>
          <w:rFonts w:cstheme="majorBidi"/>
          <w:i/>
          <w:iCs/>
          <w:szCs w:val="24"/>
        </w:rPr>
        <w:t>3</w:t>
      </w:r>
      <w:r w:rsidRPr="00081162">
        <w:rPr>
          <w:rFonts w:cstheme="majorBidi"/>
          <w:szCs w:val="24"/>
        </w:rPr>
        <w:t>(2), 119-132</w:t>
      </w:r>
      <w:r w:rsidR="002036DA" w:rsidRPr="002036DA">
        <w:rPr>
          <w:rFonts w:cstheme="majorBidi"/>
          <w:szCs w:val="24"/>
        </w:rPr>
        <w:t>.</w:t>
      </w:r>
    </w:p>
    <w:p w14:paraId="54F9FFD8" w14:textId="7D507F57" w:rsidR="002036DA" w:rsidRPr="002036DA" w:rsidRDefault="00081162" w:rsidP="00081162">
      <w:pPr>
        <w:ind w:left="567" w:hanging="567"/>
        <w:jc w:val="both"/>
        <w:rPr>
          <w:rFonts w:cstheme="majorBidi"/>
          <w:szCs w:val="24"/>
        </w:rPr>
      </w:pPr>
      <w:proofErr w:type="spellStart"/>
      <w:r w:rsidRPr="00081162">
        <w:rPr>
          <w:rFonts w:cstheme="majorBidi"/>
          <w:szCs w:val="24"/>
        </w:rPr>
        <w:t>Windia</w:t>
      </w:r>
      <w:proofErr w:type="spellEnd"/>
      <w:r w:rsidRPr="00081162">
        <w:rPr>
          <w:rFonts w:cstheme="majorBidi"/>
          <w:szCs w:val="24"/>
        </w:rPr>
        <w:t xml:space="preserve">, W. P. (2017). </w:t>
      </w:r>
      <w:proofErr w:type="spellStart"/>
      <w:r w:rsidRPr="00081162">
        <w:rPr>
          <w:rFonts w:cstheme="majorBidi"/>
          <w:i/>
          <w:iCs/>
          <w:szCs w:val="24"/>
        </w:rPr>
        <w:t>Sistem</w:t>
      </w:r>
      <w:proofErr w:type="spellEnd"/>
      <w:r w:rsidRPr="00081162">
        <w:rPr>
          <w:rFonts w:cstheme="majorBidi"/>
          <w:i/>
          <w:iCs/>
          <w:szCs w:val="24"/>
        </w:rPr>
        <w:t xml:space="preserve"> </w:t>
      </w:r>
      <w:proofErr w:type="spellStart"/>
      <w:r w:rsidRPr="00081162">
        <w:rPr>
          <w:rFonts w:cstheme="majorBidi"/>
          <w:i/>
          <w:iCs/>
          <w:szCs w:val="24"/>
        </w:rPr>
        <w:t>Pewarisan</w:t>
      </w:r>
      <w:proofErr w:type="spellEnd"/>
      <w:r w:rsidRPr="00081162">
        <w:rPr>
          <w:rFonts w:cstheme="majorBidi"/>
          <w:i/>
          <w:iCs/>
          <w:szCs w:val="24"/>
        </w:rPr>
        <w:t xml:space="preserve"> </w:t>
      </w:r>
      <w:proofErr w:type="spellStart"/>
      <w:r w:rsidRPr="00081162">
        <w:rPr>
          <w:rFonts w:cstheme="majorBidi"/>
          <w:i/>
          <w:iCs/>
          <w:szCs w:val="24"/>
        </w:rPr>
        <w:t>Menurut</w:t>
      </w:r>
      <w:proofErr w:type="spellEnd"/>
      <w:r w:rsidRPr="00081162">
        <w:rPr>
          <w:rFonts w:cstheme="majorBidi"/>
          <w:i/>
          <w:iCs/>
          <w:szCs w:val="24"/>
        </w:rPr>
        <w:t xml:space="preserve"> Hukum Adat Bali</w:t>
      </w:r>
      <w:r w:rsidRPr="00081162">
        <w:rPr>
          <w:rFonts w:cstheme="majorBidi"/>
          <w:szCs w:val="24"/>
        </w:rPr>
        <w:t>. Denpasar</w:t>
      </w:r>
      <w:r w:rsidRPr="00081162">
        <w:rPr>
          <w:rFonts w:cstheme="majorBidi"/>
          <w:szCs w:val="24"/>
        </w:rPr>
        <w:t xml:space="preserve">: </w:t>
      </w:r>
      <w:r w:rsidRPr="00081162">
        <w:rPr>
          <w:rFonts w:cstheme="majorBidi"/>
          <w:szCs w:val="24"/>
        </w:rPr>
        <w:t xml:space="preserve">Universitas </w:t>
      </w:r>
      <w:proofErr w:type="spellStart"/>
      <w:r w:rsidRPr="00081162">
        <w:rPr>
          <w:rFonts w:cstheme="majorBidi"/>
          <w:szCs w:val="24"/>
        </w:rPr>
        <w:t>Udayana</w:t>
      </w:r>
      <w:proofErr w:type="spellEnd"/>
      <w:r>
        <w:rPr>
          <w:rFonts w:cstheme="majorBidi"/>
          <w:szCs w:val="24"/>
        </w:rPr>
        <w:t>.</w:t>
      </w:r>
    </w:p>
    <w:p w14:paraId="765A764B" w14:textId="77777777" w:rsidR="00081162" w:rsidRDefault="002036DA" w:rsidP="00081162">
      <w:pPr>
        <w:ind w:left="567" w:hanging="567"/>
        <w:jc w:val="both"/>
        <w:rPr>
          <w:rFonts w:cstheme="majorBidi"/>
          <w:szCs w:val="24"/>
        </w:rPr>
      </w:pPr>
      <w:r w:rsidRPr="002036DA">
        <w:rPr>
          <w:rFonts w:cstheme="majorBidi"/>
          <w:szCs w:val="24"/>
        </w:rPr>
        <w:t xml:space="preserve">Arifin, </w:t>
      </w:r>
      <w:r w:rsidR="00081162">
        <w:rPr>
          <w:rFonts w:cstheme="majorBidi"/>
          <w:szCs w:val="24"/>
        </w:rPr>
        <w:t>Z. (2017).</w:t>
      </w:r>
      <w:r w:rsidRPr="002036DA">
        <w:rPr>
          <w:rFonts w:cstheme="majorBidi"/>
          <w:szCs w:val="24"/>
        </w:rPr>
        <w:t xml:space="preserve"> </w:t>
      </w:r>
      <w:proofErr w:type="spellStart"/>
      <w:r w:rsidRPr="002036DA">
        <w:rPr>
          <w:rFonts w:cstheme="majorBidi"/>
          <w:szCs w:val="24"/>
        </w:rPr>
        <w:t>Tunggu</w:t>
      </w:r>
      <w:proofErr w:type="spellEnd"/>
      <w:r w:rsidRPr="002036DA">
        <w:rPr>
          <w:rFonts w:cstheme="majorBidi"/>
          <w:szCs w:val="24"/>
        </w:rPr>
        <w:t xml:space="preserve"> </w:t>
      </w:r>
      <w:proofErr w:type="spellStart"/>
      <w:r w:rsidRPr="002036DA">
        <w:rPr>
          <w:rFonts w:cstheme="majorBidi"/>
          <w:szCs w:val="24"/>
        </w:rPr>
        <w:t>Tubang</w:t>
      </w:r>
      <w:proofErr w:type="spellEnd"/>
      <w:r w:rsidRPr="002036DA">
        <w:rPr>
          <w:rFonts w:cstheme="majorBidi"/>
          <w:szCs w:val="24"/>
        </w:rPr>
        <w:t xml:space="preserve">: </w:t>
      </w:r>
      <w:proofErr w:type="spellStart"/>
      <w:r w:rsidRPr="002036DA">
        <w:rPr>
          <w:rFonts w:cstheme="majorBidi"/>
          <w:szCs w:val="24"/>
        </w:rPr>
        <w:t>Marginalisasi</w:t>
      </w:r>
      <w:proofErr w:type="spellEnd"/>
      <w:r w:rsidRPr="002036DA">
        <w:rPr>
          <w:rFonts w:cstheme="majorBidi"/>
          <w:szCs w:val="24"/>
        </w:rPr>
        <w:t xml:space="preserve"> Perempuan </w:t>
      </w:r>
      <w:proofErr w:type="spellStart"/>
      <w:r w:rsidRPr="002036DA">
        <w:rPr>
          <w:rFonts w:cstheme="majorBidi"/>
          <w:szCs w:val="24"/>
        </w:rPr>
        <w:t>Semende</w:t>
      </w:r>
      <w:proofErr w:type="spellEnd"/>
      <w:r w:rsidRPr="002036DA">
        <w:rPr>
          <w:rFonts w:cstheme="majorBidi"/>
          <w:szCs w:val="24"/>
        </w:rPr>
        <w:t xml:space="preserve">, </w:t>
      </w:r>
      <w:proofErr w:type="spellStart"/>
      <w:r w:rsidRPr="002036DA">
        <w:rPr>
          <w:rFonts w:cstheme="majorBidi"/>
          <w:i/>
          <w:iCs/>
          <w:szCs w:val="24"/>
        </w:rPr>
        <w:t>Musawa</w:t>
      </w:r>
      <w:proofErr w:type="spellEnd"/>
      <w:r w:rsidRPr="002036DA">
        <w:rPr>
          <w:rFonts w:cstheme="majorBidi"/>
          <w:i/>
          <w:iCs/>
          <w:szCs w:val="24"/>
        </w:rPr>
        <w:t xml:space="preserve"> </w:t>
      </w:r>
      <w:proofErr w:type="spellStart"/>
      <w:r w:rsidRPr="002036DA">
        <w:rPr>
          <w:rFonts w:cstheme="majorBidi"/>
          <w:i/>
          <w:iCs/>
          <w:szCs w:val="24"/>
        </w:rPr>
        <w:t>Jurnal</w:t>
      </w:r>
      <w:proofErr w:type="spellEnd"/>
      <w:r w:rsidRPr="002036DA">
        <w:rPr>
          <w:rFonts w:cstheme="majorBidi"/>
          <w:i/>
          <w:iCs/>
          <w:szCs w:val="24"/>
        </w:rPr>
        <w:t xml:space="preserve"> </w:t>
      </w:r>
      <w:proofErr w:type="spellStart"/>
      <w:r w:rsidRPr="002036DA">
        <w:rPr>
          <w:rFonts w:cstheme="majorBidi"/>
          <w:i/>
          <w:iCs/>
          <w:szCs w:val="24"/>
        </w:rPr>
        <w:t>Studi</w:t>
      </w:r>
      <w:proofErr w:type="spellEnd"/>
      <w:r w:rsidRPr="002036DA">
        <w:rPr>
          <w:rFonts w:cstheme="majorBidi"/>
          <w:i/>
          <w:iCs/>
          <w:szCs w:val="24"/>
        </w:rPr>
        <w:t xml:space="preserve"> Gender dan Islam</w:t>
      </w:r>
      <w:r w:rsidRPr="002036DA">
        <w:rPr>
          <w:rFonts w:cstheme="majorBidi"/>
          <w:szCs w:val="24"/>
        </w:rPr>
        <w:t>, Vol. 16 No. 2, 2017, h. 236</w:t>
      </w:r>
      <w:r w:rsidR="00081162">
        <w:rPr>
          <w:rFonts w:cstheme="majorBidi"/>
          <w:szCs w:val="24"/>
        </w:rPr>
        <w:t>.</w:t>
      </w:r>
    </w:p>
    <w:p w14:paraId="12403B04" w14:textId="77777777" w:rsidR="00081162" w:rsidRDefault="002036DA" w:rsidP="00081162">
      <w:pPr>
        <w:ind w:left="567" w:hanging="567"/>
        <w:jc w:val="both"/>
        <w:rPr>
          <w:rFonts w:cstheme="majorBidi"/>
          <w:szCs w:val="24"/>
          <w:lang w:val="en-GB"/>
        </w:rPr>
      </w:pPr>
      <w:proofErr w:type="spellStart"/>
      <w:r w:rsidRPr="002036DA">
        <w:rPr>
          <w:rFonts w:cstheme="majorBidi"/>
          <w:szCs w:val="24"/>
        </w:rPr>
        <w:t>Ocktaviyah</w:t>
      </w:r>
      <w:proofErr w:type="spellEnd"/>
      <w:r w:rsidRPr="002036DA">
        <w:rPr>
          <w:rFonts w:cstheme="majorBidi"/>
          <w:szCs w:val="24"/>
        </w:rPr>
        <w:t xml:space="preserve">, </w:t>
      </w:r>
      <w:r w:rsidR="00081162">
        <w:rPr>
          <w:rFonts w:cstheme="majorBidi"/>
          <w:szCs w:val="24"/>
        </w:rPr>
        <w:t xml:space="preserve">M. (2021). </w:t>
      </w:r>
      <w:proofErr w:type="spellStart"/>
      <w:r w:rsidRPr="002036DA">
        <w:rPr>
          <w:rFonts w:cstheme="majorBidi"/>
          <w:i/>
          <w:iCs/>
          <w:szCs w:val="24"/>
        </w:rPr>
        <w:t>Tunggu</w:t>
      </w:r>
      <w:proofErr w:type="spellEnd"/>
      <w:r w:rsidRPr="002036DA">
        <w:rPr>
          <w:rFonts w:cstheme="majorBidi"/>
          <w:i/>
          <w:iCs/>
          <w:szCs w:val="24"/>
        </w:rPr>
        <w:t xml:space="preserve"> </w:t>
      </w:r>
      <w:proofErr w:type="spellStart"/>
      <w:r w:rsidRPr="002036DA">
        <w:rPr>
          <w:rFonts w:cstheme="majorBidi"/>
          <w:i/>
          <w:iCs/>
          <w:szCs w:val="24"/>
        </w:rPr>
        <w:t>Tubang</w:t>
      </w:r>
      <w:proofErr w:type="spellEnd"/>
      <w:r w:rsidRPr="002036DA">
        <w:rPr>
          <w:rFonts w:cstheme="majorBidi"/>
          <w:i/>
          <w:iCs/>
          <w:szCs w:val="24"/>
        </w:rPr>
        <w:t xml:space="preserve"> </w:t>
      </w:r>
      <w:proofErr w:type="spellStart"/>
      <w:r w:rsidRPr="002036DA">
        <w:rPr>
          <w:rFonts w:cstheme="majorBidi"/>
          <w:i/>
          <w:iCs/>
          <w:szCs w:val="24"/>
        </w:rPr>
        <w:t>Warisan</w:t>
      </w:r>
      <w:proofErr w:type="spellEnd"/>
      <w:r w:rsidRPr="002036DA">
        <w:rPr>
          <w:rFonts w:cstheme="majorBidi"/>
          <w:i/>
          <w:iCs/>
          <w:szCs w:val="24"/>
        </w:rPr>
        <w:t xml:space="preserve"> </w:t>
      </w:r>
      <w:proofErr w:type="spellStart"/>
      <w:r w:rsidRPr="002036DA">
        <w:rPr>
          <w:rFonts w:cstheme="majorBidi"/>
          <w:i/>
          <w:iCs/>
          <w:szCs w:val="24"/>
        </w:rPr>
        <w:t>Terjaga</w:t>
      </w:r>
      <w:proofErr w:type="spellEnd"/>
      <w:r w:rsidRPr="002036DA">
        <w:rPr>
          <w:rFonts w:cstheme="majorBidi"/>
          <w:i/>
          <w:iCs/>
          <w:szCs w:val="24"/>
        </w:rPr>
        <w:t xml:space="preserve"> </w:t>
      </w:r>
      <w:proofErr w:type="spellStart"/>
      <w:r w:rsidRPr="002036DA">
        <w:rPr>
          <w:rFonts w:cstheme="majorBidi"/>
          <w:i/>
          <w:iCs/>
          <w:szCs w:val="24"/>
        </w:rPr>
        <w:t>Nenek</w:t>
      </w:r>
      <w:proofErr w:type="spellEnd"/>
      <w:r w:rsidRPr="002036DA">
        <w:rPr>
          <w:rFonts w:cstheme="majorBidi"/>
          <w:i/>
          <w:iCs/>
          <w:szCs w:val="24"/>
        </w:rPr>
        <w:t xml:space="preserve"> </w:t>
      </w:r>
      <w:proofErr w:type="spellStart"/>
      <w:r w:rsidRPr="002036DA">
        <w:rPr>
          <w:rFonts w:cstheme="majorBidi"/>
          <w:i/>
          <w:iCs/>
          <w:szCs w:val="24"/>
        </w:rPr>
        <w:t>Moyang</w:t>
      </w:r>
      <w:proofErr w:type="spellEnd"/>
      <w:r w:rsidRPr="002036DA">
        <w:rPr>
          <w:rFonts w:cstheme="majorBidi"/>
          <w:i/>
          <w:iCs/>
          <w:szCs w:val="24"/>
        </w:rPr>
        <w:t xml:space="preserve"> </w:t>
      </w:r>
      <w:proofErr w:type="spellStart"/>
      <w:r w:rsidRPr="002036DA">
        <w:rPr>
          <w:rFonts w:cstheme="majorBidi"/>
          <w:i/>
          <w:iCs/>
          <w:szCs w:val="24"/>
        </w:rPr>
        <w:t>Suku</w:t>
      </w:r>
      <w:proofErr w:type="spellEnd"/>
      <w:r w:rsidRPr="002036DA">
        <w:rPr>
          <w:rFonts w:cstheme="majorBidi"/>
          <w:i/>
          <w:iCs/>
          <w:szCs w:val="24"/>
        </w:rPr>
        <w:t xml:space="preserve"> </w:t>
      </w:r>
      <w:proofErr w:type="spellStart"/>
      <w:r w:rsidRPr="002036DA">
        <w:rPr>
          <w:rFonts w:cstheme="majorBidi"/>
          <w:i/>
          <w:iCs/>
          <w:szCs w:val="24"/>
        </w:rPr>
        <w:t>Semende</w:t>
      </w:r>
      <w:proofErr w:type="spellEnd"/>
      <w:r w:rsidRPr="002036DA">
        <w:rPr>
          <w:rFonts w:cstheme="majorBidi"/>
          <w:szCs w:val="24"/>
        </w:rPr>
        <w:t xml:space="preserve">, Artikel, </w:t>
      </w:r>
      <w:hyperlink r:id="rId14" w:history="1">
        <w:r w:rsidRPr="002036DA">
          <w:rPr>
            <w:rStyle w:val="Hyperlink"/>
            <w:rFonts w:cstheme="majorBidi"/>
            <w:szCs w:val="24"/>
          </w:rPr>
          <w:t>https://brisik.id/read/56094/tunggu-tubang-warisan-terjaga-nenek-moyang-suku-semende</w:t>
        </w:r>
      </w:hyperlink>
      <w:r w:rsidRPr="002036DA">
        <w:rPr>
          <w:rFonts w:cstheme="majorBidi"/>
          <w:b/>
          <w:bCs/>
          <w:szCs w:val="24"/>
        </w:rPr>
        <w:t xml:space="preserve"> </w:t>
      </w:r>
      <w:proofErr w:type="spellStart"/>
      <w:r w:rsidRPr="002036DA">
        <w:rPr>
          <w:rFonts w:cstheme="majorBidi"/>
          <w:szCs w:val="24"/>
        </w:rPr>
        <w:t>diunduh</w:t>
      </w:r>
      <w:proofErr w:type="spellEnd"/>
      <w:r w:rsidRPr="002036DA">
        <w:rPr>
          <w:rFonts w:cstheme="majorBidi"/>
          <w:szCs w:val="24"/>
        </w:rPr>
        <w:t xml:space="preserve"> 28 Mei 2021.</w:t>
      </w:r>
    </w:p>
    <w:p w14:paraId="352CBC9D" w14:textId="77777777" w:rsidR="00081162" w:rsidRDefault="00081162" w:rsidP="00081162">
      <w:pPr>
        <w:ind w:left="567" w:hanging="567"/>
        <w:jc w:val="both"/>
        <w:rPr>
          <w:rFonts w:cstheme="majorBidi"/>
          <w:szCs w:val="24"/>
          <w:lang w:val="en-GB"/>
        </w:rPr>
      </w:pPr>
    </w:p>
    <w:p w14:paraId="1A6919A4" w14:textId="77777777" w:rsidR="00081162" w:rsidRDefault="00081162" w:rsidP="00081162">
      <w:pPr>
        <w:ind w:left="567" w:hanging="567"/>
        <w:jc w:val="both"/>
        <w:rPr>
          <w:rFonts w:cstheme="majorBidi"/>
          <w:szCs w:val="24"/>
          <w:lang w:val="en-GB"/>
        </w:rPr>
      </w:pPr>
    </w:p>
    <w:p w14:paraId="4191F8A2" w14:textId="77777777" w:rsidR="00081162" w:rsidRDefault="00081162" w:rsidP="00081162">
      <w:pPr>
        <w:ind w:left="567" w:hanging="567"/>
        <w:jc w:val="both"/>
        <w:rPr>
          <w:rFonts w:cstheme="majorBidi"/>
          <w:szCs w:val="24"/>
          <w:lang w:val="en-GB"/>
        </w:rPr>
      </w:pPr>
    </w:p>
    <w:p w14:paraId="6A554EB3" w14:textId="77777777" w:rsidR="00081162" w:rsidRDefault="00081162" w:rsidP="00081162">
      <w:pPr>
        <w:ind w:left="567" w:hanging="567"/>
        <w:jc w:val="both"/>
        <w:rPr>
          <w:rFonts w:cstheme="majorBidi"/>
          <w:szCs w:val="24"/>
          <w:lang w:val="en-GB"/>
        </w:rPr>
      </w:pPr>
    </w:p>
    <w:p w14:paraId="4971B5A4" w14:textId="77777777" w:rsidR="00081162" w:rsidRDefault="00081162" w:rsidP="00081162">
      <w:pPr>
        <w:ind w:left="567" w:hanging="567"/>
        <w:jc w:val="both"/>
        <w:rPr>
          <w:rFonts w:cstheme="majorBidi"/>
          <w:szCs w:val="24"/>
          <w:lang w:val="en-GB"/>
        </w:rPr>
      </w:pPr>
    </w:p>
    <w:p w14:paraId="4FEA97E5" w14:textId="77777777" w:rsidR="00081162" w:rsidRDefault="00081162" w:rsidP="00081162">
      <w:pPr>
        <w:ind w:left="567" w:hanging="567"/>
        <w:jc w:val="both"/>
        <w:rPr>
          <w:rFonts w:cstheme="majorBidi"/>
          <w:szCs w:val="24"/>
          <w:lang w:val="en-GB"/>
        </w:rPr>
      </w:pPr>
    </w:p>
    <w:p w14:paraId="7B4F4D35" w14:textId="77777777" w:rsidR="00081162" w:rsidRDefault="00081162" w:rsidP="00081162">
      <w:pPr>
        <w:ind w:left="567" w:hanging="567"/>
        <w:jc w:val="both"/>
        <w:rPr>
          <w:rFonts w:cstheme="majorBidi"/>
          <w:szCs w:val="24"/>
          <w:lang w:val="en-GB"/>
        </w:rPr>
      </w:pPr>
    </w:p>
    <w:p w14:paraId="73A16E79" w14:textId="77777777" w:rsidR="00081162" w:rsidRDefault="00081162" w:rsidP="00081162">
      <w:pPr>
        <w:ind w:left="567" w:hanging="567"/>
        <w:jc w:val="both"/>
        <w:rPr>
          <w:rFonts w:cstheme="majorBidi"/>
          <w:szCs w:val="24"/>
          <w:lang w:val="en-GB"/>
        </w:rPr>
      </w:pPr>
    </w:p>
    <w:p w14:paraId="58D2D23A" w14:textId="77777777" w:rsidR="00081162" w:rsidRDefault="00081162" w:rsidP="00081162">
      <w:pPr>
        <w:ind w:left="567" w:hanging="567"/>
        <w:jc w:val="both"/>
        <w:rPr>
          <w:rFonts w:cstheme="majorBidi"/>
          <w:szCs w:val="24"/>
          <w:lang w:val="en-GB"/>
        </w:rPr>
      </w:pPr>
    </w:p>
    <w:p w14:paraId="4E23BA58" w14:textId="77777777" w:rsidR="00081162" w:rsidRDefault="00081162" w:rsidP="00081162">
      <w:pPr>
        <w:ind w:left="567" w:hanging="567"/>
        <w:jc w:val="both"/>
        <w:rPr>
          <w:rFonts w:cstheme="majorBidi"/>
          <w:szCs w:val="24"/>
          <w:lang w:val="en-GB"/>
        </w:rPr>
      </w:pPr>
    </w:p>
    <w:p w14:paraId="4939283A" w14:textId="77777777" w:rsidR="00081162" w:rsidRDefault="00081162" w:rsidP="00081162">
      <w:pPr>
        <w:ind w:left="567" w:hanging="567"/>
        <w:jc w:val="both"/>
        <w:rPr>
          <w:rFonts w:cstheme="majorBidi"/>
          <w:szCs w:val="24"/>
          <w:lang w:val="en-GB"/>
        </w:rPr>
      </w:pPr>
    </w:p>
    <w:p w14:paraId="2280FAF2" w14:textId="77777777" w:rsidR="00081162" w:rsidRDefault="00081162" w:rsidP="00081162">
      <w:pPr>
        <w:ind w:left="567" w:hanging="567"/>
        <w:jc w:val="both"/>
        <w:rPr>
          <w:rFonts w:cstheme="majorBidi"/>
          <w:szCs w:val="24"/>
          <w:lang w:val="en-GB"/>
        </w:rPr>
      </w:pPr>
    </w:p>
    <w:p w14:paraId="5F6849EB" w14:textId="77777777" w:rsidR="00081162" w:rsidRDefault="00081162" w:rsidP="00081162">
      <w:pPr>
        <w:ind w:left="567" w:hanging="567"/>
        <w:jc w:val="both"/>
        <w:rPr>
          <w:rFonts w:cstheme="majorBidi"/>
          <w:szCs w:val="24"/>
          <w:lang w:val="en-GB"/>
        </w:rPr>
      </w:pPr>
    </w:p>
    <w:p w14:paraId="45587431" w14:textId="77777777" w:rsidR="00081162" w:rsidRDefault="00081162" w:rsidP="00081162">
      <w:pPr>
        <w:ind w:left="567" w:hanging="567"/>
        <w:jc w:val="both"/>
        <w:rPr>
          <w:rFonts w:cstheme="majorBidi"/>
          <w:szCs w:val="24"/>
          <w:lang w:val="en-GB"/>
        </w:rPr>
      </w:pPr>
    </w:p>
    <w:p w14:paraId="739BEE11" w14:textId="77777777" w:rsidR="00081162" w:rsidRDefault="00081162" w:rsidP="00081162">
      <w:pPr>
        <w:ind w:left="567" w:hanging="567"/>
        <w:jc w:val="both"/>
        <w:rPr>
          <w:rFonts w:cstheme="majorBidi"/>
          <w:szCs w:val="24"/>
          <w:lang w:val="en-GB"/>
        </w:rPr>
      </w:pPr>
    </w:p>
    <w:p w14:paraId="163D023E" w14:textId="77777777" w:rsidR="00081162" w:rsidRDefault="00081162" w:rsidP="00081162">
      <w:pPr>
        <w:ind w:left="567" w:hanging="567"/>
        <w:jc w:val="both"/>
        <w:rPr>
          <w:rFonts w:cstheme="majorBidi"/>
          <w:szCs w:val="24"/>
          <w:lang w:val="en-GB"/>
        </w:rPr>
      </w:pPr>
    </w:p>
    <w:p w14:paraId="36974EE4" w14:textId="77777777" w:rsidR="00081162" w:rsidRDefault="00081162" w:rsidP="00081162">
      <w:pPr>
        <w:ind w:left="567" w:hanging="567"/>
        <w:jc w:val="both"/>
        <w:rPr>
          <w:rFonts w:cstheme="majorBidi"/>
          <w:szCs w:val="24"/>
          <w:lang w:val="en-GB"/>
        </w:rPr>
      </w:pPr>
    </w:p>
    <w:p w14:paraId="10053874" w14:textId="5A5719D4" w:rsidR="00081162" w:rsidRPr="00081162" w:rsidRDefault="00081162" w:rsidP="00081162">
      <w:pPr>
        <w:ind w:left="567" w:hanging="567"/>
        <w:jc w:val="both"/>
        <w:rPr>
          <w:rFonts w:cstheme="majorBidi"/>
          <w:szCs w:val="24"/>
          <w:lang w:val="en-GB"/>
        </w:rPr>
        <w:sectPr w:rsidR="00081162" w:rsidRPr="00081162" w:rsidSect="00794F8A">
          <w:type w:val="continuous"/>
          <w:pgSz w:w="11907" w:h="16840" w:code="9"/>
          <w:pgMar w:top="1418" w:right="1418" w:bottom="1418" w:left="1418" w:header="720" w:footer="720" w:gutter="0"/>
          <w:pgNumType w:start="46"/>
          <w:cols w:num="2" w:space="720"/>
          <w:titlePg/>
          <w:docGrid w:linePitch="360"/>
        </w:sectPr>
      </w:pPr>
    </w:p>
    <w:p w14:paraId="33538332" w14:textId="77777777" w:rsidR="001940C7" w:rsidRPr="00953855" w:rsidRDefault="001940C7" w:rsidP="00495082">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B842" w14:textId="77777777" w:rsidR="00743D0E" w:rsidRDefault="00743D0E" w:rsidP="00700A34">
      <w:r>
        <w:separator/>
      </w:r>
    </w:p>
  </w:endnote>
  <w:endnote w:type="continuationSeparator" w:id="0">
    <w:p w14:paraId="593C43C0" w14:textId="77777777" w:rsidR="00743D0E" w:rsidRDefault="00743D0E"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14550913"/>
      <w:docPartObj>
        <w:docPartGallery w:val="Page Numbers (Bottom of Page)"/>
        <w:docPartUnique/>
      </w:docPartObj>
    </w:sdtPr>
    <w:sdtContent>
      <w:p w14:paraId="2076319C" w14:textId="35A21D3F" w:rsidR="00E350B3" w:rsidRPr="00AA0FA8" w:rsidRDefault="00E350B3"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6</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794F8A" w:rsidRPr="00794F8A">
            <w:rPr>
              <w:b/>
              <w:bCs/>
              <w:noProof/>
            </w:rPr>
            <w:t>Jurnal An-Nahl</w:t>
          </w:r>
        </w:fldSimple>
        <w:r w:rsidRPr="00FF7B1A">
          <w:rPr>
            <w:iCs/>
            <w:lang w:val="id-ID"/>
          </w:rPr>
          <w:t xml:space="preserve">, </w:t>
        </w:r>
        <w:fldSimple w:instr=" STYLEREF  &quot;03. Volume&quot;  \* MERGEFORMAT ">
          <w:r w:rsidR="00794F8A" w:rsidRPr="00794F8A">
            <w:rPr>
              <w:iCs/>
              <w:noProof/>
              <w:lang w:val="id-ID"/>
            </w:rPr>
            <w:t>Vol. 10, No. 1, Juni 2023, 45 –</w:t>
          </w:r>
          <w:r w:rsidR="00794F8A">
            <w:rPr>
              <w:noProof/>
            </w:rPr>
            <w:t xml:space="preserve"> 52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796987"/>
      <w:docPartObj>
        <w:docPartGallery w:val="Page Numbers (Bottom of Page)"/>
        <w:docPartUnique/>
      </w:docPartObj>
    </w:sdtPr>
    <w:sdtContent>
      <w:p w14:paraId="247A8E4D" w14:textId="69EDD569" w:rsidR="00E350B3"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794F8A" w:rsidRPr="00794F8A">
            <w:rPr>
              <w:b/>
              <w:bCs/>
              <w:noProof/>
            </w:rPr>
            <w:t>Jurnal An-Nahl</w:t>
          </w:r>
        </w:fldSimple>
        <w:r w:rsidR="00E350B3" w:rsidRPr="00FF7B1A">
          <w:rPr>
            <w:iCs/>
            <w:lang w:val="id-ID"/>
          </w:rPr>
          <w:t xml:space="preserve">, </w:t>
        </w:r>
        <w:fldSimple w:instr=" STYLEREF  &quot;03. Volume&quot;  \* MERGEFORMAT ">
          <w:r w:rsidR="00794F8A" w:rsidRPr="00794F8A">
            <w:rPr>
              <w:iCs/>
              <w:noProof/>
              <w:lang w:val="id-ID"/>
            </w:rPr>
            <w:t>Vol. 10, No. 1, Juni 2023, 45 –</w:t>
          </w:r>
          <w:r w:rsidR="00794F8A">
            <w:rPr>
              <w:noProof/>
            </w:rPr>
            <w:t xml:space="preserve"> 52</w:t>
          </w:r>
        </w:fldSimple>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7</w:t>
        </w:r>
        <w:r w:rsidR="00E350B3"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1643"/>
      <w:docPartObj>
        <w:docPartGallery w:val="Page Numbers (Bottom of Page)"/>
        <w:docPartUnique/>
      </w:docPartObj>
    </w:sdtPr>
    <w:sdtContent>
      <w:p w14:paraId="3E53554A" w14:textId="0E03DB2C" w:rsidR="00E350B3"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794F8A">
            <w:rPr>
              <w:noProof/>
            </w:rPr>
            <w:t>Jurnal An-Nahl</w:t>
          </w:r>
        </w:fldSimple>
        <w:r w:rsidR="00E350B3" w:rsidRPr="00FF7B1A">
          <w:rPr>
            <w:iCs/>
            <w:lang w:val="id-ID"/>
          </w:rPr>
          <w:t xml:space="preserve">, </w:t>
        </w:r>
        <w:fldSimple w:instr=" STYLEREF  &quot;03. Volume&quot;  \* MERGEFORMAT ">
          <w:r w:rsidR="00794F8A" w:rsidRPr="00794F8A">
            <w:rPr>
              <w:iCs/>
              <w:noProof/>
              <w:lang w:val="id-ID"/>
            </w:rPr>
            <w:t>Vol. 10, No. 1, Juni 2023, 45 –</w:t>
          </w:r>
          <w:r w:rsidR="00794F8A">
            <w:rPr>
              <w:noProof/>
            </w:rPr>
            <w:t xml:space="preserve"> 52</w:t>
          </w:r>
        </w:fldSimple>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1</w:t>
        </w:r>
        <w:r w:rsidR="00E350B3"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66D1" w14:textId="77777777" w:rsidR="00743D0E" w:rsidRDefault="00743D0E" w:rsidP="00700A34">
      <w:r>
        <w:separator/>
      </w:r>
    </w:p>
  </w:footnote>
  <w:footnote w:type="continuationSeparator" w:id="0">
    <w:p w14:paraId="1AC4E5C4" w14:textId="77777777" w:rsidR="00743D0E" w:rsidRDefault="00743D0E" w:rsidP="00700A34">
      <w:r>
        <w:continuationSeparator/>
      </w:r>
    </w:p>
  </w:footnote>
  <w:footnote w:id="1">
    <w:p w14:paraId="636F7A63" w14:textId="77777777" w:rsidR="002036DA" w:rsidRDefault="002036DA" w:rsidP="002036DA">
      <w:pPr>
        <w:pStyle w:val="FootnoteText"/>
        <w:jc w:val="both"/>
        <w:rPr>
          <w:rFonts w:cstheme="minorHAnsi"/>
          <w:lang w:val="en-GB"/>
        </w:rPr>
      </w:pPr>
      <w:r>
        <w:rPr>
          <w:rStyle w:val="FootnoteReference"/>
        </w:rPr>
        <w:footnoteRef/>
      </w:r>
      <w:r>
        <w:t xml:space="preserve"> </w:t>
      </w:r>
      <w:proofErr w:type="spellStart"/>
      <w:r>
        <w:t>Kerarifan</w:t>
      </w:r>
      <w:proofErr w:type="spellEnd"/>
      <w:r>
        <w:t xml:space="preserve"> </w:t>
      </w:r>
      <w:proofErr w:type="spellStart"/>
      <w:r>
        <w:t>lokal</w:t>
      </w:r>
      <w:proofErr w:type="spellEnd"/>
      <w:r>
        <w:t xml:space="preserve"> </w:t>
      </w:r>
      <w:proofErr w:type="spellStart"/>
      <w:r>
        <w:t>menurut</w:t>
      </w:r>
      <w:proofErr w:type="spellEnd"/>
      <w:r>
        <w:t xml:space="preserve"> </w:t>
      </w:r>
      <w:proofErr w:type="spellStart"/>
      <w:r>
        <w:t>Keraf</w:t>
      </w:r>
      <w:proofErr w:type="spellEnd"/>
      <w:r>
        <w:t xml:space="preserve">, 2002, </w:t>
      </w:r>
      <w:proofErr w:type="spellStart"/>
      <w:r>
        <w:t>merupakan</w:t>
      </w:r>
      <w:proofErr w:type="spellEnd"/>
      <w:r>
        <w:t xml:space="preserve"> </w:t>
      </w:r>
      <w:proofErr w:type="spellStart"/>
      <w:r>
        <w:t>segala</w:t>
      </w:r>
      <w:proofErr w:type="spellEnd"/>
      <w:r>
        <w:t xml:space="preserve"> </w:t>
      </w:r>
      <w:proofErr w:type="spellStart"/>
      <w:r>
        <w:t>macam</w:t>
      </w:r>
      <w:proofErr w:type="spellEnd"/>
      <w:r>
        <w:t xml:space="preserve"> </w:t>
      </w:r>
      <w:proofErr w:type="spellStart"/>
      <w:r>
        <w:t>pengetahuan</w:t>
      </w:r>
      <w:proofErr w:type="spellEnd"/>
      <w:r>
        <w:t xml:space="preserve"> dan </w:t>
      </w:r>
      <w:proofErr w:type="spellStart"/>
      <w:r>
        <w:t>keyakinan</w:t>
      </w:r>
      <w:proofErr w:type="spellEnd"/>
      <w:r>
        <w:t xml:space="preserve"> </w:t>
      </w:r>
      <w:proofErr w:type="spellStart"/>
      <w:r>
        <w:t>serta</w:t>
      </w:r>
      <w:proofErr w:type="spellEnd"/>
      <w:r>
        <w:t xml:space="preserve"> </w:t>
      </w:r>
      <w:proofErr w:type="spellStart"/>
      <w:r>
        <w:t>pemahaman</w:t>
      </w:r>
      <w:proofErr w:type="spellEnd"/>
      <w:r>
        <w:t xml:space="preserve"> </w:t>
      </w:r>
      <w:proofErr w:type="spellStart"/>
      <w:r>
        <w:t>ataupun</w:t>
      </w:r>
      <w:proofErr w:type="spellEnd"/>
      <w:r>
        <w:t xml:space="preserve"> </w:t>
      </w:r>
      <w:proofErr w:type="spellStart"/>
      <w:r>
        <w:t>wawasan</w:t>
      </w:r>
      <w:proofErr w:type="spellEnd"/>
      <w:r>
        <w:t xml:space="preserve"> </w:t>
      </w:r>
      <w:proofErr w:type="spellStart"/>
      <w:r>
        <w:t>serta</w:t>
      </w:r>
      <w:proofErr w:type="spellEnd"/>
      <w:r>
        <w:t xml:space="preserve"> </w:t>
      </w:r>
      <w:proofErr w:type="spellStart"/>
      <w:r>
        <w:t>adat</w:t>
      </w:r>
      <w:proofErr w:type="spellEnd"/>
      <w:r>
        <w:t xml:space="preserve"> </w:t>
      </w:r>
      <w:proofErr w:type="spellStart"/>
      <w:r>
        <w:t>kebiasaan</w:t>
      </w:r>
      <w:proofErr w:type="spellEnd"/>
      <w:r>
        <w:t xml:space="preserve"> atau </w:t>
      </w:r>
      <w:proofErr w:type="spellStart"/>
      <w:r>
        <w:t>etika</w:t>
      </w:r>
      <w:proofErr w:type="spellEnd"/>
      <w:r>
        <w:t xml:space="preserve"> yang </w:t>
      </w:r>
      <w:proofErr w:type="spellStart"/>
      <w:r>
        <w:t>menuntun</w:t>
      </w:r>
      <w:proofErr w:type="spellEnd"/>
      <w:r>
        <w:t xml:space="preserve"> </w:t>
      </w:r>
      <w:proofErr w:type="spellStart"/>
      <w:r>
        <w:t>perilaku</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kehidupan</w:t>
      </w:r>
      <w:proofErr w:type="spellEnd"/>
      <w:r>
        <w:t xml:space="preserve"> di </w:t>
      </w:r>
      <w:proofErr w:type="spellStart"/>
      <w:r>
        <w:t>dalam</w:t>
      </w:r>
      <w:proofErr w:type="spellEnd"/>
      <w:r>
        <w:t xml:space="preserve"> </w:t>
      </w:r>
      <w:proofErr w:type="spellStart"/>
      <w:r>
        <w:t>komunitas</w:t>
      </w:r>
      <w:proofErr w:type="spellEnd"/>
      <w:r>
        <w:t xml:space="preserve"> </w:t>
      </w:r>
      <w:proofErr w:type="spellStart"/>
      <w:r>
        <w:t>ekologis</w:t>
      </w:r>
      <w:proofErr w:type="spellEnd"/>
      <w:r>
        <w:t xml:space="preserve">. </w:t>
      </w:r>
      <w:proofErr w:type="spellStart"/>
      <w:r>
        <w:t>Sedangkan</w:t>
      </w:r>
      <w:proofErr w:type="spellEnd"/>
      <w:r>
        <w:t xml:space="preserve"> </w:t>
      </w:r>
      <w:proofErr w:type="spellStart"/>
      <w:r>
        <w:t>Gobyah</w:t>
      </w:r>
      <w:proofErr w:type="spellEnd"/>
      <w:r>
        <w:t xml:space="preserve">, 2009, </w:t>
      </w:r>
      <w:proofErr w:type="spellStart"/>
      <w:r>
        <w:t>mendefinisikannya</w:t>
      </w:r>
      <w:proofErr w:type="spellEnd"/>
      <w:r>
        <w:t xml:space="preserve"> </w:t>
      </w:r>
      <w:proofErr w:type="spellStart"/>
      <w:r>
        <w:t>sebagai</w:t>
      </w:r>
      <w:proofErr w:type="spellEnd"/>
      <w:r>
        <w:t xml:space="preserve"> </w:t>
      </w:r>
      <w:proofErr w:type="spellStart"/>
      <w:r>
        <w:t>kebenaran</w:t>
      </w:r>
      <w:proofErr w:type="spellEnd"/>
      <w:r>
        <w:t xml:space="preserve"> yang </w:t>
      </w:r>
      <w:proofErr w:type="spellStart"/>
      <w:r>
        <w:t>telah</w:t>
      </w:r>
      <w:proofErr w:type="spellEnd"/>
      <w:r>
        <w:t xml:space="preserve"> </w:t>
      </w:r>
      <w:proofErr w:type="spellStart"/>
      <w:r>
        <w:t>mentradisi</w:t>
      </w:r>
      <w:proofErr w:type="spellEnd"/>
      <w:r>
        <w:t xml:space="preserve"> atau </w:t>
      </w:r>
      <w:proofErr w:type="spellStart"/>
      <w:r>
        <w:t>ajeg</w:t>
      </w:r>
      <w:proofErr w:type="spellEnd"/>
      <w:r>
        <w:t xml:space="preserve"> </w:t>
      </w:r>
      <w:proofErr w:type="spellStart"/>
      <w:r>
        <w:t>dalam</w:t>
      </w:r>
      <w:proofErr w:type="spellEnd"/>
      <w:r>
        <w:t xml:space="preserve"> </w:t>
      </w:r>
      <w:proofErr w:type="spellStart"/>
      <w:r>
        <w:rPr>
          <w:rFonts w:cstheme="minorHAnsi"/>
        </w:rPr>
        <w:t>suatu</w:t>
      </w:r>
      <w:proofErr w:type="spellEnd"/>
      <w:r>
        <w:rPr>
          <w:rFonts w:cstheme="minorHAnsi"/>
        </w:rPr>
        <w:t xml:space="preserve"> </w:t>
      </w:r>
      <w:proofErr w:type="spellStart"/>
      <w:r>
        <w:rPr>
          <w:rFonts w:cstheme="minorHAnsi"/>
        </w:rPr>
        <w:t>daerah</w:t>
      </w:r>
      <w:proofErr w:type="spellEnd"/>
      <w:r>
        <w:rPr>
          <w:rFonts w:cstheme="minorHAnsi"/>
        </w:rPr>
        <w:t>.</w:t>
      </w:r>
    </w:p>
  </w:footnote>
  <w:footnote w:id="2">
    <w:p w14:paraId="13ED93E4" w14:textId="77777777" w:rsidR="002036DA" w:rsidRDefault="002036DA" w:rsidP="002036DA">
      <w:pPr>
        <w:pStyle w:val="FootnoteText"/>
        <w:jc w:val="both"/>
      </w:pPr>
      <w:r>
        <w:rPr>
          <w:rStyle w:val="FootnoteReference"/>
        </w:rPr>
        <w:footnoteRef/>
      </w:r>
      <w:r>
        <w:t xml:space="preserve"> Daerah </w:t>
      </w:r>
      <w:proofErr w:type="spellStart"/>
      <w:r>
        <w:t>tertentu</w:t>
      </w:r>
      <w:proofErr w:type="spellEnd"/>
      <w:r>
        <w:t xml:space="preserve"> di Minangkabau </w:t>
      </w:r>
      <w:proofErr w:type="spellStart"/>
      <w:r>
        <w:t>mengungunakan</w:t>
      </w:r>
      <w:proofErr w:type="spellEnd"/>
      <w:r>
        <w:t xml:space="preserve"> </w:t>
      </w:r>
      <w:proofErr w:type="spellStart"/>
      <w:r>
        <w:t>sistem</w:t>
      </w:r>
      <w:proofErr w:type="spellEnd"/>
      <w:r>
        <w:t xml:space="preserve"> </w:t>
      </w:r>
      <w:proofErr w:type="spellStart"/>
      <w:r>
        <w:t>kolektif</w:t>
      </w:r>
      <w:proofErr w:type="spellEnd"/>
      <w:r>
        <w:t xml:space="preserve"> yang </w:t>
      </w:r>
      <w:proofErr w:type="spellStart"/>
      <w:r>
        <w:t>menetapkan</w:t>
      </w:r>
      <w:proofErr w:type="spellEnd"/>
      <w:r>
        <w:t xml:space="preserve"> </w:t>
      </w:r>
      <w:proofErr w:type="spellStart"/>
      <w:r>
        <w:t>tanah</w:t>
      </w:r>
      <w:proofErr w:type="spellEnd"/>
      <w:r>
        <w:t xml:space="preserve"> </w:t>
      </w:r>
      <w:proofErr w:type="spellStart"/>
      <w:r>
        <w:t>pusaka</w:t>
      </w:r>
      <w:proofErr w:type="spellEnd"/>
      <w:r>
        <w:t xml:space="preserve"> hanya </w:t>
      </w:r>
      <w:proofErr w:type="spellStart"/>
      <w:r>
        <w:t>diurus</w:t>
      </w:r>
      <w:proofErr w:type="spellEnd"/>
      <w:r>
        <w:t xml:space="preserve"> oleh mamak </w:t>
      </w:r>
      <w:proofErr w:type="spellStart"/>
      <w:r>
        <w:t>sebagai</w:t>
      </w:r>
      <w:proofErr w:type="spellEnd"/>
      <w:r>
        <w:t xml:space="preserve"> </w:t>
      </w:r>
      <w:proofErr w:type="spellStart"/>
      <w:r>
        <w:t>kepala</w:t>
      </w:r>
      <w:proofErr w:type="spellEnd"/>
      <w:r>
        <w:t xml:space="preserve"> dan </w:t>
      </w:r>
      <w:proofErr w:type="spellStart"/>
      <w:r>
        <w:t>anggota</w:t>
      </w:r>
      <w:proofErr w:type="spellEnd"/>
      <w:r>
        <w:t xml:space="preserve"> </w:t>
      </w:r>
      <w:proofErr w:type="spellStart"/>
      <w:r>
        <w:t>hak</w:t>
      </w:r>
      <w:proofErr w:type="spellEnd"/>
      <w:r>
        <w:t xml:space="preserve"> </w:t>
      </w:r>
      <w:proofErr w:type="spellStart"/>
      <w:r>
        <w:t>waris</w:t>
      </w:r>
      <w:proofErr w:type="spellEnd"/>
      <w:r>
        <w:t xml:space="preserve"> hanya </w:t>
      </w:r>
      <w:proofErr w:type="spellStart"/>
      <w:r>
        <w:t>berhak</w:t>
      </w:r>
      <w:proofErr w:type="spellEnd"/>
      <w:r>
        <w:t xml:space="preserve"> </w:t>
      </w:r>
      <w:proofErr w:type="spellStart"/>
      <w:r>
        <w:t>untuk</w:t>
      </w:r>
      <w:proofErr w:type="spellEnd"/>
      <w:r>
        <w:t xml:space="preserve"> </w:t>
      </w:r>
      <w:proofErr w:type="spellStart"/>
      <w:r>
        <w:t>memanfaatkan</w:t>
      </w:r>
      <w:proofErr w:type="spellEnd"/>
      <w:r>
        <w:t xml:space="preserve"> </w:t>
      </w:r>
      <w:proofErr w:type="spellStart"/>
      <w:r>
        <w:t>harta</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istilah</w:t>
      </w:r>
      <w:proofErr w:type="spellEnd"/>
      <w:r>
        <w:t xml:space="preserve"> Minangkabau </w:t>
      </w:r>
      <w:proofErr w:type="spellStart"/>
      <w:r>
        <w:t>hak</w:t>
      </w:r>
      <w:proofErr w:type="spellEnd"/>
      <w:r>
        <w:t xml:space="preserve"> </w:t>
      </w:r>
      <w:proofErr w:type="spellStart"/>
      <w:r>
        <w:t>penggunakan</w:t>
      </w:r>
      <w:proofErr w:type="spellEnd"/>
      <w:r>
        <w:t xml:space="preserve"> ini </w:t>
      </w:r>
      <w:proofErr w:type="spellStart"/>
      <w:r>
        <w:t>dikenal</w:t>
      </w:r>
      <w:proofErr w:type="spellEnd"/>
      <w:r>
        <w:t xml:space="preserve"> </w:t>
      </w:r>
      <w:proofErr w:type="spellStart"/>
      <w:r>
        <w:t>dengan</w:t>
      </w:r>
      <w:proofErr w:type="spellEnd"/>
      <w:r>
        <w:t xml:space="preserve"> </w:t>
      </w:r>
      <w:proofErr w:type="spellStart"/>
      <w:r>
        <w:t>istilah</w:t>
      </w:r>
      <w:proofErr w:type="spellEnd"/>
      <w:r>
        <w:t xml:space="preserve"> </w:t>
      </w:r>
      <w:proofErr w:type="spellStart"/>
      <w:r>
        <w:t>Ganggam</w:t>
      </w:r>
      <w:proofErr w:type="spellEnd"/>
      <w:r>
        <w:t xml:space="preserve"> </w:t>
      </w:r>
      <w:proofErr w:type="spellStart"/>
      <w:r>
        <w:t>Bantuik</w:t>
      </w:r>
      <w:proofErr w:type="spellEnd"/>
      <w:r>
        <w:t>.</w:t>
      </w:r>
    </w:p>
  </w:footnote>
  <w:footnote w:id="3">
    <w:p w14:paraId="1C4F5497" w14:textId="77777777" w:rsidR="002036DA" w:rsidRDefault="002036DA" w:rsidP="002036DA">
      <w:pPr>
        <w:pStyle w:val="FootnoteText"/>
        <w:jc w:val="both"/>
        <w:rPr>
          <w:lang w:val="en-GB"/>
        </w:rPr>
      </w:pPr>
      <w:r>
        <w:rPr>
          <w:rStyle w:val="FootnoteReference"/>
        </w:rPr>
        <w:footnoteRef/>
      </w:r>
      <w:r>
        <w:t xml:space="preserve"> </w:t>
      </w:r>
      <w:proofErr w:type="spellStart"/>
      <w:r>
        <w:t>Wirjono</w:t>
      </w:r>
      <w:proofErr w:type="spellEnd"/>
      <w:r>
        <w:t xml:space="preserve"> </w:t>
      </w:r>
      <w:proofErr w:type="spellStart"/>
      <w:r>
        <w:t>Projodikoro</w:t>
      </w:r>
      <w:proofErr w:type="spellEnd"/>
      <w:r>
        <w:t xml:space="preserve"> </w:t>
      </w:r>
      <w:proofErr w:type="spellStart"/>
      <w:r>
        <w:t>menyebutkan</w:t>
      </w:r>
      <w:proofErr w:type="spellEnd"/>
      <w:r>
        <w:t xml:space="preserve">: </w:t>
      </w:r>
      <w:proofErr w:type="spellStart"/>
      <w:r>
        <w:t>Sistem</w:t>
      </w:r>
      <w:proofErr w:type="spellEnd"/>
      <w:r>
        <w:t xml:space="preserve"> patrilineal Ambon </w:t>
      </w:r>
      <w:proofErr w:type="spellStart"/>
      <w:r>
        <w:t>khususnya</w:t>
      </w:r>
      <w:proofErr w:type="spellEnd"/>
      <w:r>
        <w:t xml:space="preserve"> </w:t>
      </w:r>
      <w:proofErr w:type="spellStart"/>
      <w:r>
        <w:t>tanah</w:t>
      </w:r>
      <w:proofErr w:type="spellEnd"/>
      <w:r>
        <w:t xml:space="preserve"> Dati, </w:t>
      </w:r>
      <w:proofErr w:type="spellStart"/>
      <w:r>
        <w:t>menetapkan</w:t>
      </w:r>
      <w:proofErr w:type="spellEnd"/>
      <w:r>
        <w:t xml:space="preserve"> </w:t>
      </w:r>
      <w:proofErr w:type="spellStart"/>
      <w:r>
        <w:t>harta</w:t>
      </w:r>
      <w:proofErr w:type="spellEnd"/>
      <w:r>
        <w:t xml:space="preserve"> </w:t>
      </w:r>
      <w:proofErr w:type="spellStart"/>
      <w:r>
        <w:t>waris</w:t>
      </w:r>
      <w:proofErr w:type="spellEnd"/>
      <w:r>
        <w:t xml:space="preserve"> hanya </w:t>
      </w:r>
      <w:proofErr w:type="spellStart"/>
      <w:r>
        <w:t>untuk</w:t>
      </w:r>
      <w:proofErr w:type="spellEnd"/>
      <w:r>
        <w:t xml:space="preserve"> </w:t>
      </w:r>
      <w:proofErr w:type="spellStart"/>
      <w:r>
        <w:t>dimanfaatkan</w:t>
      </w:r>
      <w:proofErr w:type="spellEnd"/>
      <w:r>
        <w:t xml:space="preserve"> </w:t>
      </w:r>
      <w:proofErr w:type="spellStart"/>
      <w:r>
        <w:t>bersama</w:t>
      </w:r>
      <w:proofErr w:type="spellEnd"/>
      <w:r>
        <w:t xml:space="preserve"> </w:t>
      </w:r>
      <w:proofErr w:type="spellStart"/>
      <w:r>
        <w:t>tanpa</w:t>
      </w:r>
      <w:proofErr w:type="spellEnd"/>
      <w:r>
        <w:t xml:space="preserve"> </w:t>
      </w:r>
      <w:proofErr w:type="spellStart"/>
      <w:r>
        <w:t>membagikannya</w:t>
      </w:r>
      <w:proofErr w:type="spellEnd"/>
      <w:r>
        <w:t xml:space="preserve"> dan </w:t>
      </w:r>
      <w:proofErr w:type="spellStart"/>
      <w:r>
        <w:t>diimpin</w:t>
      </w:r>
      <w:proofErr w:type="spellEnd"/>
      <w:r>
        <w:t xml:space="preserve"> </w:t>
      </w:r>
      <w:proofErr w:type="spellStart"/>
      <w:r>
        <w:t>serta</w:t>
      </w:r>
      <w:proofErr w:type="spellEnd"/>
      <w:r>
        <w:t xml:space="preserve"> </w:t>
      </w:r>
      <w:proofErr w:type="spellStart"/>
      <w:r>
        <w:t>diurus</w:t>
      </w:r>
      <w:proofErr w:type="spellEnd"/>
      <w:r>
        <w:t xml:space="preserve"> oleh </w:t>
      </w:r>
      <w:proofErr w:type="spellStart"/>
      <w:r>
        <w:t>Kepala</w:t>
      </w:r>
      <w:proofErr w:type="spellEnd"/>
      <w:r>
        <w:t xml:space="preserve"> Dati.</w:t>
      </w:r>
    </w:p>
  </w:footnote>
  <w:footnote w:id="4">
    <w:p w14:paraId="2A6CF8A0" w14:textId="77777777" w:rsidR="002036DA" w:rsidRDefault="002036DA" w:rsidP="002036DA">
      <w:pPr>
        <w:pStyle w:val="FootnoteText"/>
        <w:jc w:val="both"/>
        <w:rPr>
          <w:lang w:val="en-GB"/>
        </w:rPr>
      </w:pPr>
      <w:r>
        <w:rPr>
          <w:rStyle w:val="FootnoteReference"/>
        </w:rPr>
        <w:footnoteRef/>
      </w:r>
      <w:r>
        <w:t xml:space="preserve"> </w:t>
      </w:r>
      <w:proofErr w:type="spellStart"/>
      <w:r>
        <w:t>Menurut</w:t>
      </w:r>
      <w:proofErr w:type="spellEnd"/>
      <w:r>
        <w:t xml:space="preserve"> </w:t>
      </w:r>
      <w:r>
        <w:rPr>
          <w:lang w:val="en-GB"/>
        </w:rPr>
        <w:t xml:space="preserve">J. </w:t>
      </w:r>
      <w:proofErr w:type="spellStart"/>
      <w:r>
        <w:rPr>
          <w:lang w:val="en-GB"/>
        </w:rPr>
        <w:t>Wewengkang</w:t>
      </w:r>
      <w:proofErr w:type="spellEnd"/>
      <w:r>
        <w:rPr>
          <w:lang w:val="en-GB"/>
        </w:rPr>
        <w:t xml:space="preserve"> </w:t>
      </w:r>
      <w:proofErr w:type="spellStart"/>
      <w:r>
        <w:rPr>
          <w:lang w:val="en-GB"/>
        </w:rPr>
        <w:t>Mogot</w:t>
      </w:r>
      <w:proofErr w:type="spellEnd"/>
      <w:r>
        <w:rPr>
          <w:lang w:val="en-GB"/>
        </w:rPr>
        <w:t xml:space="preserve"> J. </w:t>
      </w:r>
      <w:proofErr w:type="spellStart"/>
      <w:r>
        <w:rPr>
          <w:lang w:val="en-GB"/>
        </w:rPr>
        <w:t>Wewengkang</w:t>
      </w:r>
      <w:proofErr w:type="spellEnd"/>
      <w:r>
        <w:rPr>
          <w:lang w:val="en-GB"/>
        </w:rPr>
        <w:t xml:space="preserve"> </w:t>
      </w:r>
      <w:proofErr w:type="spellStart"/>
      <w:r>
        <w:rPr>
          <w:lang w:val="en-GB"/>
        </w:rPr>
        <w:t>Mogot</w:t>
      </w:r>
      <w:proofErr w:type="spellEnd"/>
      <w:r>
        <w:rPr>
          <w:lang w:val="en-GB"/>
        </w:rPr>
        <w:t xml:space="preserve">, </w:t>
      </w:r>
      <w:proofErr w:type="spellStart"/>
      <w:r>
        <w:rPr>
          <w:lang w:val="en-GB"/>
        </w:rPr>
        <w:t>sistem</w:t>
      </w:r>
      <w:proofErr w:type="spellEnd"/>
      <w:r>
        <w:rPr>
          <w:lang w:val="en-GB"/>
        </w:rPr>
        <w:t xml:space="preserve"> </w:t>
      </w:r>
      <w:proofErr w:type="spellStart"/>
      <w:r>
        <w:rPr>
          <w:lang w:val="en-GB"/>
        </w:rPr>
        <w:t>kolektif</w:t>
      </w:r>
      <w:proofErr w:type="spellEnd"/>
      <w:r>
        <w:rPr>
          <w:lang w:val="en-GB"/>
        </w:rPr>
        <w:t xml:space="preserve"> juga </w:t>
      </w:r>
      <w:proofErr w:type="spellStart"/>
      <w:r>
        <w:rPr>
          <w:lang w:val="en-GB"/>
        </w:rPr>
        <w:t>dipakai</w:t>
      </w:r>
      <w:proofErr w:type="spellEnd"/>
      <w:r>
        <w:rPr>
          <w:lang w:val="en-GB"/>
        </w:rPr>
        <w:t xml:space="preserve"> oleh </w:t>
      </w:r>
      <w:proofErr w:type="spellStart"/>
      <w:r>
        <w:rPr>
          <w:lang w:val="en-GB"/>
        </w:rPr>
        <w:t>masyarakat</w:t>
      </w:r>
      <w:proofErr w:type="spellEnd"/>
      <w:r>
        <w:rPr>
          <w:lang w:val="en-GB"/>
        </w:rPr>
        <w:t xml:space="preserve"> parental di </w:t>
      </w:r>
      <w:proofErr w:type="spellStart"/>
      <w:r>
        <w:rPr>
          <w:lang w:val="en-GB"/>
        </w:rPr>
        <w:t>Minahasa</w:t>
      </w:r>
      <w:proofErr w:type="spellEnd"/>
      <w:r>
        <w:rPr>
          <w:lang w:val="en-GB"/>
        </w:rPr>
        <w:t xml:space="preserve">, </w:t>
      </w:r>
      <w:proofErr w:type="spellStart"/>
      <w:r>
        <w:rPr>
          <w:lang w:val="en-GB"/>
        </w:rPr>
        <w:t>hal</w:t>
      </w:r>
      <w:proofErr w:type="spellEnd"/>
      <w:r>
        <w:rPr>
          <w:lang w:val="en-GB"/>
        </w:rPr>
        <w:t xml:space="preserve"> </w:t>
      </w:r>
      <w:proofErr w:type="spellStart"/>
      <w:r>
        <w:rPr>
          <w:lang w:val="en-GB"/>
        </w:rPr>
        <w:t>ini</w:t>
      </w:r>
      <w:proofErr w:type="spellEnd"/>
      <w:r>
        <w:rPr>
          <w:lang w:val="en-GB"/>
        </w:rPr>
        <w:t xml:space="preserve"> </w:t>
      </w:r>
      <w:proofErr w:type="spellStart"/>
      <w:r>
        <w:rPr>
          <w:lang w:val="en-GB"/>
        </w:rPr>
        <w:t>berlaku</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kelakeran</w:t>
      </w:r>
      <w:proofErr w:type="spellEnd"/>
      <w:r>
        <w:rPr>
          <w:lang w:val="en-GB"/>
        </w:rPr>
        <w:t xml:space="preserve"> (</w:t>
      </w:r>
      <w:proofErr w:type="spellStart"/>
      <w:r>
        <w:rPr>
          <w:lang w:val="en-GB"/>
        </w:rPr>
        <w:t>tanah</w:t>
      </w:r>
      <w:proofErr w:type="spellEnd"/>
      <w:r>
        <w:rPr>
          <w:lang w:val="en-GB"/>
        </w:rPr>
        <w:t xml:space="preserve"> yang </w:t>
      </w:r>
      <w:proofErr w:type="spellStart"/>
      <w:r>
        <w:rPr>
          <w:lang w:val="en-GB"/>
        </w:rPr>
        <w:t>dimanfaatkan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semua</w:t>
      </w:r>
      <w:proofErr w:type="spellEnd"/>
      <w:r>
        <w:rPr>
          <w:lang w:val="en-GB"/>
        </w:rPr>
        <w:t xml:space="preserve"> </w:t>
      </w:r>
      <w:proofErr w:type="spellStart"/>
      <w:r>
        <w:rPr>
          <w:lang w:val="en-GB"/>
        </w:rPr>
        <w:t>kerabat</w:t>
      </w:r>
      <w:proofErr w:type="spellEnd"/>
      <w:r>
        <w:rPr>
          <w:lang w:val="en-GB"/>
        </w:rPr>
        <w:t xml:space="preserve">) yang </w:t>
      </w:r>
      <w:proofErr w:type="spellStart"/>
      <w:r>
        <w:rPr>
          <w:lang w:val="en-GB"/>
        </w:rPr>
        <w:t>tidak</w:t>
      </w:r>
      <w:proofErr w:type="spellEnd"/>
      <w:r>
        <w:rPr>
          <w:lang w:val="en-GB"/>
        </w:rPr>
        <w:t xml:space="preserve"> </w:t>
      </w:r>
      <w:proofErr w:type="spellStart"/>
      <w:r>
        <w:rPr>
          <w:lang w:val="en-GB"/>
        </w:rPr>
        <w:t>akan</w:t>
      </w:r>
      <w:proofErr w:type="spellEnd"/>
      <w:r>
        <w:rPr>
          <w:lang w:val="en-GB"/>
        </w:rPr>
        <w:t xml:space="preserve"> </w:t>
      </w:r>
      <w:proofErr w:type="spellStart"/>
      <w:r>
        <w:rPr>
          <w:lang w:val="en-GB"/>
        </w:rPr>
        <w:t>dibagikan</w:t>
      </w:r>
      <w:proofErr w:type="spellEnd"/>
      <w:r>
        <w:rPr>
          <w:lang w:val="en-GB"/>
        </w:rPr>
        <w:t xml:space="preserve"> </w:t>
      </w:r>
      <w:proofErr w:type="spellStart"/>
      <w:r>
        <w:rPr>
          <w:lang w:val="en-GB"/>
        </w:rPr>
        <w:t>kepada</w:t>
      </w:r>
      <w:proofErr w:type="spellEnd"/>
      <w:r>
        <w:rPr>
          <w:lang w:val="en-GB"/>
        </w:rPr>
        <w:t xml:space="preserve"> </w:t>
      </w:r>
      <w:proofErr w:type="spellStart"/>
      <w:r>
        <w:rPr>
          <w:lang w:val="en-GB"/>
        </w:rPr>
        <w:t>individu</w:t>
      </w:r>
      <w:proofErr w:type="spellEnd"/>
      <w:r>
        <w:rPr>
          <w:lang w:val="en-GB"/>
        </w:rPr>
        <w:t xml:space="preserve"> </w:t>
      </w:r>
      <w:proofErr w:type="spellStart"/>
      <w:r>
        <w:rPr>
          <w:lang w:val="en-GB"/>
        </w:rPr>
        <w:t>tetapi</w:t>
      </w:r>
      <w:proofErr w:type="spellEnd"/>
      <w:r>
        <w:rPr>
          <w:lang w:val="en-GB"/>
        </w:rPr>
        <w:t xml:space="preserve"> </w:t>
      </w:r>
      <w:proofErr w:type="spellStart"/>
      <w:r>
        <w:rPr>
          <w:lang w:val="en-GB"/>
        </w:rPr>
        <w:t>hanya</w:t>
      </w:r>
      <w:proofErr w:type="spellEnd"/>
      <w:r>
        <w:rPr>
          <w:lang w:val="en-GB"/>
        </w:rPr>
        <w:t xml:space="preserve"> </w:t>
      </w:r>
      <w:proofErr w:type="spellStart"/>
      <w:r>
        <w:rPr>
          <w:lang w:val="en-GB"/>
        </w:rPr>
        <w:t>dimanfaatkan</w:t>
      </w:r>
      <w:proofErr w:type="spellEnd"/>
      <w:r>
        <w:rPr>
          <w:lang w:val="en-GB"/>
        </w:rPr>
        <w:t xml:space="preserve"> </w:t>
      </w:r>
      <w:proofErr w:type="spellStart"/>
      <w:r>
        <w:rPr>
          <w:lang w:val="en-GB"/>
        </w:rPr>
        <w:t>secara</w:t>
      </w:r>
      <w:proofErr w:type="spellEnd"/>
      <w:r>
        <w:rPr>
          <w:lang w:val="en-GB"/>
        </w:rPr>
        <w:t xml:space="preserve"> </w:t>
      </w:r>
      <w:proofErr w:type="spellStart"/>
      <w:r>
        <w:rPr>
          <w:lang w:val="en-GB"/>
        </w:rPr>
        <w:t>bersama</w:t>
      </w:r>
      <w:proofErr w:type="spellEnd"/>
      <w:r>
        <w:rPr>
          <w:lang w:val="en-GB"/>
        </w:rPr>
        <w:t xml:space="preserve">. Ahli </w:t>
      </w:r>
      <w:proofErr w:type="spellStart"/>
      <w:r>
        <w:rPr>
          <w:lang w:val="en-GB"/>
        </w:rPr>
        <w:t>waris</w:t>
      </w:r>
      <w:proofErr w:type="spellEnd"/>
      <w:r>
        <w:rPr>
          <w:lang w:val="en-GB"/>
        </w:rPr>
        <w:t xml:space="preserve"> </w:t>
      </w:r>
      <w:proofErr w:type="spellStart"/>
      <w:r>
        <w:rPr>
          <w:lang w:val="en-GB"/>
        </w:rPr>
        <w:t>hanya</w:t>
      </w:r>
      <w:proofErr w:type="spellEnd"/>
      <w:r>
        <w:rPr>
          <w:lang w:val="en-GB"/>
        </w:rPr>
        <w:t xml:space="preserve"> </w:t>
      </w:r>
      <w:proofErr w:type="spellStart"/>
      <w:r>
        <w:rPr>
          <w:lang w:val="en-GB"/>
        </w:rPr>
        <w:t>dapat</w:t>
      </w:r>
      <w:proofErr w:type="spellEnd"/>
      <w:r>
        <w:rPr>
          <w:lang w:val="en-GB"/>
        </w:rPr>
        <w:t xml:space="preserve"> </w:t>
      </w:r>
      <w:proofErr w:type="spellStart"/>
      <w:r>
        <w:rPr>
          <w:lang w:val="en-GB"/>
        </w:rPr>
        <w:t>menanam</w:t>
      </w:r>
      <w:proofErr w:type="spellEnd"/>
      <w:r>
        <w:rPr>
          <w:lang w:val="en-GB"/>
        </w:rPr>
        <w:t xml:space="preserve"> </w:t>
      </w:r>
      <w:proofErr w:type="spellStart"/>
      <w:r>
        <w:rPr>
          <w:lang w:val="en-GB"/>
        </w:rPr>
        <w:t>tanaman</w:t>
      </w:r>
      <w:proofErr w:type="spellEnd"/>
      <w:r>
        <w:rPr>
          <w:lang w:val="en-GB"/>
        </w:rPr>
        <w:t xml:space="preserve"> </w:t>
      </w:r>
      <w:proofErr w:type="spellStart"/>
      <w:r>
        <w:rPr>
          <w:lang w:val="en-GB"/>
        </w:rPr>
        <w:t>muda</w:t>
      </w:r>
      <w:proofErr w:type="spellEnd"/>
      <w:r>
        <w:rPr>
          <w:lang w:val="en-GB"/>
        </w:rPr>
        <w:t xml:space="preserve"> dan </w:t>
      </w:r>
      <w:proofErr w:type="spellStart"/>
      <w:r>
        <w:rPr>
          <w:lang w:val="en-GB"/>
        </w:rPr>
        <w:t>tidak</w:t>
      </w:r>
      <w:proofErr w:type="spellEnd"/>
      <w:r>
        <w:rPr>
          <w:lang w:val="en-GB"/>
        </w:rPr>
        <w:t xml:space="preserve"> </w:t>
      </w:r>
      <w:proofErr w:type="spellStart"/>
      <w:r>
        <w:rPr>
          <w:lang w:val="en-GB"/>
        </w:rPr>
        <w:t>diberikan</w:t>
      </w:r>
      <w:proofErr w:type="spellEnd"/>
      <w:r>
        <w:rPr>
          <w:lang w:val="en-GB"/>
        </w:rPr>
        <w:t xml:space="preserve"> </w:t>
      </w:r>
      <w:proofErr w:type="spellStart"/>
      <w:r>
        <w:rPr>
          <w:lang w:val="en-GB"/>
        </w:rPr>
        <w:t>izin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menanam</w:t>
      </w:r>
      <w:proofErr w:type="spellEnd"/>
      <w:r>
        <w:rPr>
          <w:lang w:val="en-GB"/>
        </w:rPr>
        <w:t xml:space="preserve"> </w:t>
      </w:r>
      <w:proofErr w:type="spellStart"/>
      <w:r>
        <w:rPr>
          <w:lang w:val="en-GB"/>
        </w:rPr>
        <w:t>tanaman</w:t>
      </w:r>
      <w:proofErr w:type="spellEnd"/>
      <w:r>
        <w:rPr>
          <w:lang w:val="en-GB"/>
        </w:rPr>
        <w:t xml:space="preserve"> </w:t>
      </w:r>
      <w:proofErr w:type="spellStart"/>
      <w:r>
        <w:rPr>
          <w:lang w:val="en-GB"/>
        </w:rPr>
        <w:t>keras</w:t>
      </w:r>
      <w:proofErr w:type="spellEnd"/>
      <w:r>
        <w:rPr>
          <w:lang w:val="en-GB"/>
        </w:rPr>
        <w:t xml:space="preserve"> </w:t>
      </w:r>
      <w:proofErr w:type="spellStart"/>
      <w:r>
        <w:rPr>
          <w:lang w:val="en-GB"/>
        </w:rPr>
        <w:t>atau</w:t>
      </w:r>
      <w:proofErr w:type="spellEnd"/>
      <w:r>
        <w:rPr>
          <w:lang w:val="en-GB"/>
        </w:rPr>
        <w:t xml:space="preserve"> </w:t>
      </w:r>
      <w:proofErr w:type="spellStart"/>
      <w:r>
        <w:rPr>
          <w:lang w:val="en-GB"/>
        </w:rPr>
        <w:t>tanaman</w:t>
      </w:r>
      <w:proofErr w:type="spellEnd"/>
      <w:r>
        <w:rPr>
          <w:lang w:val="en-GB"/>
        </w:rPr>
        <w:t xml:space="preserve"> yang </w:t>
      </w:r>
      <w:proofErr w:type="spellStart"/>
      <w:r>
        <w:rPr>
          <w:lang w:val="en-GB"/>
        </w:rPr>
        <w:t>berumur</w:t>
      </w:r>
      <w:proofErr w:type="spellEnd"/>
      <w:r>
        <w:rPr>
          <w:lang w:val="en-GB"/>
        </w:rPr>
        <w:t xml:space="preserve"> </w:t>
      </w:r>
      <w:proofErr w:type="spellStart"/>
      <w:r>
        <w:rPr>
          <w:lang w:val="en-GB"/>
        </w:rPr>
        <w:t>panjang</w:t>
      </w:r>
      <w:proofErr w:type="spellEnd"/>
      <w:r>
        <w:rPr>
          <w:lang w:val="en-GB"/>
        </w:rPr>
        <w:t xml:space="preserve">. </w:t>
      </w:r>
      <w:proofErr w:type="spellStart"/>
      <w:r>
        <w:rPr>
          <w:lang w:val="en-GB"/>
        </w:rPr>
        <w:t>Pengaturan</w:t>
      </w:r>
      <w:proofErr w:type="spellEnd"/>
      <w:r>
        <w:rPr>
          <w:lang w:val="en-GB"/>
        </w:rPr>
        <w:t xml:space="preserve"> </w:t>
      </w:r>
      <w:proofErr w:type="spellStart"/>
      <w:r>
        <w:rPr>
          <w:lang w:val="en-GB"/>
        </w:rPr>
        <w:t>hak</w:t>
      </w:r>
      <w:proofErr w:type="spellEnd"/>
      <w:r>
        <w:rPr>
          <w:lang w:val="en-GB"/>
        </w:rPr>
        <w:t xml:space="preserve"> </w:t>
      </w:r>
      <w:proofErr w:type="spellStart"/>
      <w:r>
        <w:rPr>
          <w:lang w:val="en-GB"/>
        </w:rPr>
        <w:t>pakai</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diatur</w:t>
      </w:r>
      <w:proofErr w:type="spellEnd"/>
      <w:r>
        <w:rPr>
          <w:lang w:val="en-GB"/>
        </w:rPr>
        <w:t xml:space="preserve"> oleh </w:t>
      </w:r>
      <w:proofErr w:type="spellStart"/>
      <w:r>
        <w:rPr>
          <w:lang w:val="en-GB"/>
        </w:rPr>
        <w:t>tua</w:t>
      </w:r>
      <w:proofErr w:type="spellEnd"/>
      <w:r>
        <w:rPr>
          <w:lang w:val="en-GB"/>
        </w:rPr>
        <w:t xml:space="preserve"> </w:t>
      </w:r>
      <w:proofErr w:type="spellStart"/>
      <w:r>
        <w:rPr>
          <w:lang w:val="en-GB"/>
        </w:rPr>
        <w:t>kerabat</w:t>
      </w:r>
      <w:proofErr w:type="spellEnd"/>
      <w:r>
        <w:rPr>
          <w:lang w:val="en-GB"/>
        </w:rPr>
        <w:t xml:space="preserve"> yang </w:t>
      </w:r>
      <w:proofErr w:type="spellStart"/>
      <w:r>
        <w:rPr>
          <w:lang w:val="en-GB"/>
        </w:rPr>
        <w:t>digelari</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Tua</w:t>
      </w:r>
      <w:proofErr w:type="spellEnd"/>
      <w:r>
        <w:rPr>
          <w:lang w:val="en-GB"/>
        </w:rPr>
        <w:t xml:space="preserve"> </w:t>
      </w:r>
      <w:proofErr w:type="spellStart"/>
      <w:r>
        <w:rPr>
          <w:lang w:val="en-GB"/>
        </w:rPr>
        <w:t>Antaranak</w:t>
      </w:r>
      <w:proofErr w:type="spellEnd"/>
      <w:r>
        <w:rPr>
          <w:lang w:val="en-GB"/>
        </w:rPr>
        <w:t xml:space="preserve">, Haka </w:t>
      </w:r>
      <w:proofErr w:type="spellStart"/>
      <w:r>
        <w:rPr>
          <w:lang w:val="en-GB"/>
        </w:rPr>
        <w:t>Umbana</w:t>
      </w:r>
      <w:proofErr w:type="spellEnd"/>
      <w:r>
        <w:rPr>
          <w:lang w:val="en-GB"/>
        </w:rPr>
        <w:t xml:space="preserve"> </w:t>
      </w:r>
      <w:proofErr w:type="spellStart"/>
      <w:r>
        <w:rPr>
          <w:lang w:val="en-GB"/>
        </w:rPr>
        <w:t>atau</w:t>
      </w:r>
      <w:proofErr w:type="spellEnd"/>
      <w:r>
        <w:rPr>
          <w:lang w:val="en-GB"/>
        </w:rPr>
        <w:t xml:space="preserve"> Paki </w:t>
      </w:r>
      <w:proofErr w:type="spellStart"/>
      <w:r>
        <w:rPr>
          <w:lang w:val="en-GB"/>
        </w:rPr>
        <w:t>Itenan</w:t>
      </w:r>
      <w:proofErr w:type="spellEnd"/>
      <w:r>
        <w:rPr>
          <w:lang w:val="en-GB"/>
        </w:rPr>
        <w:t xml:space="preserve"> Tanah.</w:t>
      </w:r>
    </w:p>
  </w:footnote>
  <w:footnote w:id="5">
    <w:p w14:paraId="318AEED0" w14:textId="77777777" w:rsidR="002036DA" w:rsidRDefault="002036DA" w:rsidP="002036DA">
      <w:pPr>
        <w:pStyle w:val="FootnoteText"/>
        <w:jc w:val="both"/>
        <w:rPr>
          <w:lang w:val="en-GB"/>
        </w:rPr>
      </w:pPr>
      <w:r>
        <w:rPr>
          <w:rStyle w:val="FootnoteReference"/>
        </w:rPr>
        <w:footnoteRef/>
      </w:r>
      <w:r>
        <w:t xml:space="preserve"> </w:t>
      </w:r>
      <w:proofErr w:type="spellStart"/>
      <w:r>
        <w:t>Sistem</w:t>
      </w:r>
      <w:proofErr w:type="spellEnd"/>
      <w:r>
        <w:t xml:space="preserve"> </w:t>
      </w:r>
      <w:proofErr w:type="spellStart"/>
      <w:r>
        <w:t>mayoret</w:t>
      </w:r>
      <w:proofErr w:type="spellEnd"/>
      <w:r>
        <w:t xml:space="preserve"> </w:t>
      </w:r>
      <w:proofErr w:type="spellStart"/>
      <w:r>
        <w:t>merupakan</w:t>
      </w:r>
      <w:proofErr w:type="spellEnd"/>
      <w:r>
        <w:t xml:space="preserve"> </w:t>
      </w:r>
      <w:proofErr w:type="spellStart"/>
      <w:r>
        <w:t>pola</w:t>
      </w:r>
      <w:proofErr w:type="spellEnd"/>
      <w:r>
        <w:t xml:space="preserve"> </w:t>
      </w:r>
      <w:proofErr w:type="spellStart"/>
      <w:r>
        <w:t>pembagian</w:t>
      </w:r>
      <w:proofErr w:type="spellEnd"/>
      <w:r>
        <w:t xml:space="preserve"> </w:t>
      </w:r>
      <w:proofErr w:type="spellStart"/>
      <w:r>
        <w:t>warisan</w:t>
      </w:r>
      <w:proofErr w:type="spellEnd"/>
      <w:r>
        <w:t xml:space="preserve"> yang </w:t>
      </w:r>
      <w:proofErr w:type="spellStart"/>
      <w:r>
        <w:t>hampir</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kolektif</w:t>
      </w:r>
      <w:proofErr w:type="spellEnd"/>
      <w:r>
        <w:t xml:space="preserve">. </w:t>
      </w:r>
      <w:proofErr w:type="spellStart"/>
      <w:r>
        <w:t>Perbedaan</w:t>
      </w:r>
      <w:proofErr w:type="spellEnd"/>
      <w:r>
        <w:t xml:space="preserve"> </w:t>
      </w:r>
      <w:proofErr w:type="spellStart"/>
      <w:r>
        <w:t>keduanya</w:t>
      </w:r>
      <w:proofErr w:type="spellEnd"/>
      <w:r>
        <w:t xml:space="preserve"> </w:t>
      </w:r>
      <w:proofErr w:type="spellStart"/>
      <w:r>
        <w:t>terletak</w:t>
      </w:r>
      <w:proofErr w:type="spellEnd"/>
      <w:r>
        <w:t xml:space="preserve"> pada </w:t>
      </w:r>
      <w:proofErr w:type="spellStart"/>
      <w:r>
        <w:t>pemilik</w:t>
      </w:r>
      <w:proofErr w:type="spellEnd"/>
      <w:r>
        <w:t xml:space="preserve"> </w:t>
      </w:r>
      <w:proofErr w:type="spellStart"/>
      <w:r>
        <w:t>kekuasaan</w:t>
      </w:r>
      <w:proofErr w:type="spellEnd"/>
      <w:r>
        <w:t xml:space="preserve"> </w:t>
      </w:r>
      <w:proofErr w:type="spellStart"/>
      <w:r>
        <w:t>untuk</w:t>
      </w:r>
      <w:proofErr w:type="spellEnd"/>
      <w:r>
        <w:t xml:space="preserve"> </w:t>
      </w:r>
      <w:proofErr w:type="spellStart"/>
      <w:r>
        <w:t>memimpin</w:t>
      </w:r>
      <w:proofErr w:type="spellEnd"/>
      <w:r>
        <w:t xml:space="preserve"> </w:t>
      </w:r>
      <w:proofErr w:type="spellStart"/>
      <w:r>
        <w:t>pengolahan</w:t>
      </w:r>
      <w:proofErr w:type="spellEnd"/>
      <w:r>
        <w:t xml:space="preserve"> dan </w:t>
      </w:r>
      <w:proofErr w:type="spellStart"/>
      <w:r>
        <w:t>pemanfaatan</w:t>
      </w:r>
      <w:proofErr w:type="spellEnd"/>
      <w:r>
        <w:t xml:space="preserve"> </w:t>
      </w:r>
      <w:proofErr w:type="spellStart"/>
      <w:r>
        <w:t>harta</w:t>
      </w:r>
      <w:proofErr w:type="spellEnd"/>
      <w:r>
        <w:t xml:space="preserve"> </w:t>
      </w:r>
      <w:proofErr w:type="spellStart"/>
      <w:r>
        <w:t>warisan</w:t>
      </w:r>
      <w:proofErr w:type="spellEnd"/>
      <w:r>
        <w:t xml:space="preserve">. </w:t>
      </w:r>
      <w:proofErr w:type="spellStart"/>
      <w:r>
        <w:t>Dalam</w:t>
      </w:r>
      <w:proofErr w:type="spellEnd"/>
      <w:r>
        <w:t xml:space="preserve"> </w:t>
      </w:r>
      <w:proofErr w:type="spellStart"/>
      <w:r>
        <w:t>sistem</w:t>
      </w:r>
      <w:proofErr w:type="spellEnd"/>
      <w:r>
        <w:t xml:space="preserve"> ini, </w:t>
      </w:r>
      <w:proofErr w:type="spellStart"/>
      <w:r>
        <w:t>harta</w:t>
      </w:r>
      <w:proofErr w:type="spellEnd"/>
      <w:r>
        <w:t xml:space="preserve"> </w:t>
      </w:r>
      <w:proofErr w:type="spellStart"/>
      <w:r>
        <w:t>warisan</w:t>
      </w:r>
      <w:proofErr w:type="spellEnd"/>
      <w:r>
        <w:t xml:space="preserve"> </w:t>
      </w:r>
      <w:proofErr w:type="spellStart"/>
      <w:r>
        <w:t>dipegang</w:t>
      </w:r>
      <w:proofErr w:type="spellEnd"/>
      <w:r>
        <w:t xml:space="preserve"> oleh </w:t>
      </w:r>
      <w:proofErr w:type="spellStart"/>
      <w:r>
        <w:t>seorang</w:t>
      </w:r>
      <w:proofErr w:type="spellEnd"/>
      <w:r>
        <w:t xml:space="preserve"> </w:t>
      </w:r>
      <w:proofErr w:type="spellStart"/>
      <w:r>
        <w:t>anak</w:t>
      </w:r>
      <w:proofErr w:type="spellEnd"/>
      <w:r>
        <w:t xml:space="preserve"> </w:t>
      </w:r>
      <w:proofErr w:type="spellStart"/>
      <w:r>
        <w:t>tertua</w:t>
      </w:r>
      <w:proofErr w:type="spellEnd"/>
      <w:r>
        <w:t xml:space="preserve"> </w:t>
      </w:r>
      <w:proofErr w:type="spellStart"/>
      <w:r>
        <w:t>tetapi</w:t>
      </w:r>
      <w:proofErr w:type="spellEnd"/>
      <w:r>
        <w:t xml:space="preserve"> </w:t>
      </w:r>
      <w:proofErr w:type="spellStart"/>
      <w:r>
        <w:t>beliaulah</w:t>
      </w:r>
      <w:proofErr w:type="spellEnd"/>
      <w:r>
        <w:t xml:space="preserve"> yang </w:t>
      </w:r>
      <w:proofErr w:type="spellStart"/>
      <w:r>
        <w:t>akan</w:t>
      </w:r>
      <w:proofErr w:type="spellEnd"/>
      <w:r>
        <w:t xml:space="preserve"> </w:t>
      </w:r>
      <w:proofErr w:type="spellStart"/>
      <w:r>
        <w:t>menentukan</w:t>
      </w:r>
      <w:proofErr w:type="spellEnd"/>
      <w:r>
        <w:t xml:space="preserve"> siapa dan </w:t>
      </w:r>
      <w:proofErr w:type="spellStart"/>
      <w:r>
        <w:t>bagaimana</w:t>
      </w:r>
      <w:proofErr w:type="spellEnd"/>
      <w:r>
        <w:t xml:space="preserve"> </w:t>
      </w:r>
      <w:proofErr w:type="spellStart"/>
      <w:r>
        <w:t>harta</w:t>
      </w:r>
      <w:proofErr w:type="spellEnd"/>
      <w:r>
        <w:t xml:space="preserve"> ini </w:t>
      </w:r>
      <w:proofErr w:type="spellStart"/>
      <w:r>
        <w:t>akan</w:t>
      </w:r>
      <w:proofErr w:type="spellEnd"/>
      <w:r>
        <w:t xml:space="preserve"> </w:t>
      </w:r>
      <w:proofErr w:type="spellStart"/>
      <w:r>
        <w:t>difungsikan</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menghasilkan</w:t>
      </w:r>
      <w:proofErr w:type="spellEnd"/>
      <w:r>
        <w:t xml:space="preserve"> dan </w:t>
      </w:r>
      <w:proofErr w:type="spellStart"/>
      <w:r>
        <w:t>bermanfaat</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anggota</w:t>
      </w:r>
      <w:proofErr w:type="spellEnd"/>
      <w:r>
        <w:t xml:space="preserve"> </w:t>
      </w:r>
      <w:proofErr w:type="spellStart"/>
      <w:r>
        <w:t>keluarga</w:t>
      </w:r>
      <w:proofErr w:type="spellEnd"/>
      <w:r>
        <w:t>.</w:t>
      </w:r>
    </w:p>
  </w:footnote>
  <w:footnote w:id="6">
    <w:p w14:paraId="39F86F7D" w14:textId="77777777" w:rsidR="002036DA" w:rsidRDefault="002036DA" w:rsidP="002036DA">
      <w:pPr>
        <w:pStyle w:val="FootnoteText"/>
        <w:jc w:val="both"/>
        <w:rPr>
          <w:lang w:val="en-GB"/>
        </w:rPr>
      </w:pPr>
      <w:r>
        <w:rPr>
          <w:rStyle w:val="FootnoteReference"/>
        </w:rPr>
        <w:footnoteRef/>
      </w:r>
      <w:r>
        <w:t xml:space="preserve"> Anak </w:t>
      </w:r>
      <w:proofErr w:type="spellStart"/>
      <w:r>
        <w:t>tertua</w:t>
      </w:r>
      <w:proofErr w:type="spellEnd"/>
      <w:r>
        <w:t xml:space="preserve"> yang </w:t>
      </w:r>
      <w:proofErr w:type="spellStart"/>
      <w:r>
        <w:t>berjenis</w:t>
      </w:r>
      <w:proofErr w:type="spellEnd"/>
      <w:r>
        <w:t xml:space="preserve"> </w:t>
      </w:r>
      <w:proofErr w:type="spellStart"/>
      <w:r>
        <w:t>kelamin</w:t>
      </w:r>
      <w:proofErr w:type="spellEnd"/>
      <w:r>
        <w:t xml:space="preserve"> </w:t>
      </w:r>
      <w:proofErr w:type="spellStart"/>
      <w:r>
        <w:t>laki-laki</w:t>
      </w:r>
      <w:proofErr w:type="spellEnd"/>
      <w:r>
        <w:t xml:space="preserve"> </w:t>
      </w:r>
      <w:proofErr w:type="spellStart"/>
      <w:r>
        <w:t>memiliki</w:t>
      </w:r>
      <w:proofErr w:type="spellEnd"/>
      <w:r>
        <w:t xml:space="preserve"> </w:t>
      </w:r>
      <w:proofErr w:type="spellStart"/>
      <w:r>
        <w:t>hak</w:t>
      </w:r>
      <w:proofErr w:type="spellEnd"/>
      <w:r>
        <w:t xml:space="preserve"> </w:t>
      </w:r>
      <w:proofErr w:type="spellStart"/>
      <w:r>
        <w:t>waris</w:t>
      </w:r>
      <w:proofErr w:type="spellEnd"/>
      <w:r>
        <w:t xml:space="preserve"> </w:t>
      </w:r>
      <w:proofErr w:type="spellStart"/>
      <w:r>
        <w:t>tunggal</w:t>
      </w:r>
      <w:proofErr w:type="spellEnd"/>
      <w:r>
        <w:t xml:space="preserve"> </w:t>
      </w:r>
      <w:proofErr w:type="spellStart"/>
      <w:r>
        <w:t>terhadap</w:t>
      </w:r>
      <w:proofErr w:type="spellEnd"/>
      <w:r>
        <w:t xml:space="preserve"> </w:t>
      </w:r>
      <w:proofErr w:type="spellStart"/>
      <w:r>
        <w:t>semua</w:t>
      </w:r>
      <w:proofErr w:type="spellEnd"/>
      <w:r>
        <w:t xml:space="preserve"> </w:t>
      </w:r>
      <w:proofErr w:type="spellStart"/>
      <w:r>
        <w:t>warisan</w:t>
      </w:r>
      <w:proofErr w:type="spellEnd"/>
      <w:r>
        <w:t xml:space="preserve"> </w:t>
      </w:r>
      <w:proofErr w:type="spellStart"/>
      <w:r>
        <w:t>orangtuanya</w:t>
      </w:r>
      <w:proofErr w:type="spellEnd"/>
      <w:r>
        <w:t xml:space="preserve">. </w:t>
      </w:r>
      <w:proofErr w:type="spellStart"/>
      <w:r>
        <w:t>Walaupun</w:t>
      </w:r>
      <w:proofErr w:type="spellEnd"/>
      <w:r>
        <w:t xml:space="preserve"> </w:t>
      </w:r>
      <w:proofErr w:type="spellStart"/>
      <w:r>
        <w:t>memiliki</w:t>
      </w:r>
      <w:proofErr w:type="spellEnd"/>
      <w:r>
        <w:t xml:space="preserve"> </w:t>
      </w:r>
      <w:proofErr w:type="spellStart"/>
      <w:r>
        <w:t>hak</w:t>
      </w:r>
      <w:proofErr w:type="spellEnd"/>
      <w:r>
        <w:t xml:space="preserve"> </w:t>
      </w:r>
      <w:proofErr w:type="spellStart"/>
      <w:r>
        <w:t>dalam</w:t>
      </w:r>
      <w:proofErr w:type="spellEnd"/>
      <w:r>
        <w:t xml:space="preserve"> </w:t>
      </w:r>
      <w:proofErr w:type="spellStart"/>
      <w:r>
        <w:t>menguasai</w:t>
      </w:r>
      <w:proofErr w:type="spellEnd"/>
      <w:r>
        <w:t xml:space="preserve"> </w:t>
      </w:r>
      <w:proofErr w:type="spellStart"/>
      <w:r>
        <w:t>warisan</w:t>
      </w:r>
      <w:proofErr w:type="spellEnd"/>
      <w:r>
        <w:t xml:space="preserve">, </w:t>
      </w:r>
      <w:proofErr w:type="spellStart"/>
      <w:r>
        <w:t>tetapi</w:t>
      </w:r>
      <w:proofErr w:type="spellEnd"/>
      <w:r>
        <w:t xml:space="preserve"> </w:t>
      </w:r>
      <w:proofErr w:type="spellStart"/>
      <w:r>
        <w:t>memiliki</w:t>
      </w:r>
      <w:proofErr w:type="spellEnd"/>
      <w:r>
        <w:t xml:space="preserve"> </w:t>
      </w:r>
      <w:proofErr w:type="spellStart"/>
      <w:r>
        <w:t>kewajiban</w:t>
      </w:r>
      <w:proofErr w:type="spellEnd"/>
      <w:r>
        <w:t xml:space="preserve"> </w:t>
      </w:r>
      <w:proofErr w:type="spellStart"/>
      <w:r>
        <w:t>untuk</w:t>
      </w:r>
      <w:proofErr w:type="spellEnd"/>
      <w:r>
        <w:t xml:space="preserve"> </w:t>
      </w:r>
      <w:proofErr w:type="spellStart"/>
      <w:r>
        <w:t>menghidupi</w:t>
      </w:r>
      <w:proofErr w:type="spellEnd"/>
      <w:r>
        <w:t xml:space="preserve"> </w:t>
      </w:r>
      <w:proofErr w:type="spellStart"/>
      <w:r>
        <w:t>orangtua</w:t>
      </w:r>
      <w:proofErr w:type="spellEnd"/>
      <w:r>
        <w:t xml:space="preserve"> yang </w:t>
      </w:r>
      <w:proofErr w:type="spellStart"/>
      <w:r>
        <w:t>masih</w:t>
      </w:r>
      <w:proofErr w:type="spellEnd"/>
      <w:r>
        <w:t xml:space="preserve"> </w:t>
      </w:r>
      <w:proofErr w:type="spellStart"/>
      <w:r>
        <w:t>hidup</w:t>
      </w:r>
      <w:proofErr w:type="spellEnd"/>
      <w:r>
        <w:t xml:space="preserve"> </w:t>
      </w:r>
      <w:proofErr w:type="spellStart"/>
      <w:r>
        <w:t>serta</w:t>
      </w:r>
      <w:proofErr w:type="spellEnd"/>
      <w:r>
        <w:t xml:space="preserve"> </w:t>
      </w:r>
      <w:proofErr w:type="spellStart"/>
      <w:r>
        <w:t>bertanggungjawab</w:t>
      </w:r>
      <w:proofErr w:type="spellEnd"/>
      <w:r>
        <w:t xml:space="preserve"> </w:t>
      </w:r>
      <w:proofErr w:type="spellStart"/>
      <w:r>
        <w:t>tehadap</w:t>
      </w:r>
      <w:proofErr w:type="spellEnd"/>
      <w:r>
        <w:t xml:space="preserve"> </w:t>
      </w:r>
      <w:proofErr w:type="spellStart"/>
      <w:r>
        <w:t>kehidupan</w:t>
      </w:r>
      <w:proofErr w:type="spellEnd"/>
      <w:r>
        <w:t xml:space="preserve"> </w:t>
      </w:r>
      <w:proofErr w:type="spellStart"/>
      <w:r>
        <w:t>adik-adiknya</w:t>
      </w:r>
      <w:proofErr w:type="spellEnd"/>
      <w:r>
        <w:t xml:space="preserve"> </w:t>
      </w:r>
      <w:proofErr w:type="spellStart"/>
      <w:r>
        <w:t>hingga</w:t>
      </w:r>
      <w:proofErr w:type="spellEnd"/>
      <w:r>
        <w:t xml:space="preserve"> </w:t>
      </w:r>
      <w:proofErr w:type="spellStart"/>
      <w:r>
        <w:t>mereka</w:t>
      </w:r>
      <w:proofErr w:type="spellEnd"/>
      <w:r>
        <w:t xml:space="preserve"> </w:t>
      </w:r>
      <w:proofErr w:type="spellStart"/>
      <w:r>
        <w:t>mampu</w:t>
      </w:r>
      <w:proofErr w:type="spellEnd"/>
      <w:r>
        <w:t xml:space="preserve"> </w:t>
      </w:r>
      <w:proofErr w:type="spellStart"/>
      <w:r>
        <w:t>untuk</w:t>
      </w:r>
      <w:proofErr w:type="spellEnd"/>
      <w:r>
        <w:t xml:space="preserve"> </w:t>
      </w:r>
      <w:proofErr w:type="spellStart"/>
      <w:r>
        <w:t>hidup</w:t>
      </w:r>
      <w:proofErr w:type="spellEnd"/>
      <w:r>
        <w:t xml:space="preserve"> </w:t>
      </w:r>
      <w:proofErr w:type="spellStart"/>
      <w:r>
        <w:t>mandiri</w:t>
      </w:r>
      <w:proofErr w:type="spellEnd"/>
      <w:r>
        <w:t>.</w:t>
      </w:r>
    </w:p>
  </w:footnote>
  <w:footnote w:id="7">
    <w:p w14:paraId="1284493D" w14:textId="77777777" w:rsidR="002036DA" w:rsidRDefault="002036DA" w:rsidP="002036DA">
      <w:pPr>
        <w:pStyle w:val="FootnoteText"/>
        <w:jc w:val="both"/>
        <w:rPr>
          <w:lang w:val="en-GB"/>
        </w:rPr>
      </w:pPr>
      <w:r>
        <w:rPr>
          <w:rStyle w:val="FootnoteReference"/>
        </w:rPr>
        <w:footnoteRef/>
      </w:r>
      <w:r>
        <w:t xml:space="preserve"> Hak </w:t>
      </w:r>
      <w:proofErr w:type="spellStart"/>
      <w:r>
        <w:t>kewarisan</w:t>
      </w:r>
      <w:proofErr w:type="spellEnd"/>
      <w:r>
        <w:t xml:space="preserve"> patrilineal Bali </w:t>
      </w:r>
      <w:proofErr w:type="spellStart"/>
      <w:r>
        <w:t>menggunakan</w:t>
      </w:r>
      <w:proofErr w:type="spellEnd"/>
      <w:r>
        <w:t xml:space="preserve"> </w:t>
      </w:r>
      <w:proofErr w:type="spellStart"/>
      <w:r>
        <w:t>sistem</w:t>
      </w:r>
      <w:proofErr w:type="spellEnd"/>
      <w:r>
        <w:t xml:space="preserve"> </w:t>
      </w:r>
      <w:proofErr w:type="spellStart"/>
      <w:r>
        <w:t>mayoret</w:t>
      </w:r>
      <w:proofErr w:type="spellEnd"/>
      <w:r>
        <w:t xml:space="preserve">, </w:t>
      </w:r>
      <w:proofErr w:type="spellStart"/>
      <w:r>
        <w:t>memberikan</w:t>
      </w:r>
      <w:proofErr w:type="spellEnd"/>
      <w:r>
        <w:t xml:space="preserve"> </w:t>
      </w:r>
      <w:proofErr w:type="spellStart"/>
      <w:r>
        <w:t>jabatan</w:t>
      </w:r>
      <w:proofErr w:type="spellEnd"/>
      <w:r>
        <w:t xml:space="preserve"> sangat </w:t>
      </w:r>
      <w:proofErr w:type="spellStart"/>
      <w:r>
        <w:t>penting</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laki-laki</w:t>
      </w:r>
      <w:proofErr w:type="spellEnd"/>
      <w:r>
        <w:t xml:space="preserve"> </w:t>
      </w:r>
      <w:proofErr w:type="spellStart"/>
      <w:r>
        <w:t>tertua</w:t>
      </w:r>
      <w:proofErr w:type="spellEnd"/>
      <w:r>
        <w:t xml:space="preserve"> </w:t>
      </w:r>
      <w:proofErr w:type="spellStart"/>
      <w:r>
        <w:t>setelah</w:t>
      </w:r>
      <w:proofErr w:type="spellEnd"/>
      <w:r>
        <w:t xml:space="preserve"> ayah </w:t>
      </w:r>
      <w:proofErr w:type="spellStart"/>
      <w:r>
        <w:t>meninggal</w:t>
      </w:r>
      <w:proofErr w:type="spellEnd"/>
      <w:r>
        <w:t xml:space="preserve"> dan </w:t>
      </w:r>
      <w:proofErr w:type="spellStart"/>
      <w:r>
        <w:t>dapat</w:t>
      </w:r>
      <w:proofErr w:type="spellEnd"/>
      <w:r>
        <w:t xml:space="preserve"> </w:t>
      </w:r>
      <w:proofErr w:type="spellStart"/>
      <w:r>
        <w:t>menggantikannya</w:t>
      </w:r>
      <w:proofErr w:type="spellEnd"/>
      <w:r>
        <w:t xml:space="preserve">. </w:t>
      </w:r>
      <w:proofErr w:type="spellStart"/>
      <w:r>
        <w:t>Ia</w:t>
      </w:r>
      <w:proofErr w:type="spellEnd"/>
      <w:r>
        <w:t xml:space="preserve"> </w:t>
      </w:r>
      <w:proofErr w:type="spellStart"/>
      <w:r>
        <w:t>menjadi</w:t>
      </w:r>
      <w:proofErr w:type="spellEnd"/>
      <w:r>
        <w:t xml:space="preserve"> </w:t>
      </w:r>
      <w:proofErr w:type="spellStart"/>
      <w:r>
        <w:t>pemegang</w:t>
      </w:r>
      <w:proofErr w:type="spellEnd"/>
      <w:r>
        <w:t xml:space="preserve"> </w:t>
      </w:r>
      <w:proofErr w:type="spellStart"/>
      <w:r>
        <w:t>kekayaan</w:t>
      </w:r>
      <w:proofErr w:type="spellEnd"/>
      <w:r>
        <w:t xml:space="preserve">, </w:t>
      </w:r>
      <w:r>
        <w:rPr>
          <w:lang w:val="en-GB"/>
        </w:rPr>
        <w:t xml:space="preserve">di mana </w:t>
      </w:r>
      <w:proofErr w:type="spellStart"/>
      <w:r>
        <w:rPr>
          <w:lang w:val="en-GB"/>
        </w:rPr>
        <w:t>ahli</w:t>
      </w:r>
      <w:proofErr w:type="spellEnd"/>
      <w:r>
        <w:rPr>
          <w:lang w:val="en-GB"/>
        </w:rPr>
        <w:t xml:space="preserve"> </w:t>
      </w:r>
      <w:proofErr w:type="spellStart"/>
      <w:r>
        <w:rPr>
          <w:lang w:val="en-GB"/>
        </w:rPr>
        <w:t>waris</w:t>
      </w:r>
      <w:proofErr w:type="spellEnd"/>
      <w:r>
        <w:rPr>
          <w:lang w:val="en-GB"/>
        </w:rPr>
        <w:t xml:space="preserve"> </w:t>
      </w:r>
      <w:proofErr w:type="spellStart"/>
      <w:r>
        <w:rPr>
          <w:lang w:val="en-GB"/>
        </w:rPr>
        <w:t>akan</w:t>
      </w:r>
      <w:proofErr w:type="spellEnd"/>
      <w:r>
        <w:rPr>
          <w:lang w:val="en-GB"/>
        </w:rPr>
        <w:t xml:space="preserve"> </w:t>
      </w:r>
      <w:proofErr w:type="spellStart"/>
      <w:r>
        <w:rPr>
          <w:lang w:val="en-GB"/>
        </w:rPr>
        <w:t>mewarisi</w:t>
      </w:r>
      <w:proofErr w:type="spellEnd"/>
      <w:r>
        <w:rPr>
          <w:lang w:val="en-GB"/>
        </w:rPr>
        <w:t xml:space="preserve"> </w:t>
      </w:r>
      <w:proofErr w:type="spellStart"/>
      <w:r>
        <w:rPr>
          <w:lang w:val="en-GB"/>
        </w:rPr>
        <w:t>secara</w:t>
      </w:r>
      <w:proofErr w:type="spellEnd"/>
      <w:r>
        <w:rPr>
          <w:lang w:val="en-GB"/>
        </w:rPr>
        <w:t xml:space="preserve"> </w:t>
      </w:r>
      <w:proofErr w:type="spellStart"/>
      <w:r>
        <w:rPr>
          <w:lang w:val="en-GB"/>
        </w:rPr>
        <w:t>perorangan</w:t>
      </w:r>
      <w:proofErr w:type="spellEnd"/>
      <w:r>
        <w:rPr>
          <w:lang w:val="en-GB"/>
        </w:rPr>
        <w:t xml:space="preserve"> </w:t>
      </w:r>
      <w:proofErr w:type="spellStart"/>
      <w:r>
        <w:rPr>
          <w:lang w:val="en-GB"/>
        </w:rPr>
        <w:t>harta</w:t>
      </w:r>
      <w:proofErr w:type="spellEnd"/>
      <w:r>
        <w:rPr>
          <w:lang w:val="en-GB"/>
        </w:rPr>
        <w:t xml:space="preserve"> </w:t>
      </w:r>
      <w:proofErr w:type="spellStart"/>
      <w:r>
        <w:rPr>
          <w:lang w:val="en-GB"/>
        </w:rPr>
        <w:t>warisan</w:t>
      </w:r>
      <w:proofErr w:type="spellEnd"/>
      <w:r>
        <w:rPr>
          <w:lang w:val="en-GB"/>
        </w:rPr>
        <w:t xml:space="preserve"> </w:t>
      </w:r>
      <w:proofErr w:type="spellStart"/>
      <w:r>
        <w:rPr>
          <w:lang w:val="en-GB"/>
        </w:rPr>
        <w:t>berupa</w:t>
      </w:r>
      <w:proofErr w:type="spellEnd"/>
      <w:r>
        <w:rPr>
          <w:lang w:val="en-GB"/>
        </w:rPr>
        <w:t xml:space="preserve"> </w:t>
      </w:r>
      <w:proofErr w:type="spellStart"/>
      <w:r>
        <w:rPr>
          <w:lang w:val="en-GB"/>
        </w:rPr>
        <w:t>tanah</w:t>
      </w:r>
      <w:proofErr w:type="spellEnd"/>
      <w:r>
        <w:rPr>
          <w:lang w:val="en-GB"/>
        </w:rPr>
        <w:t xml:space="preserve">, sawah dan ladang. </w:t>
      </w:r>
      <w:proofErr w:type="spellStart"/>
      <w:r>
        <w:t>Tetapi</w:t>
      </w:r>
      <w:proofErr w:type="spellEnd"/>
      <w:r>
        <w:t xml:space="preserve"> </w:t>
      </w:r>
      <w:proofErr w:type="spellStart"/>
      <w:r>
        <w:t>ia</w:t>
      </w:r>
      <w:proofErr w:type="spellEnd"/>
      <w:r>
        <w:t xml:space="preserve"> </w:t>
      </w:r>
      <w:proofErr w:type="spellStart"/>
      <w:r>
        <w:t>mempunyai</w:t>
      </w:r>
      <w:proofErr w:type="spellEnd"/>
      <w:r>
        <w:t xml:space="preserve"> </w:t>
      </w:r>
      <w:proofErr w:type="spellStart"/>
      <w:r>
        <w:t>kewajiban</w:t>
      </w:r>
      <w:proofErr w:type="spellEnd"/>
      <w:r>
        <w:t xml:space="preserve"> </w:t>
      </w:r>
      <w:proofErr w:type="spellStart"/>
      <w:r>
        <w:t>memelihara</w:t>
      </w:r>
      <w:proofErr w:type="spellEnd"/>
      <w:r>
        <w:t xml:space="preserve"> </w:t>
      </w:r>
      <w:proofErr w:type="spellStart"/>
      <w:r>
        <w:t>adik-adiknya</w:t>
      </w:r>
      <w:proofErr w:type="spellEnd"/>
      <w:r>
        <w:t xml:space="preserve"> </w:t>
      </w:r>
      <w:proofErr w:type="spellStart"/>
      <w:r>
        <w:t>hingga</w:t>
      </w:r>
      <w:proofErr w:type="spellEnd"/>
      <w:r>
        <w:t xml:space="preserve"> </w:t>
      </w:r>
      <w:proofErr w:type="spellStart"/>
      <w:r>
        <w:t>mengawinkan</w:t>
      </w:r>
      <w:proofErr w:type="spellEnd"/>
      <w:r>
        <w:t xml:space="preserve"> </w:t>
      </w:r>
      <w:proofErr w:type="spellStart"/>
      <w:r>
        <w:t>mereka</w:t>
      </w:r>
      <w:proofErr w:type="spellEnd"/>
      <w:r>
        <w:t xml:space="preserve"> </w:t>
      </w:r>
      <w:proofErr w:type="spellStart"/>
      <w:r>
        <w:t>semua</w:t>
      </w:r>
      <w:proofErr w:type="spellEnd"/>
      <w:r>
        <w:t xml:space="preserve">. </w:t>
      </w:r>
      <w:proofErr w:type="spellStart"/>
      <w:r>
        <w:t>Mesti</w:t>
      </w:r>
      <w:proofErr w:type="spellEnd"/>
      <w:r>
        <w:t xml:space="preserve"> </w:t>
      </w:r>
      <w:proofErr w:type="spellStart"/>
      <w:r>
        <w:t>menyanggupi</w:t>
      </w:r>
      <w:proofErr w:type="spellEnd"/>
      <w:r>
        <w:t xml:space="preserve"> dan </w:t>
      </w:r>
      <w:proofErr w:type="spellStart"/>
      <w:r>
        <w:t>memberikan</w:t>
      </w:r>
      <w:proofErr w:type="spellEnd"/>
      <w:r>
        <w:t xml:space="preserve"> </w:t>
      </w:r>
      <w:proofErr w:type="spellStart"/>
      <w:r>
        <w:t>dukungan</w:t>
      </w:r>
      <w:proofErr w:type="spellEnd"/>
      <w:r>
        <w:t xml:space="preserve"> </w:t>
      </w:r>
      <w:proofErr w:type="spellStart"/>
      <w:r>
        <w:t>dalam</w:t>
      </w:r>
      <w:proofErr w:type="spellEnd"/>
      <w:r>
        <w:t xml:space="preserve"> </w:t>
      </w:r>
      <w:proofErr w:type="spellStart"/>
      <w:r>
        <w:t>perjuangan</w:t>
      </w:r>
      <w:proofErr w:type="spellEnd"/>
      <w:r>
        <w:t xml:space="preserve"> </w:t>
      </w:r>
      <w:proofErr w:type="spellStart"/>
      <w:r>
        <w:t>hidup</w:t>
      </w:r>
      <w:proofErr w:type="spellEnd"/>
      <w:r>
        <w:t xml:space="preserve"> </w:t>
      </w:r>
      <w:proofErr w:type="spellStart"/>
      <w:r>
        <w:t>mereka</w:t>
      </w:r>
      <w:proofErr w:type="spellEnd"/>
      <w:r>
        <w:t xml:space="preserve">. </w:t>
      </w:r>
      <w:proofErr w:type="spellStart"/>
      <w:r>
        <w:t>Kedudukan</w:t>
      </w:r>
      <w:proofErr w:type="spellEnd"/>
      <w:r>
        <w:t xml:space="preserve"> </w:t>
      </w:r>
      <w:proofErr w:type="spellStart"/>
      <w:r>
        <w:t>anak</w:t>
      </w:r>
      <w:proofErr w:type="spellEnd"/>
      <w:r>
        <w:t xml:space="preserve"> </w:t>
      </w:r>
      <w:proofErr w:type="spellStart"/>
      <w:r>
        <w:t>laki-laki</w:t>
      </w:r>
      <w:proofErr w:type="spellEnd"/>
      <w:r>
        <w:t xml:space="preserve"> hanya </w:t>
      </w:r>
      <w:proofErr w:type="spellStart"/>
      <w:r>
        <w:t>sebagai</w:t>
      </w:r>
      <w:proofErr w:type="spellEnd"/>
      <w:r>
        <w:t xml:space="preserve"> </w:t>
      </w:r>
      <w:proofErr w:type="spellStart"/>
      <w:r>
        <w:t>pemegang</w:t>
      </w:r>
      <w:proofErr w:type="spellEnd"/>
      <w:r>
        <w:t xml:space="preserve"> dan </w:t>
      </w:r>
      <w:proofErr w:type="spellStart"/>
      <w:r>
        <w:t>bertanggungjawab</w:t>
      </w:r>
      <w:proofErr w:type="spellEnd"/>
      <w:r>
        <w:t xml:space="preserve"> </w:t>
      </w:r>
      <w:proofErr w:type="spellStart"/>
      <w:r>
        <w:t>terhadap</w:t>
      </w:r>
      <w:proofErr w:type="spellEnd"/>
      <w:r>
        <w:t xml:space="preserve"> </w:t>
      </w:r>
      <w:proofErr w:type="spellStart"/>
      <w:r>
        <w:t>semua</w:t>
      </w:r>
      <w:proofErr w:type="spellEnd"/>
      <w:r>
        <w:t xml:space="preserve"> </w:t>
      </w:r>
      <w:proofErr w:type="spellStart"/>
      <w:r>
        <w:t>warisan</w:t>
      </w:r>
      <w:proofErr w:type="spellEnd"/>
      <w:r>
        <w:t xml:space="preserve"> atau </w:t>
      </w:r>
      <w:proofErr w:type="spellStart"/>
      <w:r>
        <w:t>harta</w:t>
      </w:r>
      <w:proofErr w:type="spellEnd"/>
      <w:r>
        <w:t xml:space="preserve"> </w:t>
      </w:r>
      <w:proofErr w:type="spellStart"/>
      <w:r>
        <w:t>peninggalan</w:t>
      </w:r>
      <w:proofErr w:type="spellEnd"/>
      <w:r>
        <w:t xml:space="preserve"> </w:t>
      </w:r>
      <w:proofErr w:type="spellStart"/>
      <w:r>
        <w:t>orangtuanya</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8B1D" w14:textId="61DABA42" w:rsidR="00E350B3" w:rsidRPr="00AD4D4B" w:rsidRDefault="00000000" w:rsidP="00953855">
    <w:pPr>
      <w:pStyle w:val="HeaderKiri"/>
    </w:pPr>
    <w:fldSimple w:instr=" STYLEREF  &quot;2. Penulis - Author&quot;  \* MERGEFORMAT ">
      <w:r w:rsidR="00794F8A">
        <w:t>Nurhayati Zein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0B8" w14:textId="29E3D1C7" w:rsidR="00E350B3" w:rsidRPr="007C41AF" w:rsidRDefault="00E350B3" w:rsidP="008F363A">
    <w:pPr>
      <w:pStyle w:val="Headerkanan"/>
      <w:rPr>
        <w:lang w:val="en-US"/>
      </w:rPr>
    </w:pPr>
    <w:r w:rsidRPr="00047629">
      <w:t xml:space="preserve"> </w:t>
    </w:r>
    <w:fldSimple w:instr=" STYLEREF  &quot;1. Judul - Title&quot;  \* MERGEFORMAT ">
      <w:r w:rsidR="00794F8A" w:rsidRPr="00794F8A">
        <w:rPr>
          <w:bCs/>
          <w:lang w:val="en-US"/>
        </w:rPr>
        <w:t xml:space="preserve">Lokal Wisdom: </w:t>
      </w:r>
      <w:r w:rsidR="00794F8A">
        <w:t>Pelaksanaan dan Pergeseran Sistem Waris Mayorat di Indonesia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9FC2" w14:textId="77777777" w:rsidR="00E350B3" w:rsidRDefault="00E350B3"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4EAB"/>
    <w:multiLevelType w:val="hybridMultilevel"/>
    <w:tmpl w:val="2334D50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15:restartNumberingAfterBreak="0">
    <w:nsid w:val="0C264105"/>
    <w:multiLevelType w:val="hybridMultilevel"/>
    <w:tmpl w:val="58726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0CEC7AF1"/>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7" w15:restartNumberingAfterBreak="0">
    <w:nsid w:val="1583062A"/>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8" w15:restartNumberingAfterBreak="0">
    <w:nsid w:val="16270174"/>
    <w:multiLevelType w:val="hybridMultilevel"/>
    <w:tmpl w:val="58CA9930"/>
    <w:lvl w:ilvl="0" w:tplc="C00AE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32457"/>
    <w:multiLevelType w:val="hybridMultilevel"/>
    <w:tmpl w:val="F3103242"/>
    <w:lvl w:ilvl="0" w:tplc="DBBE89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16614C22"/>
    <w:multiLevelType w:val="hybridMultilevel"/>
    <w:tmpl w:val="1C508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96BEA"/>
    <w:multiLevelType w:val="hybridMultilevel"/>
    <w:tmpl w:val="AD369204"/>
    <w:lvl w:ilvl="0" w:tplc="C148A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B49E0"/>
    <w:multiLevelType w:val="hybridMultilevel"/>
    <w:tmpl w:val="C8945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15:restartNumberingAfterBreak="0">
    <w:nsid w:val="280876DE"/>
    <w:multiLevelType w:val="hybridMultilevel"/>
    <w:tmpl w:val="CFFC9AE4"/>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8" w15:restartNumberingAfterBreak="0">
    <w:nsid w:val="2895122D"/>
    <w:multiLevelType w:val="hybridMultilevel"/>
    <w:tmpl w:val="D0DC29E2"/>
    <w:lvl w:ilvl="0" w:tplc="04090015">
      <w:start w:val="1"/>
      <w:numFmt w:val="upperLetter"/>
      <w:lvlText w:val="%1."/>
      <w:lvlJc w:val="left"/>
      <w:pPr>
        <w:ind w:left="720" w:hanging="360"/>
      </w:pPr>
    </w:lvl>
    <w:lvl w:ilvl="1" w:tplc="177E99E2">
      <w:start w:val="1"/>
      <w:numFmt w:val="decimal"/>
      <w:lvlText w:val="%2."/>
      <w:lvlJc w:val="left"/>
      <w:pPr>
        <w:ind w:left="1440" w:hanging="360"/>
      </w:pPr>
      <w:rPr>
        <w:rFonts w:hint="default"/>
      </w:rPr>
    </w:lvl>
    <w:lvl w:ilvl="2" w:tplc="411C4A9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9032AA"/>
    <w:multiLevelType w:val="hybridMultilevel"/>
    <w:tmpl w:val="A97CA254"/>
    <w:lvl w:ilvl="0" w:tplc="97E012E2">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1" w15:restartNumberingAfterBreak="0">
    <w:nsid w:val="30F449F2"/>
    <w:multiLevelType w:val="hybridMultilevel"/>
    <w:tmpl w:val="2A0EDC32"/>
    <w:lvl w:ilvl="0" w:tplc="152A61CE">
      <w:start w:val="1"/>
      <w:numFmt w:val="decimal"/>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3CB94F28"/>
    <w:multiLevelType w:val="hybridMultilevel"/>
    <w:tmpl w:val="EC38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1788D"/>
    <w:multiLevelType w:val="hybridMultilevel"/>
    <w:tmpl w:val="FE3A9960"/>
    <w:lvl w:ilvl="0" w:tplc="8924AEFA">
      <w:start w:val="1"/>
      <w:numFmt w:val="decimal"/>
      <w:lvlText w:val="%1."/>
      <w:lvlJc w:val="left"/>
      <w:pPr>
        <w:ind w:left="1305" w:hanging="360"/>
      </w:pPr>
      <w:rPr>
        <w:rFonts w:ascii="Times New Roman" w:eastAsia="Times New Roman" w:hAnsi="Times New Roman" w:cs="Times New Roman" w:hint="default"/>
        <w:spacing w:val="-5"/>
        <w:w w:val="100"/>
        <w:sz w:val="24"/>
        <w:szCs w:val="24"/>
        <w:lang w:eastAsia="en-US" w:bidi="ar-SA"/>
      </w:rPr>
    </w:lvl>
    <w:lvl w:ilvl="1" w:tplc="3F0C210A">
      <w:numFmt w:val="bullet"/>
      <w:lvlText w:val="•"/>
      <w:lvlJc w:val="left"/>
      <w:pPr>
        <w:ind w:left="2034" w:hanging="360"/>
      </w:pPr>
      <w:rPr>
        <w:rFonts w:hint="default"/>
        <w:lang w:eastAsia="en-US" w:bidi="ar-SA"/>
      </w:rPr>
    </w:lvl>
    <w:lvl w:ilvl="2" w:tplc="0608CAB0">
      <w:numFmt w:val="bullet"/>
      <w:lvlText w:val="•"/>
      <w:lvlJc w:val="left"/>
      <w:pPr>
        <w:ind w:left="2769" w:hanging="360"/>
      </w:pPr>
      <w:rPr>
        <w:rFonts w:hint="default"/>
        <w:lang w:eastAsia="en-US" w:bidi="ar-SA"/>
      </w:rPr>
    </w:lvl>
    <w:lvl w:ilvl="3" w:tplc="62887542">
      <w:numFmt w:val="bullet"/>
      <w:lvlText w:val="•"/>
      <w:lvlJc w:val="left"/>
      <w:pPr>
        <w:ind w:left="3503" w:hanging="360"/>
      </w:pPr>
      <w:rPr>
        <w:rFonts w:hint="default"/>
        <w:lang w:eastAsia="en-US" w:bidi="ar-SA"/>
      </w:rPr>
    </w:lvl>
    <w:lvl w:ilvl="4" w:tplc="057013FA">
      <w:numFmt w:val="bullet"/>
      <w:lvlText w:val="•"/>
      <w:lvlJc w:val="left"/>
      <w:pPr>
        <w:ind w:left="4238" w:hanging="360"/>
      </w:pPr>
      <w:rPr>
        <w:rFonts w:hint="default"/>
        <w:lang w:eastAsia="en-US" w:bidi="ar-SA"/>
      </w:rPr>
    </w:lvl>
    <w:lvl w:ilvl="5" w:tplc="BA8E8344">
      <w:numFmt w:val="bullet"/>
      <w:lvlText w:val="•"/>
      <w:lvlJc w:val="left"/>
      <w:pPr>
        <w:ind w:left="4973" w:hanging="360"/>
      </w:pPr>
      <w:rPr>
        <w:rFonts w:hint="default"/>
        <w:lang w:eastAsia="en-US" w:bidi="ar-SA"/>
      </w:rPr>
    </w:lvl>
    <w:lvl w:ilvl="6" w:tplc="4536A38E">
      <w:numFmt w:val="bullet"/>
      <w:lvlText w:val="•"/>
      <w:lvlJc w:val="left"/>
      <w:pPr>
        <w:ind w:left="5707" w:hanging="360"/>
      </w:pPr>
      <w:rPr>
        <w:rFonts w:hint="default"/>
        <w:lang w:eastAsia="en-US" w:bidi="ar-SA"/>
      </w:rPr>
    </w:lvl>
    <w:lvl w:ilvl="7" w:tplc="EBB2B544">
      <w:numFmt w:val="bullet"/>
      <w:lvlText w:val="•"/>
      <w:lvlJc w:val="left"/>
      <w:pPr>
        <w:ind w:left="6442" w:hanging="360"/>
      </w:pPr>
      <w:rPr>
        <w:rFonts w:hint="default"/>
        <w:lang w:eastAsia="en-US" w:bidi="ar-SA"/>
      </w:rPr>
    </w:lvl>
    <w:lvl w:ilvl="8" w:tplc="8A1E1CF8">
      <w:numFmt w:val="bullet"/>
      <w:lvlText w:val="•"/>
      <w:lvlJc w:val="left"/>
      <w:pPr>
        <w:ind w:left="7177" w:hanging="360"/>
      </w:pPr>
      <w:rPr>
        <w:rFonts w:hint="default"/>
        <w:lang w:eastAsia="en-US" w:bidi="ar-SA"/>
      </w:rPr>
    </w:lvl>
  </w:abstractNum>
  <w:abstractNum w:abstractNumId="26" w15:restartNumberingAfterBreak="0">
    <w:nsid w:val="48036E50"/>
    <w:multiLevelType w:val="hybridMultilevel"/>
    <w:tmpl w:val="45927630"/>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27"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DA6108B"/>
    <w:multiLevelType w:val="hybridMultilevel"/>
    <w:tmpl w:val="3EC68F1A"/>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9" w15:restartNumberingAfterBreak="0">
    <w:nsid w:val="51DC1B02"/>
    <w:multiLevelType w:val="multilevel"/>
    <w:tmpl w:val="51DC1B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1"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95A0E13"/>
    <w:multiLevelType w:val="multilevel"/>
    <w:tmpl w:val="434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0722FA"/>
    <w:multiLevelType w:val="hybridMultilevel"/>
    <w:tmpl w:val="F87C3896"/>
    <w:lvl w:ilvl="0" w:tplc="177E99E2">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3667B04"/>
    <w:multiLevelType w:val="multilevel"/>
    <w:tmpl w:val="63667B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54C5642"/>
    <w:multiLevelType w:val="hybridMultilevel"/>
    <w:tmpl w:val="7BE2F4F8"/>
    <w:lvl w:ilvl="0" w:tplc="2408A52E">
      <w:start w:val="1"/>
      <w:numFmt w:val="lowerLetter"/>
      <w:lvlText w:val="%1."/>
      <w:lvlJc w:val="left"/>
      <w:pPr>
        <w:ind w:left="1080" w:hanging="360"/>
      </w:pPr>
      <w:rPr>
        <w:rFonts w:asciiTheme="majorBidi" w:hAnsiTheme="majorBidi"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0"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42"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B1FAE"/>
    <w:multiLevelType w:val="hybridMultilevel"/>
    <w:tmpl w:val="CA12CCEE"/>
    <w:lvl w:ilvl="0" w:tplc="78329B7E">
      <w:start w:val="1"/>
      <w:numFmt w:val="decimal"/>
      <w:lvlText w:val="%1."/>
      <w:lvlJc w:val="left"/>
      <w:pPr>
        <w:ind w:left="1415" w:hanging="428"/>
      </w:pPr>
      <w:rPr>
        <w:rFonts w:ascii="Times New Roman" w:eastAsia="Times New Roman" w:hAnsi="Times New Roman" w:cs="Times New Roman"/>
        <w:spacing w:val="-5"/>
        <w:w w:val="99"/>
        <w:sz w:val="24"/>
        <w:szCs w:val="24"/>
        <w:lang w:eastAsia="en-US" w:bidi="ar-SA"/>
      </w:rPr>
    </w:lvl>
    <w:lvl w:ilvl="1" w:tplc="A82E71DE">
      <w:start w:val="1"/>
      <w:numFmt w:val="upperLetter"/>
      <w:lvlText w:val="%2."/>
      <w:lvlJc w:val="left"/>
      <w:pPr>
        <w:ind w:left="1708" w:hanging="360"/>
      </w:pPr>
      <w:rPr>
        <w:rFonts w:ascii="Times New Roman" w:eastAsia="Times New Roman" w:hAnsi="Times New Roman" w:cs="Times New Roman" w:hint="default"/>
        <w:b/>
        <w:bCs/>
        <w:spacing w:val="-1"/>
        <w:w w:val="99"/>
        <w:sz w:val="24"/>
        <w:szCs w:val="24"/>
        <w:lang w:eastAsia="en-US" w:bidi="ar-SA"/>
      </w:rPr>
    </w:lvl>
    <w:lvl w:ilvl="2" w:tplc="D1E86F00">
      <w:start w:val="1"/>
      <w:numFmt w:val="decimal"/>
      <w:lvlText w:val="%3."/>
      <w:lvlJc w:val="left"/>
      <w:pPr>
        <w:ind w:left="1982" w:hanging="286"/>
      </w:pPr>
      <w:rPr>
        <w:rFonts w:ascii="Times New Roman" w:eastAsia="Times New Roman" w:hAnsi="Times New Roman" w:cs="Times New Roman" w:hint="default"/>
        <w:spacing w:val="-23"/>
        <w:w w:val="99"/>
        <w:sz w:val="24"/>
        <w:szCs w:val="24"/>
        <w:lang w:eastAsia="en-US" w:bidi="ar-SA"/>
      </w:rPr>
    </w:lvl>
    <w:lvl w:ilvl="3" w:tplc="B27CDEF2">
      <w:numFmt w:val="bullet"/>
      <w:lvlText w:val="•"/>
      <w:lvlJc w:val="left"/>
      <w:pPr>
        <w:ind w:left="2935" w:hanging="286"/>
      </w:pPr>
      <w:rPr>
        <w:rFonts w:hint="default"/>
        <w:lang w:eastAsia="en-US" w:bidi="ar-SA"/>
      </w:rPr>
    </w:lvl>
    <w:lvl w:ilvl="4" w:tplc="93E68DAA">
      <w:numFmt w:val="bullet"/>
      <w:lvlText w:val="•"/>
      <w:lvlJc w:val="left"/>
      <w:pPr>
        <w:ind w:left="3890" w:hanging="286"/>
      </w:pPr>
      <w:rPr>
        <w:rFonts w:hint="default"/>
        <w:lang w:eastAsia="en-US" w:bidi="ar-SA"/>
      </w:rPr>
    </w:lvl>
    <w:lvl w:ilvl="5" w:tplc="285CC082">
      <w:numFmt w:val="bullet"/>
      <w:lvlText w:val="•"/>
      <w:lvlJc w:val="left"/>
      <w:pPr>
        <w:ind w:left="4845" w:hanging="286"/>
      </w:pPr>
      <w:rPr>
        <w:rFonts w:hint="default"/>
        <w:lang w:eastAsia="en-US" w:bidi="ar-SA"/>
      </w:rPr>
    </w:lvl>
    <w:lvl w:ilvl="6" w:tplc="E974C38A">
      <w:numFmt w:val="bullet"/>
      <w:lvlText w:val="•"/>
      <w:lvlJc w:val="left"/>
      <w:pPr>
        <w:ind w:left="5801" w:hanging="286"/>
      </w:pPr>
      <w:rPr>
        <w:rFonts w:hint="default"/>
        <w:lang w:eastAsia="en-US" w:bidi="ar-SA"/>
      </w:rPr>
    </w:lvl>
    <w:lvl w:ilvl="7" w:tplc="331E8D12">
      <w:numFmt w:val="bullet"/>
      <w:lvlText w:val="•"/>
      <w:lvlJc w:val="left"/>
      <w:pPr>
        <w:ind w:left="6756" w:hanging="286"/>
      </w:pPr>
      <w:rPr>
        <w:rFonts w:hint="default"/>
        <w:lang w:eastAsia="en-US" w:bidi="ar-SA"/>
      </w:rPr>
    </w:lvl>
    <w:lvl w:ilvl="8" w:tplc="65FE2154">
      <w:numFmt w:val="bullet"/>
      <w:lvlText w:val="•"/>
      <w:lvlJc w:val="left"/>
      <w:pPr>
        <w:ind w:left="7711" w:hanging="286"/>
      </w:pPr>
      <w:rPr>
        <w:rFonts w:hint="default"/>
        <w:lang w:eastAsia="en-US" w:bidi="ar-SA"/>
      </w:rPr>
    </w:lvl>
  </w:abstractNum>
  <w:abstractNum w:abstractNumId="44"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8E5351C"/>
    <w:multiLevelType w:val="hybridMultilevel"/>
    <w:tmpl w:val="EFBC8C16"/>
    <w:lvl w:ilvl="0" w:tplc="04210017">
      <w:start w:val="1"/>
      <w:numFmt w:val="lowerLetter"/>
      <w:lvlText w:val="%1)"/>
      <w:lvlJc w:val="left"/>
      <w:pPr>
        <w:ind w:left="1800" w:hanging="360"/>
      </w:p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46" w15:restartNumberingAfterBreak="0">
    <w:nsid w:val="7CF929A8"/>
    <w:multiLevelType w:val="hybridMultilevel"/>
    <w:tmpl w:val="4FD8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B3778A"/>
    <w:multiLevelType w:val="hybridMultilevel"/>
    <w:tmpl w:val="C79A1C1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16cid:durableId="1423574564">
    <w:abstractNumId w:val="31"/>
  </w:num>
  <w:num w:numId="2" w16cid:durableId="72552818">
    <w:abstractNumId w:val="23"/>
  </w:num>
  <w:num w:numId="3" w16cid:durableId="896402516">
    <w:abstractNumId w:val="41"/>
  </w:num>
  <w:num w:numId="4" w16cid:durableId="938412783">
    <w:abstractNumId w:val="39"/>
  </w:num>
  <w:num w:numId="5" w16cid:durableId="1787114405">
    <w:abstractNumId w:val="1"/>
  </w:num>
  <w:num w:numId="6" w16cid:durableId="2136410709">
    <w:abstractNumId w:val="47"/>
  </w:num>
  <w:num w:numId="7" w16cid:durableId="1837066950">
    <w:abstractNumId w:val="22"/>
  </w:num>
  <w:num w:numId="8" w16cid:durableId="1422144651">
    <w:abstractNumId w:val="5"/>
  </w:num>
  <w:num w:numId="9" w16cid:durableId="1390572035">
    <w:abstractNumId w:val="36"/>
  </w:num>
  <w:num w:numId="10" w16cid:durableId="335040489">
    <w:abstractNumId w:val="16"/>
  </w:num>
  <w:num w:numId="11" w16cid:durableId="1187476427">
    <w:abstractNumId w:val="48"/>
  </w:num>
  <w:num w:numId="12" w16cid:durableId="1559586528">
    <w:abstractNumId w:val="42"/>
  </w:num>
  <w:num w:numId="13" w16cid:durableId="153880593">
    <w:abstractNumId w:val="15"/>
  </w:num>
  <w:num w:numId="14" w16cid:durableId="1896701524">
    <w:abstractNumId w:val="14"/>
  </w:num>
  <w:num w:numId="15" w16cid:durableId="4795644">
    <w:abstractNumId w:val="12"/>
  </w:num>
  <w:num w:numId="16" w16cid:durableId="1696078265">
    <w:abstractNumId w:val="2"/>
  </w:num>
  <w:num w:numId="17" w16cid:durableId="1783380356">
    <w:abstractNumId w:val="44"/>
  </w:num>
  <w:num w:numId="18" w16cid:durableId="1882401031">
    <w:abstractNumId w:val="33"/>
  </w:num>
  <w:num w:numId="19" w16cid:durableId="890306608">
    <w:abstractNumId w:val="27"/>
  </w:num>
  <w:num w:numId="20" w16cid:durableId="220337788">
    <w:abstractNumId w:val="19"/>
  </w:num>
  <w:num w:numId="21" w16cid:durableId="962343520">
    <w:abstractNumId w:val="0"/>
  </w:num>
  <w:num w:numId="22" w16cid:durableId="3559606">
    <w:abstractNumId w:val="40"/>
  </w:num>
  <w:num w:numId="23" w16cid:durableId="1965040984">
    <w:abstractNumId w:val="32"/>
  </w:num>
  <w:num w:numId="24" w16cid:durableId="184439632">
    <w:abstractNumId w:val="30"/>
  </w:num>
  <w:num w:numId="25" w16cid:durableId="745230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9328379">
    <w:abstractNumId w:val="26"/>
    <w:lvlOverride w:ilvl="0">
      <w:startOverride w:val="1"/>
    </w:lvlOverride>
    <w:lvlOverride w:ilvl="1"/>
    <w:lvlOverride w:ilvl="2"/>
    <w:lvlOverride w:ilvl="3"/>
    <w:lvlOverride w:ilvl="4"/>
    <w:lvlOverride w:ilvl="5"/>
    <w:lvlOverride w:ilvl="6"/>
    <w:lvlOverride w:ilvl="7"/>
    <w:lvlOverride w:ilvl="8"/>
  </w:num>
  <w:num w:numId="27" w16cid:durableId="15276736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276346">
    <w:abstractNumId w:val="17"/>
    <w:lvlOverride w:ilvl="0">
      <w:startOverride w:val="1"/>
    </w:lvlOverride>
    <w:lvlOverride w:ilvl="1"/>
    <w:lvlOverride w:ilvl="2"/>
    <w:lvlOverride w:ilvl="3"/>
    <w:lvlOverride w:ilvl="4"/>
    <w:lvlOverride w:ilvl="5"/>
    <w:lvlOverride w:ilvl="6"/>
    <w:lvlOverride w:ilvl="7"/>
    <w:lvlOverride w:ilvl="8"/>
  </w:num>
  <w:num w:numId="29" w16cid:durableId="834566134">
    <w:abstractNumId w:val="45"/>
    <w:lvlOverride w:ilvl="0">
      <w:startOverride w:val="1"/>
    </w:lvlOverride>
    <w:lvlOverride w:ilvl="1"/>
    <w:lvlOverride w:ilvl="2"/>
    <w:lvlOverride w:ilvl="3"/>
    <w:lvlOverride w:ilvl="4"/>
    <w:lvlOverride w:ilvl="5"/>
    <w:lvlOverride w:ilvl="6"/>
    <w:lvlOverride w:ilvl="7"/>
    <w:lvlOverride w:ilvl="8"/>
  </w:num>
  <w:num w:numId="30" w16cid:durableId="36322280">
    <w:abstractNumId w:val="28"/>
    <w:lvlOverride w:ilvl="0">
      <w:startOverride w:val="1"/>
    </w:lvlOverride>
    <w:lvlOverride w:ilvl="1"/>
    <w:lvlOverride w:ilvl="2"/>
    <w:lvlOverride w:ilvl="3"/>
    <w:lvlOverride w:ilvl="4"/>
    <w:lvlOverride w:ilvl="5"/>
    <w:lvlOverride w:ilvl="6"/>
    <w:lvlOverride w:ilvl="7"/>
    <w:lvlOverride w:ilvl="8"/>
  </w:num>
  <w:num w:numId="31" w16cid:durableId="642006045">
    <w:abstractNumId w:val="7"/>
  </w:num>
  <w:num w:numId="32" w16cid:durableId="395708741">
    <w:abstractNumId w:val="6"/>
  </w:num>
  <w:num w:numId="33" w16cid:durableId="181405524">
    <w:abstractNumId w:val="25"/>
  </w:num>
  <w:num w:numId="34" w16cid:durableId="1735395574">
    <w:abstractNumId w:val="46"/>
  </w:num>
  <w:num w:numId="35" w16cid:durableId="1803813147">
    <w:abstractNumId w:val="8"/>
  </w:num>
  <w:num w:numId="36" w16cid:durableId="433064367">
    <w:abstractNumId w:val="4"/>
  </w:num>
  <w:num w:numId="37" w16cid:durableId="1520042378">
    <w:abstractNumId w:val="24"/>
  </w:num>
  <w:num w:numId="38" w16cid:durableId="444692653">
    <w:abstractNumId w:val="38"/>
  </w:num>
  <w:num w:numId="39" w16cid:durableId="1766537993">
    <w:abstractNumId w:val="43"/>
  </w:num>
  <w:num w:numId="40" w16cid:durableId="1199707147">
    <w:abstractNumId w:val="10"/>
  </w:num>
  <w:num w:numId="41" w16cid:durableId="432097525">
    <w:abstractNumId w:val="13"/>
  </w:num>
  <w:num w:numId="42" w16cid:durableId="1817407947">
    <w:abstractNumId w:val="21"/>
  </w:num>
  <w:num w:numId="43" w16cid:durableId="1940599364">
    <w:abstractNumId w:val="18"/>
  </w:num>
  <w:num w:numId="44" w16cid:durableId="797529501">
    <w:abstractNumId w:val="20"/>
  </w:num>
  <w:num w:numId="45" w16cid:durableId="1271623399">
    <w:abstractNumId w:val="11"/>
  </w:num>
  <w:num w:numId="46" w16cid:durableId="1535536211">
    <w:abstractNumId w:val="9"/>
  </w:num>
  <w:num w:numId="47" w16cid:durableId="1526401878">
    <w:abstractNumId w:val="35"/>
  </w:num>
  <w:num w:numId="48" w16cid:durableId="1566455322">
    <w:abstractNumId w:val="34"/>
  </w:num>
  <w:num w:numId="49" w16cid:durableId="1844588353">
    <w:abstractNumId w:val="29"/>
  </w:num>
  <w:num w:numId="50" w16cid:durableId="2116971966">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3F2D"/>
    <w:rsid w:val="00047629"/>
    <w:rsid w:val="00047730"/>
    <w:rsid w:val="0005493C"/>
    <w:rsid w:val="00057647"/>
    <w:rsid w:val="000608D3"/>
    <w:rsid w:val="000615E6"/>
    <w:rsid w:val="000635F2"/>
    <w:rsid w:val="0006466C"/>
    <w:rsid w:val="00064A1D"/>
    <w:rsid w:val="00070D21"/>
    <w:rsid w:val="00075715"/>
    <w:rsid w:val="0007716B"/>
    <w:rsid w:val="00081162"/>
    <w:rsid w:val="00081BFC"/>
    <w:rsid w:val="00090303"/>
    <w:rsid w:val="000A19C8"/>
    <w:rsid w:val="000A3C6A"/>
    <w:rsid w:val="000A6651"/>
    <w:rsid w:val="000B06FE"/>
    <w:rsid w:val="000B0E23"/>
    <w:rsid w:val="000B1B45"/>
    <w:rsid w:val="000B31C7"/>
    <w:rsid w:val="000B3E7A"/>
    <w:rsid w:val="000B45DB"/>
    <w:rsid w:val="000C180E"/>
    <w:rsid w:val="000C395F"/>
    <w:rsid w:val="000C7965"/>
    <w:rsid w:val="000D00AA"/>
    <w:rsid w:val="000D53B7"/>
    <w:rsid w:val="000D6643"/>
    <w:rsid w:val="000E0739"/>
    <w:rsid w:val="000E5A94"/>
    <w:rsid w:val="000F1A65"/>
    <w:rsid w:val="000F5271"/>
    <w:rsid w:val="000F7BB4"/>
    <w:rsid w:val="001011B7"/>
    <w:rsid w:val="00105724"/>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36DA"/>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31EC2"/>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369"/>
    <w:rsid w:val="00457A98"/>
    <w:rsid w:val="004606AA"/>
    <w:rsid w:val="00460A83"/>
    <w:rsid w:val="00462268"/>
    <w:rsid w:val="0046253A"/>
    <w:rsid w:val="00462655"/>
    <w:rsid w:val="004652B1"/>
    <w:rsid w:val="00466590"/>
    <w:rsid w:val="00475351"/>
    <w:rsid w:val="004776D7"/>
    <w:rsid w:val="00481E87"/>
    <w:rsid w:val="004844D5"/>
    <w:rsid w:val="00493EF9"/>
    <w:rsid w:val="00495082"/>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6B0"/>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1CFD"/>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57D54"/>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8C5"/>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014"/>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2A43"/>
    <w:rsid w:val="006435A6"/>
    <w:rsid w:val="006448C4"/>
    <w:rsid w:val="006509A2"/>
    <w:rsid w:val="00650C60"/>
    <w:rsid w:val="00650FD9"/>
    <w:rsid w:val="006516F4"/>
    <w:rsid w:val="00652732"/>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3D0E"/>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4F8A"/>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68CE"/>
    <w:rsid w:val="00843BF0"/>
    <w:rsid w:val="00845EB5"/>
    <w:rsid w:val="00850036"/>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788"/>
    <w:rsid w:val="008A3AF8"/>
    <w:rsid w:val="008B06B0"/>
    <w:rsid w:val="008B1459"/>
    <w:rsid w:val="008B1485"/>
    <w:rsid w:val="008B1957"/>
    <w:rsid w:val="008B1D73"/>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064A"/>
    <w:rsid w:val="0090438D"/>
    <w:rsid w:val="00905C6B"/>
    <w:rsid w:val="00906DF7"/>
    <w:rsid w:val="00906EA8"/>
    <w:rsid w:val="009105C4"/>
    <w:rsid w:val="00910ADA"/>
    <w:rsid w:val="00912781"/>
    <w:rsid w:val="00913065"/>
    <w:rsid w:val="00917269"/>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5419"/>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D2F"/>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2B1F"/>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D63"/>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6D5D"/>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5877"/>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0B3"/>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47958"/>
    <w:rsid w:val="00E50942"/>
    <w:rsid w:val="00E51081"/>
    <w:rsid w:val="00E57E14"/>
    <w:rsid w:val="00E61D22"/>
    <w:rsid w:val="00E63E94"/>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666D"/>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256B"/>
    <w:rsid w:val="00F946F6"/>
    <w:rsid w:val="00F94A45"/>
    <w:rsid w:val="00F962DD"/>
    <w:rsid w:val="00F9651D"/>
    <w:rsid w:val="00F96D74"/>
    <w:rsid w:val="00FA01B7"/>
    <w:rsid w:val="00FA357F"/>
    <w:rsid w:val="00FA43FC"/>
    <w:rsid w:val="00FA6284"/>
    <w:rsid w:val="00FA64E7"/>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qFormat/>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qFormat/>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7326271">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37580206">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03723147">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3390411">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risik.id/read/56094/tunggu-tubang-warisan-terjaga-nenek-moyang-suku-semende" TargetMode="Externa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206DA-3973-43F9-ADBD-56D82F85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9</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65</cp:revision>
  <cp:lastPrinted>2023-07-05T11:03:00Z</cp:lastPrinted>
  <dcterms:created xsi:type="dcterms:W3CDTF">2020-05-09T17:04:00Z</dcterms:created>
  <dcterms:modified xsi:type="dcterms:W3CDTF">2023-07-06T16:17:00Z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