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8A3" w:rsidRDefault="00D748A3">
      <w:pPr>
        <w:pStyle w:val="BodyText"/>
        <w:spacing w:before="31"/>
      </w:pPr>
    </w:p>
    <w:p w:rsidR="006F2365" w:rsidRPr="006F2365" w:rsidRDefault="006F2365">
      <w:pPr>
        <w:pStyle w:val="Heading1"/>
        <w:spacing w:line="256" w:lineRule="auto"/>
        <w:ind w:left="789" w:right="463"/>
        <w:jc w:val="center"/>
        <w:rPr>
          <w:sz w:val="28"/>
          <w:szCs w:val="28"/>
        </w:rPr>
      </w:pPr>
    </w:p>
    <w:p w:rsidR="00D748A3" w:rsidRPr="006F2365" w:rsidRDefault="00315BF5" w:rsidP="006F2365">
      <w:pPr>
        <w:pStyle w:val="Heading1"/>
        <w:spacing w:line="256" w:lineRule="auto"/>
        <w:ind w:left="789" w:right="463"/>
        <w:jc w:val="center"/>
        <w:rPr>
          <w:sz w:val="28"/>
          <w:szCs w:val="28"/>
        </w:rPr>
      </w:pPr>
      <w:r w:rsidRPr="006F2365">
        <w:rPr>
          <w:sz w:val="28"/>
          <w:szCs w:val="28"/>
        </w:rPr>
        <w:t>Peran</w:t>
      </w:r>
      <w:r w:rsidRPr="006F2365">
        <w:rPr>
          <w:spacing w:val="-8"/>
          <w:sz w:val="28"/>
          <w:szCs w:val="28"/>
        </w:rPr>
        <w:t xml:space="preserve"> </w:t>
      </w:r>
      <w:r w:rsidRPr="006F2365">
        <w:rPr>
          <w:sz w:val="28"/>
          <w:szCs w:val="28"/>
        </w:rPr>
        <w:t>Filsafat</w:t>
      </w:r>
      <w:r w:rsidRPr="006F2365">
        <w:rPr>
          <w:spacing w:val="-6"/>
          <w:sz w:val="28"/>
          <w:szCs w:val="28"/>
        </w:rPr>
        <w:t xml:space="preserve"> </w:t>
      </w:r>
      <w:r w:rsidRPr="006F2365">
        <w:rPr>
          <w:sz w:val="28"/>
          <w:szCs w:val="28"/>
        </w:rPr>
        <w:t>dalam</w:t>
      </w:r>
      <w:r w:rsidRPr="006F2365">
        <w:rPr>
          <w:spacing w:val="-9"/>
          <w:sz w:val="28"/>
          <w:szCs w:val="28"/>
        </w:rPr>
        <w:t xml:space="preserve"> </w:t>
      </w:r>
      <w:r w:rsidRPr="006F2365">
        <w:rPr>
          <w:sz w:val="28"/>
          <w:szCs w:val="28"/>
        </w:rPr>
        <w:t>memahami kehidupan</w:t>
      </w:r>
      <w:r w:rsidRPr="006F2365">
        <w:rPr>
          <w:spacing w:val="-10"/>
          <w:sz w:val="28"/>
          <w:szCs w:val="28"/>
        </w:rPr>
        <w:t xml:space="preserve"> </w:t>
      </w:r>
      <w:r w:rsidRPr="006F2365">
        <w:rPr>
          <w:sz w:val="28"/>
          <w:szCs w:val="28"/>
        </w:rPr>
        <w:t>Manusia</w:t>
      </w:r>
      <w:r w:rsidRPr="006F2365">
        <w:rPr>
          <w:spacing w:val="-8"/>
          <w:sz w:val="28"/>
          <w:szCs w:val="28"/>
        </w:rPr>
        <w:t xml:space="preserve"> </w:t>
      </w:r>
      <w:r w:rsidRPr="006F2365">
        <w:rPr>
          <w:sz w:val="28"/>
          <w:szCs w:val="28"/>
        </w:rPr>
        <w:t>:</w:t>
      </w:r>
      <w:r w:rsidRPr="006F2365">
        <w:rPr>
          <w:spacing w:val="-10"/>
          <w:sz w:val="28"/>
          <w:szCs w:val="28"/>
        </w:rPr>
        <w:t xml:space="preserve"> </w:t>
      </w:r>
      <w:r w:rsidRPr="006F2365">
        <w:rPr>
          <w:sz w:val="28"/>
          <w:szCs w:val="28"/>
        </w:rPr>
        <w:t>Sebuah</w:t>
      </w:r>
      <w:r w:rsidRPr="006F2365">
        <w:rPr>
          <w:spacing w:val="-13"/>
          <w:sz w:val="28"/>
          <w:szCs w:val="28"/>
        </w:rPr>
        <w:t xml:space="preserve"> </w:t>
      </w:r>
      <w:r w:rsidRPr="006F2365">
        <w:rPr>
          <w:sz w:val="28"/>
          <w:szCs w:val="28"/>
        </w:rPr>
        <w:t xml:space="preserve">Tinjauan </w:t>
      </w:r>
      <w:r w:rsidRPr="006F2365">
        <w:rPr>
          <w:spacing w:val="-2"/>
          <w:sz w:val="28"/>
          <w:szCs w:val="28"/>
        </w:rPr>
        <w:t>filosofis</w:t>
      </w:r>
    </w:p>
    <w:p w:rsidR="006F2365" w:rsidRPr="006F2365" w:rsidRDefault="006F2365" w:rsidP="006F2365">
      <w:pPr>
        <w:pStyle w:val="Heading1"/>
        <w:spacing w:before="80"/>
        <w:ind w:left="186" w:right="205"/>
        <w:jc w:val="center"/>
        <w:rPr>
          <w:sz w:val="20"/>
          <w:szCs w:val="20"/>
        </w:rPr>
      </w:pPr>
      <w:r w:rsidRPr="006F2365">
        <w:rPr>
          <w:sz w:val="20"/>
          <w:szCs w:val="20"/>
        </w:rPr>
        <w:t>(</w:t>
      </w:r>
      <w:r w:rsidRPr="006F2365">
        <w:rPr>
          <w:sz w:val="20"/>
          <w:szCs w:val="20"/>
        </w:rPr>
        <w:t>PENGENALAN HURUF HIJAIYAH SISWA KELAS 3 SD DENGAN METODE</w:t>
      </w:r>
      <w:r w:rsidR="00E025EE">
        <w:rPr>
          <w:sz w:val="20"/>
          <w:szCs w:val="20"/>
        </w:rPr>
        <w:t xml:space="preserve"> </w:t>
      </w:r>
      <w:r w:rsidRPr="006F2365">
        <w:rPr>
          <w:spacing w:val="-57"/>
          <w:sz w:val="20"/>
          <w:szCs w:val="20"/>
        </w:rPr>
        <w:t xml:space="preserve"> </w:t>
      </w:r>
      <w:r w:rsidRPr="006F2365">
        <w:rPr>
          <w:sz w:val="20"/>
          <w:szCs w:val="20"/>
        </w:rPr>
        <w:t>IQRO’ DAN TILAWATI UNTUK MENINGKATKAN KEMAMPUAN</w:t>
      </w:r>
      <w:r w:rsidRPr="006F2365">
        <w:rPr>
          <w:spacing w:val="1"/>
          <w:sz w:val="20"/>
          <w:szCs w:val="20"/>
        </w:rPr>
        <w:t xml:space="preserve"> </w:t>
      </w:r>
      <w:r w:rsidRPr="006F2365">
        <w:rPr>
          <w:sz w:val="20"/>
          <w:szCs w:val="20"/>
        </w:rPr>
        <w:t>MEMBACA AL-QUR’AN DI TPQ AL-ITTIHAD-KEDIRI: STUDI</w:t>
      </w:r>
      <w:r w:rsidRPr="006F2365">
        <w:rPr>
          <w:spacing w:val="1"/>
          <w:sz w:val="20"/>
          <w:szCs w:val="20"/>
        </w:rPr>
        <w:t xml:space="preserve"> </w:t>
      </w:r>
      <w:r w:rsidRPr="006F2365">
        <w:rPr>
          <w:sz w:val="20"/>
          <w:szCs w:val="20"/>
        </w:rPr>
        <w:t>PENGABDIAN PADA</w:t>
      </w:r>
      <w:r w:rsidRPr="006F2365">
        <w:rPr>
          <w:spacing w:val="1"/>
          <w:sz w:val="20"/>
          <w:szCs w:val="20"/>
        </w:rPr>
        <w:t xml:space="preserve"> </w:t>
      </w:r>
      <w:r w:rsidRPr="006F2365">
        <w:rPr>
          <w:sz w:val="20"/>
          <w:szCs w:val="20"/>
        </w:rPr>
        <w:t>MASYARAKAT</w:t>
      </w:r>
      <w:r w:rsidRPr="006F2365">
        <w:rPr>
          <w:sz w:val="20"/>
          <w:szCs w:val="20"/>
        </w:rPr>
        <w:t>)</w:t>
      </w:r>
    </w:p>
    <w:p w:rsidR="006F2365" w:rsidRDefault="006F2365" w:rsidP="006F2365">
      <w:pPr>
        <w:pStyle w:val="Heading1"/>
        <w:spacing w:line="256" w:lineRule="auto"/>
        <w:ind w:left="789" w:right="463"/>
        <w:jc w:val="center"/>
      </w:pPr>
    </w:p>
    <w:p w:rsidR="006F2365" w:rsidRDefault="00315BF5" w:rsidP="006F2365">
      <w:pPr>
        <w:pStyle w:val="BodyText"/>
        <w:spacing w:before="158" w:line="391" w:lineRule="auto"/>
        <w:ind w:left="789" w:right="463"/>
        <w:jc w:val="center"/>
      </w:pPr>
      <w:r>
        <w:t>Devi</w:t>
      </w:r>
      <w:r>
        <w:rPr>
          <w:spacing w:val="-15"/>
        </w:rPr>
        <w:t xml:space="preserve"> </w:t>
      </w:r>
      <w:r>
        <w:t>Arrosyidayanti</w:t>
      </w:r>
      <w:r>
        <w:rPr>
          <w:spacing w:val="-15"/>
        </w:rPr>
        <w:t xml:space="preserve"> </w:t>
      </w:r>
      <w:r>
        <w:t>Rahayu</w:t>
      </w:r>
      <w:r>
        <w:rPr>
          <w:spacing w:val="-15"/>
        </w:rPr>
        <w:t xml:space="preserve"> </w:t>
      </w:r>
    </w:p>
    <w:p w:rsidR="006F2365" w:rsidRDefault="006F2365" w:rsidP="006F2365">
      <w:pPr>
        <w:pStyle w:val="BodyText"/>
        <w:spacing w:before="158" w:line="391" w:lineRule="auto"/>
        <w:ind w:left="789" w:right="463"/>
        <w:jc w:val="center"/>
      </w:pPr>
      <w:r>
        <w:t>Nasikhin</w:t>
      </w:r>
    </w:p>
    <w:p w:rsidR="006F2365" w:rsidRDefault="006F2365" w:rsidP="006F2365">
      <w:pPr>
        <w:pStyle w:val="BodyText"/>
        <w:spacing w:before="158" w:line="391" w:lineRule="auto"/>
        <w:ind w:left="789" w:right="463"/>
        <w:jc w:val="center"/>
      </w:pPr>
      <w:r>
        <w:t>Fatkhuroji</w:t>
      </w:r>
    </w:p>
    <w:p w:rsidR="00D748A3" w:rsidRDefault="00D748A3">
      <w:pPr>
        <w:pStyle w:val="BodyText"/>
        <w:spacing w:before="147"/>
      </w:pPr>
    </w:p>
    <w:p w:rsidR="00D748A3" w:rsidRPr="006F2365" w:rsidRDefault="00315BF5">
      <w:pPr>
        <w:pStyle w:val="BodyText"/>
        <w:ind w:left="789" w:right="463"/>
        <w:jc w:val="center"/>
        <w:rPr>
          <w:b/>
          <w:bCs/>
        </w:rPr>
      </w:pPr>
      <w:r w:rsidRPr="006F2365">
        <w:rPr>
          <w:b/>
          <w:bCs/>
          <w:spacing w:val="-2"/>
        </w:rPr>
        <w:t>Abstrak</w:t>
      </w:r>
    </w:p>
    <w:p w:rsidR="00D748A3" w:rsidRPr="006F2365" w:rsidRDefault="00D748A3">
      <w:pPr>
        <w:pStyle w:val="BodyText"/>
        <w:spacing w:before="159"/>
        <w:rPr>
          <w:b/>
          <w:bCs/>
        </w:rPr>
      </w:pPr>
    </w:p>
    <w:p w:rsidR="00D748A3" w:rsidRDefault="00315BF5">
      <w:pPr>
        <w:pStyle w:val="BodyText"/>
        <w:spacing w:line="480" w:lineRule="auto"/>
        <w:ind w:left="588" w:right="252" w:firstLine="720"/>
        <w:jc w:val="both"/>
      </w:pPr>
      <w:bookmarkStart w:id="0" w:name="_GoBack"/>
      <w:r>
        <w:t>Berkenaan dengan filsafat, banyak orang memberi cap terhadap</w:t>
      </w:r>
      <w:r>
        <w:rPr>
          <w:spacing w:val="40"/>
        </w:rPr>
        <w:t xml:space="preserve"> </w:t>
      </w:r>
      <w:r>
        <w:t>filsafat dan seluruh kajian mengenai filsafat adalah sesuatu yang rumit, sulit, bahkan ada beberapa orang yang berpandangan bahwa kajian filsafat merupakan suatu kajian yang berbahaya</w:t>
      </w:r>
      <w:r>
        <w:rPr>
          <w:spacing w:val="80"/>
        </w:rPr>
        <w:t xml:space="preserve">  </w:t>
      </w:r>
      <w:r>
        <w:t>karena</w:t>
      </w:r>
      <w:r>
        <w:rPr>
          <w:spacing w:val="80"/>
        </w:rPr>
        <w:t xml:space="preserve">  </w:t>
      </w:r>
      <w:r>
        <w:t>bi</w:t>
      </w:r>
      <w:r>
        <w:t>sa menghilangkan iman dalam diri seseorang. Satu hal yang menarik adalah latar belakang atau hal yang menyebabkan mereka memiliki pandangan tersebut, rata-rata karena melihat produk atau hasil dari filsafat,</w:t>
      </w:r>
      <w:r>
        <w:rPr>
          <w:spacing w:val="40"/>
        </w:rPr>
        <w:t xml:space="preserve"> </w:t>
      </w:r>
      <w:r>
        <w:t>bukan</w:t>
      </w:r>
      <w:r>
        <w:rPr>
          <w:spacing w:val="25"/>
        </w:rPr>
        <w:t xml:space="preserve"> </w:t>
      </w:r>
      <w:r>
        <w:t>karena</w:t>
      </w:r>
      <w:r>
        <w:rPr>
          <w:spacing w:val="40"/>
        </w:rPr>
        <w:t xml:space="preserve"> </w:t>
      </w:r>
      <w:r>
        <w:t>mereka</w:t>
      </w:r>
      <w:r>
        <w:rPr>
          <w:spacing w:val="40"/>
        </w:rPr>
        <w:t xml:space="preserve">  </w:t>
      </w:r>
      <w:r>
        <w:t>telah</w:t>
      </w:r>
      <w:r>
        <w:rPr>
          <w:spacing w:val="40"/>
        </w:rPr>
        <w:t xml:space="preserve">  </w:t>
      </w:r>
      <w:r>
        <w:t>menelaah</w:t>
      </w:r>
      <w:r>
        <w:rPr>
          <w:spacing w:val="23"/>
        </w:rPr>
        <w:t xml:space="preserve"> </w:t>
      </w:r>
      <w:r>
        <w:t>atau</w:t>
      </w:r>
      <w:r>
        <w:rPr>
          <w:spacing w:val="40"/>
        </w:rPr>
        <w:t xml:space="preserve"> </w:t>
      </w:r>
      <w:r>
        <w:t>belaja</w:t>
      </w:r>
      <w:r>
        <w:t>r</w:t>
      </w:r>
      <w:r>
        <w:rPr>
          <w:spacing w:val="40"/>
        </w:rPr>
        <w:t xml:space="preserve"> </w:t>
      </w:r>
      <w:r>
        <w:t>mengenai</w:t>
      </w:r>
      <w:r>
        <w:rPr>
          <w:spacing w:val="23"/>
        </w:rPr>
        <w:t xml:space="preserve"> </w:t>
      </w:r>
      <w:r>
        <w:t>filsafat itu sendiri. Tentunya</w:t>
      </w:r>
      <w:r>
        <w:rPr>
          <w:spacing w:val="80"/>
          <w:w w:val="150"/>
        </w:rPr>
        <w:t xml:space="preserve"> </w:t>
      </w:r>
      <w:r>
        <w:t>pandangan tersebut</w:t>
      </w:r>
      <w:r>
        <w:rPr>
          <w:spacing w:val="80"/>
        </w:rPr>
        <w:t xml:space="preserve">  </w:t>
      </w:r>
      <w:r>
        <w:t>tidak</w:t>
      </w:r>
      <w:r>
        <w:rPr>
          <w:spacing w:val="80"/>
        </w:rPr>
        <w:t xml:space="preserve">  </w:t>
      </w:r>
      <w:r>
        <w:t>bisa</w:t>
      </w:r>
      <w:r>
        <w:rPr>
          <w:spacing w:val="80"/>
        </w:rPr>
        <w:t xml:space="preserve">  </w:t>
      </w:r>
      <w:r>
        <w:t>dijadikan sebagai sebuah tolak</w:t>
      </w:r>
      <w:r>
        <w:rPr>
          <w:spacing w:val="40"/>
        </w:rPr>
        <w:t xml:space="preserve"> </w:t>
      </w:r>
      <w:r>
        <w:t>ukur</w:t>
      </w:r>
      <w:r>
        <w:rPr>
          <w:spacing w:val="40"/>
        </w:rPr>
        <w:t xml:space="preserve"> </w:t>
      </w:r>
      <w:r>
        <w:t>yang sah dalam menilai filsafat , Tujuan dalam penulisan artikel ini ialah untuk membuktikan dan mengetahui bagaimana peran filsafat dan seberapa</w:t>
      </w:r>
      <w:r>
        <w:t xml:space="preserve"> besar pengaruhnya terhadap kehidupan manusia dan membuktikan seberapa penting peran filsafat tersebut . pada penulisan artikel ini menggunakan metode kualitatif, studi literatur yang berfokus pada upaya menggali ide-ide tentang arti dan peran filsafat.</w:t>
      </w:r>
    </w:p>
    <w:bookmarkEnd w:id="0"/>
    <w:p w:rsidR="0003016E" w:rsidRDefault="0003016E">
      <w:pPr>
        <w:spacing w:before="165"/>
        <w:ind w:left="789" w:right="470"/>
        <w:jc w:val="center"/>
        <w:rPr>
          <w:i/>
          <w:spacing w:val="-2"/>
          <w:sz w:val="24"/>
        </w:rPr>
      </w:pPr>
    </w:p>
    <w:p w:rsidR="0003016E" w:rsidRDefault="0003016E">
      <w:pPr>
        <w:spacing w:before="165"/>
        <w:ind w:left="789" w:right="470"/>
        <w:jc w:val="center"/>
        <w:rPr>
          <w:i/>
          <w:spacing w:val="-2"/>
          <w:sz w:val="24"/>
        </w:rPr>
      </w:pPr>
    </w:p>
    <w:p w:rsidR="0003016E" w:rsidRDefault="0003016E">
      <w:pPr>
        <w:spacing w:before="165"/>
        <w:ind w:left="789" w:right="470"/>
        <w:jc w:val="center"/>
        <w:rPr>
          <w:i/>
          <w:spacing w:val="-2"/>
          <w:sz w:val="24"/>
        </w:rPr>
      </w:pPr>
    </w:p>
    <w:p w:rsidR="0003016E" w:rsidRDefault="0003016E">
      <w:pPr>
        <w:spacing w:before="165"/>
        <w:ind w:left="789" w:right="470"/>
        <w:jc w:val="center"/>
        <w:rPr>
          <w:i/>
          <w:spacing w:val="-2"/>
          <w:sz w:val="24"/>
        </w:rPr>
      </w:pPr>
    </w:p>
    <w:p w:rsidR="0003016E" w:rsidRDefault="0003016E">
      <w:pPr>
        <w:spacing w:before="165"/>
        <w:ind w:left="789" w:right="470"/>
        <w:jc w:val="center"/>
        <w:rPr>
          <w:i/>
          <w:spacing w:val="-2"/>
          <w:sz w:val="24"/>
        </w:rPr>
      </w:pPr>
    </w:p>
    <w:p w:rsidR="0003016E" w:rsidRDefault="0003016E">
      <w:pPr>
        <w:spacing w:before="165"/>
        <w:ind w:left="789" w:right="470"/>
        <w:jc w:val="center"/>
        <w:rPr>
          <w:i/>
          <w:spacing w:val="-2"/>
          <w:sz w:val="24"/>
        </w:rPr>
      </w:pPr>
    </w:p>
    <w:p w:rsidR="0003016E" w:rsidRDefault="0003016E">
      <w:pPr>
        <w:spacing w:before="165"/>
        <w:ind w:left="789" w:right="470"/>
        <w:jc w:val="center"/>
        <w:rPr>
          <w:i/>
          <w:spacing w:val="-2"/>
          <w:sz w:val="24"/>
        </w:rPr>
      </w:pPr>
    </w:p>
    <w:p w:rsidR="00D748A3" w:rsidRDefault="00315BF5">
      <w:pPr>
        <w:spacing w:before="165"/>
        <w:ind w:left="789" w:right="470"/>
        <w:jc w:val="center"/>
        <w:rPr>
          <w:i/>
          <w:sz w:val="24"/>
        </w:rPr>
      </w:pPr>
      <w:r>
        <w:rPr>
          <w:i/>
          <w:spacing w:val="-2"/>
          <w:sz w:val="24"/>
        </w:rPr>
        <w:t>Ab</w:t>
      </w:r>
      <w:r>
        <w:rPr>
          <w:i/>
          <w:spacing w:val="-2"/>
          <w:sz w:val="24"/>
        </w:rPr>
        <w:t>strac</w:t>
      </w:r>
    </w:p>
    <w:p w:rsidR="00D748A3" w:rsidRDefault="00D748A3">
      <w:pPr>
        <w:pStyle w:val="BodyText"/>
        <w:spacing w:before="158"/>
        <w:rPr>
          <w:i/>
        </w:rPr>
      </w:pPr>
    </w:p>
    <w:p w:rsidR="00D748A3" w:rsidRDefault="00315BF5">
      <w:pPr>
        <w:spacing w:before="1" w:line="480" w:lineRule="auto"/>
        <w:ind w:left="588" w:right="268" w:firstLine="720"/>
        <w:jc w:val="both"/>
        <w:rPr>
          <w:i/>
          <w:sz w:val="24"/>
        </w:rPr>
      </w:pPr>
      <w:r>
        <w:rPr>
          <w:i/>
          <w:sz w:val="24"/>
        </w:rPr>
        <w:t>With regard to philosophy, many people label philosophy and the whole study</w:t>
      </w:r>
      <w:r>
        <w:rPr>
          <w:i/>
          <w:spacing w:val="40"/>
          <w:sz w:val="24"/>
        </w:rPr>
        <w:t xml:space="preserve"> </w:t>
      </w:r>
      <w:r>
        <w:rPr>
          <w:i/>
          <w:sz w:val="24"/>
        </w:rPr>
        <w:t>of</w:t>
      </w:r>
      <w:r>
        <w:rPr>
          <w:i/>
          <w:spacing w:val="40"/>
          <w:sz w:val="24"/>
        </w:rPr>
        <w:t xml:space="preserve"> </w:t>
      </w:r>
      <w:r>
        <w:rPr>
          <w:i/>
          <w:sz w:val="24"/>
        </w:rPr>
        <w:t>philosophy</w:t>
      </w:r>
      <w:r>
        <w:rPr>
          <w:i/>
          <w:spacing w:val="40"/>
          <w:sz w:val="24"/>
        </w:rPr>
        <w:t xml:space="preserve"> </w:t>
      </w:r>
      <w:r>
        <w:rPr>
          <w:i/>
          <w:sz w:val="24"/>
        </w:rPr>
        <w:t>as</w:t>
      </w:r>
      <w:r>
        <w:rPr>
          <w:i/>
          <w:spacing w:val="40"/>
          <w:sz w:val="24"/>
        </w:rPr>
        <w:t xml:space="preserve"> </w:t>
      </w:r>
      <w:r>
        <w:rPr>
          <w:i/>
          <w:sz w:val="24"/>
        </w:rPr>
        <w:t>something</w:t>
      </w:r>
      <w:r>
        <w:rPr>
          <w:i/>
          <w:spacing w:val="40"/>
          <w:sz w:val="24"/>
        </w:rPr>
        <w:t xml:space="preserve"> </w:t>
      </w:r>
      <w:r>
        <w:rPr>
          <w:i/>
          <w:sz w:val="24"/>
        </w:rPr>
        <w:t>complicated,</w:t>
      </w:r>
      <w:r>
        <w:rPr>
          <w:i/>
          <w:spacing w:val="40"/>
          <w:sz w:val="24"/>
        </w:rPr>
        <w:t xml:space="preserve"> </w:t>
      </w:r>
      <w:r>
        <w:rPr>
          <w:i/>
          <w:sz w:val="24"/>
        </w:rPr>
        <w:t>difficult,</w:t>
      </w:r>
      <w:r>
        <w:rPr>
          <w:i/>
          <w:spacing w:val="40"/>
          <w:sz w:val="24"/>
        </w:rPr>
        <w:t xml:space="preserve"> </w:t>
      </w:r>
      <w:r>
        <w:rPr>
          <w:i/>
          <w:sz w:val="24"/>
        </w:rPr>
        <w:t>there</w:t>
      </w:r>
      <w:r>
        <w:rPr>
          <w:i/>
          <w:spacing w:val="40"/>
          <w:sz w:val="24"/>
        </w:rPr>
        <w:t xml:space="preserve"> </w:t>
      </w:r>
      <w:r>
        <w:rPr>
          <w:i/>
          <w:sz w:val="24"/>
        </w:rPr>
        <w:t>are</w:t>
      </w:r>
      <w:r>
        <w:rPr>
          <w:i/>
          <w:spacing w:val="40"/>
          <w:sz w:val="24"/>
        </w:rPr>
        <w:t xml:space="preserve"> </w:t>
      </w:r>
      <w:r>
        <w:rPr>
          <w:i/>
          <w:sz w:val="24"/>
        </w:rPr>
        <w:t>even</w:t>
      </w:r>
      <w:r>
        <w:rPr>
          <w:i/>
          <w:spacing w:val="40"/>
          <w:sz w:val="24"/>
        </w:rPr>
        <w:t xml:space="preserve"> </w:t>
      </w:r>
      <w:r>
        <w:rPr>
          <w:i/>
          <w:sz w:val="24"/>
        </w:rPr>
        <w:t>some</w:t>
      </w:r>
    </w:p>
    <w:p w:rsidR="00D748A3" w:rsidRDefault="00D748A3">
      <w:pPr>
        <w:spacing w:line="480" w:lineRule="auto"/>
        <w:jc w:val="both"/>
        <w:rPr>
          <w:sz w:val="24"/>
        </w:rPr>
      </w:pPr>
    </w:p>
    <w:p w:rsidR="006F2365" w:rsidRDefault="006F2365" w:rsidP="006F2365">
      <w:pPr>
        <w:pStyle w:val="BodyText"/>
        <w:spacing w:before="158"/>
        <w:jc w:val="both"/>
        <w:rPr>
          <w:i/>
        </w:rPr>
      </w:pPr>
      <w:r>
        <w:rPr>
          <w:b/>
        </w:rPr>
        <w:t xml:space="preserve">Abstract. </w:t>
      </w:r>
      <w:r>
        <w:rPr>
          <w:i/>
        </w:rPr>
        <w:t>The Qur'an is a holy book that is used as a guide and source of Islamic law.</w:t>
      </w:r>
      <w:r w:rsidRPr="006F2365">
        <w:rPr>
          <w:i/>
        </w:rPr>
        <w:t xml:space="preserve"> </w:t>
      </w:r>
      <w:r>
        <w:rPr>
          <w:i/>
        </w:rPr>
        <w:t>The Qur'an itself is delivered in Arabic which is maintained in its purity. In Indonesia,</w:t>
      </w:r>
      <w:r w:rsidRPr="006F2365">
        <w:rPr>
          <w:i/>
        </w:rPr>
        <w:t xml:space="preserve"> </w:t>
      </w:r>
      <w:r>
        <w:rPr>
          <w:i/>
        </w:rPr>
        <w:t>the mother tongue of the people is Indonesian. In addition, cultural and social diversity</w:t>
      </w:r>
      <w:r w:rsidRPr="006F2365">
        <w:rPr>
          <w:i/>
        </w:rPr>
        <w:t xml:space="preserve"> </w:t>
      </w:r>
      <w:r>
        <w:rPr>
          <w:i/>
        </w:rPr>
        <w:t>makes people communicate daily in local languages. This fact makes Arabic even more</w:t>
      </w:r>
      <w:r w:rsidRPr="006F2365">
        <w:rPr>
          <w:i/>
        </w:rPr>
        <w:t xml:space="preserve"> </w:t>
      </w:r>
      <w:r>
        <w:rPr>
          <w:i/>
        </w:rPr>
        <w:t>backward because it is not the first language in its use. There are many ways to deepen</w:t>
      </w:r>
      <w:r w:rsidRPr="006F2365">
        <w:rPr>
          <w:i/>
        </w:rPr>
        <w:t xml:space="preserve"> </w:t>
      </w:r>
      <w:r>
        <w:rPr>
          <w:i/>
        </w:rPr>
        <w:t>the knowledge of reading the Qur'an. One of them is the Tilawati and Iqro 'method. In</w:t>
      </w:r>
      <w:r w:rsidRPr="006F2365">
        <w:rPr>
          <w:i/>
        </w:rPr>
        <w:t xml:space="preserve"> </w:t>
      </w:r>
      <w:r>
        <w:rPr>
          <w:i/>
        </w:rPr>
        <w:t>the</w:t>
      </w:r>
      <w:r w:rsidRPr="006F2365">
        <w:rPr>
          <w:i/>
        </w:rPr>
        <w:t xml:space="preserve"> </w:t>
      </w:r>
      <w:r>
        <w:rPr>
          <w:i/>
        </w:rPr>
        <w:t>service</w:t>
      </w:r>
      <w:r w:rsidRPr="006F2365">
        <w:rPr>
          <w:i/>
        </w:rPr>
        <w:t xml:space="preserve"> </w:t>
      </w:r>
      <w:r>
        <w:rPr>
          <w:i/>
        </w:rPr>
        <w:t>of</w:t>
      </w:r>
      <w:r w:rsidRPr="006F2365">
        <w:rPr>
          <w:i/>
        </w:rPr>
        <w:t xml:space="preserve"> </w:t>
      </w:r>
      <w:r>
        <w:rPr>
          <w:i/>
        </w:rPr>
        <w:t>KKN</w:t>
      </w:r>
      <w:r w:rsidRPr="006F2365">
        <w:rPr>
          <w:i/>
        </w:rPr>
        <w:t xml:space="preserve"> </w:t>
      </w:r>
      <w:r>
        <w:rPr>
          <w:i/>
        </w:rPr>
        <w:t>in</w:t>
      </w:r>
      <w:r w:rsidRPr="006F2365">
        <w:rPr>
          <w:i/>
        </w:rPr>
        <w:t xml:space="preserve"> </w:t>
      </w:r>
      <w:r>
        <w:rPr>
          <w:i/>
        </w:rPr>
        <w:t>Wonorejo</w:t>
      </w:r>
      <w:r w:rsidRPr="006F2365">
        <w:rPr>
          <w:i/>
        </w:rPr>
        <w:t xml:space="preserve"> </w:t>
      </w:r>
      <w:r>
        <w:rPr>
          <w:i/>
        </w:rPr>
        <w:t>village,</w:t>
      </w:r>
      <w:r w:rsidRPr="006F2365">
        <w:rPr>
          <w:i/>
        </w:rPr>
        <w:t xml:space="preserve"> </w:t>
      </w:r>
      <w:r>
        <w:rPr>
          <w:i/>
        </w:rPr>
        <w:t>the</w:t>
      </w:r>
      <w:r w:rsidRPr="006F2365">
        <w:rPr>
          <w:i/>
        </w:rPr>
        <w:t xml:space="preserve"> </w:t>
      </w:r>
      <w:r>
        <w:rPr>
          <w:i/>
        </w:rPr>
        <w:t>author</w:t>
      </w:r>
      <w:r w:rsidRPr="006F2365">
        <w:rPr>
          <w:i/>
        </w:rPr>
        <w:t xml:space="preserve"> </w:t>
      </w:r>
      <w:r>
        <w:rPr>
          <w:i/>
        </w:rPr>
        <w:t>found</w:t>
      </w:r>
      <w:r w:rsidRPr="006F2365">
        <w:rPr>
          <w:i/>
        </w:rPr>
        <w:t xml:space="preserve"> </w:t>
      </w:r>
      <w:r>
        <w:rPr>
          <w:i/>
        </w:rPr>
        <w:t>problems</w:t>
      </w:r>
      <w:r w:rsidRPr="006F2365">
        <w:rPr>
          <w:i/>
        </w:rPr>
        <w:t xml:space="preserve"> </w:t>
      </w:r>
      <w:r>
        <w:rPr>
          <w:i/>
        </w:rPr>
        <w:t>in</w:t>
      </w:r>
      <w:r w:rsidRPr="006F2365">
        <w:rPr>
          <w:i/>
        </w:rPr>
        <w:t xml:space="preserve"> </w:t>
      </w:r>
      <w:r>
        <w:rPr>
          <w:i/>
        </w:rPr>
        <w:t>grade</w:t>
      </w:r>
      <w:r w:rsidRPr="006F2365">
        <w:rPr>
          <w:i/>
        </w:rPr>
        <w:t xml:space="preserve"> </w:t>
      </w:r>
      <w:r>
        <w:rPr>
          <w:i/>
        </w:rPr>
        <w:t>3</w:t>
      </w:r>
      <w:r w:rsidRPr="006F2365">
        <w:rPr>
          <w:i/>
        </w:rPr>
        <w:t xml:space="preserve"> </w:t>
      </w:r>
      <w:r>
        <w:rPr>
          <w:i/>
        </w:rPr>
        <w:t>elementary</w:t>
      </w:r>
      <w:r w:rsidRPr="006F2365">
        <w:rPr>
          <w:i/>
        </w:rPr>
        <w:t xml:space="preserve"> </w:t>
      </w:r>
      <w:r>
        <w:rPr>
          <w:i/>
        </w:rPr>
        <w:t>school students with the initials D who were 9 years old. The point of the problem found</w:t>
      </w:r>
      <w:r w:rsidRPr="006F2365">
        <w:rPr>
          <w:i/>
        </w:rPr>
        <w:t xml:space="preserve"> </w:t>
      </w:r>
      <w:r>
        <w:rPr>
          <w:i/>
        </w:rPr>
        <w:t>is</w:t>
      </w:r>
      <w:r w:rsidRPr="006F2365">
        <w:rPr>
          <w:i/>
        </w:rPr>
        <w:t xml:space="preserve"> </w:t>
      </w:r>
      <w:r>
        <w:rPr>
          <w:i/>
        </w:rPr>
        <w:t>that</w:t>
      </w:r>
      <w:r w:rsidRPr="006F2365">
        <w:rPr>
          <w:i/>
        </w:rPr>
        <w:t xml:space="preserve"> </w:t>
      </w:r>
      <w:r>
        <w:rPr>
          <w:i/>
        </w:rPr>
        <w:t>the</w:t>
      </w:r>
      <w:r w:rsidRPr="006F2365">
        <w:rPr>
          <w:i/>
        </w:rPr>
        <w:t xml:space="preserve"> </w:t>
      </w:r>
      <w:r>
        <w:rPr>
          <w:i/>
        </w:rPr>
        <w:t>research</w:t>
      </w:r>
      <w:r w:rsidRPr="006F2365">
        <w:rPr>
          <w:i/>
        </w:rPr>
        <w:t xml:space="preserve"> </w:t>
      </w:r>
      <w:r>
        <w:rPr>
          <w:i/>
        </w:rPr>
        <w:t>subjects</w:t>
      </w:r>
      <w:r w:rsidRPr="006F2365">
        <w:rPr>
          <w:i/>
        </w:rPr>
        <w:t xml:space="preserve"> </w:t>
      </w:r>
      <w:r>
        <w:rPr>
          <w:i/>
        </w:rPr>
        <w:t>are</w:t>
      </w:r>
      <w:r w:rsidRPr="006F2365">
        <w:rPr>
          <w:i/>
        </w:rPr>
        <w:t xml:space="preserve"> </w:t>
      </w:r>
      <w:r>
        <w:rPr>
          <w:i/>
        </w:rPr>
        <w:t>less</w:t>
      </w:r>
      <w:r w:rsidRPr="006F2365">
        <w:rPr>
          <w:i/>
        </w:rPr>
        <w:t xml:space="preserve"> </w:t>
      </w:r>
      <w:r>
        <w:rPr>
          <w:i/>
        </w:rPr>
        <w:t>able</w:t>
      </w:r>
      <w:r w:rsidRPr="006F2365">
        <w:rPr>
          <w:i/>
        </w:rPr>
        <w:t xml:space="preserve"> </w:t>
      </w:r>
      <w:r>
        <w:rPr>
          <w:i/>
        </w:rPr>
        <w:t>to read hijaiyah</w:t>
      </w:r>
      <w:r w:rsidRPr="006F2365">
        <w:rPr>
          <w:i/>
        </w:rPr>
        <w:t xml:space="preserve"> </w:t>
      </w:r>
      <w:r>
        <w:rPr>
          <w:i/>
        </w:rPr>
        <w:t>letters</w:t>
      </w:r>
      <w:r w:rsidRPr="006F2365">
        <w:rPr>
          <w:i/>
        </w:rPr>
        <w:t xml:space="preserve"> </w:t>
      </w:r>
      <w:r>
        <w:rPr>
          <w:i/>
        </w:rPr>
        <w:t>in</w:t>
      </w:r>
      <w:r w:rsidRPr="006F2365">
        <w:rPr>
          <w:i/>
        </w:rPr>
        <w:t xml:space="preserve"> </w:t>
      </w:r>
      <w:r>
        <w:rPr>
          <w:i/>
        </w:rPr>
        <w:t>succession</w:t>
      </w:r>
      <w:r w:rsidRPr="006F2365">
        <w:rPr>
          <w:i/>
        </w:rPr>
        <w:t xml:space="preserve"> </w:t>
      </w:r>
      <w:r>
        <w:rPr>
          <w:i/>
        </w:rPr>
        <w:t>smoothly.</w:t>
      </w:r>
      <w:r w:rsidRPr="006F2365">
        <w:rPr>
          <w:i/>
        </w:rPr>
        <w:t xml:space="preserve"> </w:t>
      </w:r>
      <w:r>
        <w:rPr>
          <w:i/>
        </w:rPr>
        <w:t>In addition, the subject does not want the material to be repeated from volume 3 on the</w:t>
      </w:r>
      <w:r w:rsidRPr="006F2365">
        <w:rPr>
          <w:i/>
        </w:rPr>
        <w:t xml:space="preserve"> </w:t>
      </w:r>
      <w:r>
        <w:rPr>
          <w:i/>
        </w:rPr>
        <w:t>basis</w:t>
      </w:r>
      <w:r w:rsidRPr="006F2365">
        <w:rPr>
          <w:i/>
        </w:rPr>
        <w:t xml:space="preserve"> </w:t>
      </w:r>
      <w:r>
        <w:rPr>
          <w:i/>
        </w:rPr>
        <w:t>that</w:t>
      </w:r>
      <w:r w:rsidRPr="006F2365">
        <w:rPr>
          <w:i/>
        </w:rPr>
        <w:t xml:space="preserve"> </w:t>
      </w:r>
      <w:r>
        <w:rPr>
          <w:i/>
        </w:rPr>
        <w:t>it</w:t>
      </w:r>
      <w:r w:rsidRPr="006F2365">
        <w:rPr>
          <w:i/>
        </w:rPr>
        <w:t xml:space="preserve"> </w:t>
      </w:r>
      <w:r>
        <w:rPr>
          <w:i/>
        </w:rPr>
        <w:t>has</w:t>
      </w:r>
      <w:r w:rsidRPr="006F2365">
        <w:rPr>
          <w:i/>
        </w:rPr>
        <w:t xml:space="preserve"> </w:t>
      </w:r>
      <w:r>
        <w:rPr>
          <w:i/>
        </w:rPr>
        <w:t>reached</w:t>
      </w:r>
      <w:r w:rsidRPr="006F2365">
        <w:rPr>
          <w:i/>
        </w:rPr>
        <w:t xml:space="preserve"> </w:t>
      </w:r>
      <w:r>
        <w:rPr>
          <w:i/>
        </w:rPr>
        <w:t>volume</w:t>
      </w:r>
      <w:r w:rsidRPr="006F2365">
        <w:rPr>
          <w:i/>
        </w:rPr>
        <w:t xml:space="preserve"> </w:t>
      </w:r>
      <w:r>
        <w:rPr>
          <w:i/>
        </w:rPr>
        <w:t>6</w:t>
      </w:r>
      <w:r w:rsidRPr="006F2365">
        <w:rPr>
          <w:i/>
        </w:rPr>
        <w:t xml:space="preserve"> </w:t>
      </w:r>
      <w:r>
        <w:rPr>
          <w:i/>
        </w:rPr>
        <w:t>in</w:t>
      </w:r>
      <w:r w:rsidRPr="006F2365">
        <w:rPr>
          <w:i/>
        </w:rPr>
        <w:t xml:space="preserve"> </w:t>
      </w:r>
      <w:r>
        <w:rPr>
          <w:i/>
        </w:rPr>
        <w:t>the</w:t>
      </w:r>
      <w:r w:rsidRPr="006F2365">
        <w:rPr>
          <w:i/>
        </w:rPr>
        <w:t xml:space="preserve"> </w:t>
      </w:r>
      <w:r>
        <w:rPr>
          <w:i/>
        </w:rPr>
        <w:t>previous TPQ.</w:t>
      </w:r>
      <w:r w:rsidRPr="006F2365">
        <w:rPr>
          <w:i/>
        </w:rPr>
        <w:t xml:space="preserve"> </w:t>
      </w:r>
      <w:r>
        <w:rPr>
          <w:i/>
        </w:rPr>
        <w:t>This</w:t>
      </w:r>
      <w:r w:rsidRPr="006F2365">
        <w:rPr>
          <w:i/>
        </w:rPr>
        <w:t xml:space="preserve"> </w:t>
      </w:r>
      <w:r>
        <w:rPr>
          <w:i/>
        </w:rPr>
        <w:t>study</w:t>
      </w:r>
      <w:r w:rsidRPr="006F2365">
        <w:rPr>
          <w:i/>
        </w:rPr>
        <w:t xml:space="preserve"> </w:t>
      </w:r>
      <w:r>
        <w:rPr>
          <w:i/>
        </w:rPr>
        <w:t>uses</w:t>
      </w:r>
      <w:r w:rsidRPr="006F2365">
        <w:rPr>
          <w:i/>
        </w:rPr>
        <w:t xml:space="preserve"> </w:t>
      </w:r>
      <w:r>
        <w:rPr>
          <w:i/>
        </w:rPr>
        <w:t>a</w:t>
      </w:r>
      <w:r w:rsidRPr="006F2365">
        <w:rPr>
          <w:i/>
        </w:rPr>
        <w:t xml:space="preserve"> </w:t>
      </w:r>
      <w:r>
        <w:rPr>
          <w:i/>
        </w:rPr>
        <w:t>combination</w:t>
      </w:r>
      <w:r w:rsidRPr="006F2365">
        <w:rPr>
          <w:i/>
        </w:rPr>
        <w:t xml:space="preserve"> </w:t>
      </w:r>
      <w:r>
        <w:rPr>
          <w:i/>
        </w:rPr>
        <w:t>of</w:t>
      </w:r>
      <w:r w:rsidRPr="006F2365">
        <w:rPr>
          <w:i/>
        </w:rPr>
        <w:t xml:space="preserve"> </w:t>
      </w:r>
      <w:r>
        <w:rPr>
          <w:i/>
        </w:rPr>
        <w:t>two different methods at the same time because it adapts to the learning needs of the</w:t>
      </w:r>
      <w:r w:rsidRPr="006F2365">
        <w:rPr>
          <w:i/>
        </w:rPr>
        <w:t xml:space="preserve"> </w:t>
      </w:r>
      <w:r>
        <w:rPr>
          <w:i/>
        </w:rPr>
        <w:t>research</w:t>
      </w:r>
      <w:r w:rsidRPr="006F2365">
        <w:rPr>
          <w:i/>
        </w:rPr>
        <w:t xml:space="preserve"> </w:t>
      </w:r>
      <w:r>
        <w:rPr>
          <w:i/>
        </w:rPr>
        <w:t>subject.</w:t>
      </w:r>
      <w:r w:rsidRPr="006F2365">
        <w:rPr>
          <w:i/>
        </w:rPr>
        <w:t xml:space="preserve"> </w:t>
      </w:r>
      <w:r>
        <w:rPr>
          <w:i/>
        </w:rPr>
        <w:t>The</w:t>
      </w:r>
      <w:r w:rsidRPr="006F2365">
        <w:rPr>
          <w:i/>
        </w:rPr>
        <w:t xml:space="preserve"> </w:t>
      </w:r>
      <w:r>
        <w:rPr>
          <w:i/>
        </w:rPr>
        <w:t>research</w:t>
      </w:r>
      <w:r w:rsidRPr="006F2365">
        <w:rPr>
          <w:i/>
        </w:rPr>
        <w:t xml:space="preserve"> </w:t>
      </w:r>
      <w:r>
        <w:rPr>
          <w:i/>
        </w:rPr>
        <w:t>method</w:t>
      </w:r>
      <w:r w:rsidRPr="006F2365">
        <w:rPr>
          <w:i/>
        </w:rPr>
        <w:t xml:space="preserve"> </w:t>
      </w:r>
      <w:r>
        <w:rPr>
          <w:i/>
        </w:rPr>
        <w:t>used</w:t>
      </w:r>
      <w:r w:rsidRPr="006F2365">
        <w:rPr>
          <w:i/>
        </w:rPr>
        <w:t xml:space="preserve"> </w:t>
      </w:r>
      <w:r>
        <w:rPr>
          <w:i/>
        </w:rPr>
        <w:t>is</w:t>
      </w:r>
      <w:r w:rsidRPr="006F2365">
        <w:rPr>
          <w:i/>
        </w:rPr>
        <w:t xml:space="preserve"> </w:t>
      </w:r>
      <w:r>
        <w:rPr>
          <w:i/>
        </w:rPr>
        <w:t>single</w:t>
      </w:r>
      <w:r w:rsidRPr="006F2365">
        <w:rPr>
          <w:i/>
        </w:rPr>
        <w:t xml:space="preserve"> </w:t>
      </w:r>
      <w:r>
        <w:rPr>
          <w:i/>
        </w:rPr>
        <w:t>subject</w:t>
      </w:r>
      <w:r w:rsidRPr="006F2365">
        <w:rPr>
          <w:i/>
        </w:rPr>
        <w:t xml:space="preserve"> </w:t>
      </w:r>
      <w:r>
        <w:rPr>
          <w:i/>
        </w:rPr>
        <w:t>research (SSR)</w:t>
      </w:r>
      <w:r w:rsidRPr="006F2365">
        <w:rPr>
          <w:i/>
        </w:rPr>
        <w:t xml:space="preserve"> </w:t>
      </w:r>
      <w:r>
        <w:rPr>
          <w:i/>
        </w:rPr>
        <w:t>with</w:t>
      </w:r>
      <w:r w:rsidRPr="006F2365">
        <w:rPr>
          <w:i/>
        </w:rPr>
        <w:t xml:space="preserve"> </w:t>
      </w:r>
      <w:r>
        <w:rPr>
          <w:i/>
        </w:rPr>
        <w:t>an</w:t>
      </w:r>
      <w:r w:rsidRPr="006F2365">
        <w:rPr>
          <w:i/>
        </w:rPr>
        <w:t xml:space="preserve"> </w:t>
      </w:r>
      <w:r>
        <w:rPr>
          <w:i/>
        </w:rPr>
        <w:t>A-B</w:t>
      </w:r>
      <w:r w:rsidRPr="006F2365">
        <w:rPr>
          <w:i/>
        </w:rPr>
        <w:t xml:space="preserve"> </w:t>
      </w:r>
      <w:r>
        <w:rPr>
          <w:i/>
        </w:rPr>
        <w:t>design where A is the baseline phase and B is the intervention (treatment) phase. The</w:t>
      </w:r>
      <w:r w:rsidRPr="006F2365">
        <w:rPr>
          <w:i/>
        </w:rPr>
        <w:t xml:space="preserve"> </w:t>
      </w:r>
      <w:r>
        <w:rPr>
          <w:i/>
        </w:rPr>
        <w:t>study was conducted in 14 sessions (5 baseline sessions and 9 intervention sessions)</w:t>
      </w:r>
      <w:r w:rsidRPr="006F2365">
        <w:rPr>
          <w:i/>
        </w:rPr>
        <w:t xml:space="preserve"> </w:t>
      </w:r>
      <w:r>
        <w:rPr>
          <w:i/>
        </w:rPr>
        <w:t>within</w:t>
      </w:r>
      <w:r w:rsidRPr="006F2365">
        <w:rPr>
          <w:i/>
        </w:rPr>
        <w:t xml:space="preserve"> </w:t>
      </w:r>
      <w:r>
        <w:rPr>
          <w:i/>
        </w:rPr>
        <w:t>10</w:t>
      </w:r>
      <w:r w:rsidRPr="006F2365">
        <w:rPr>
          <w:i/>
        </w:rPr>
        <w:t xml:space="preserve"> </w:t>
      </w:r>
      <w:r>
        <w:rPr>
          <w:i/>
        </w:rPr>
        <w:t>minutes</w:t>
      </w:r>
      <w:r w:rsidRPr="006F2365">
        <w:rPr>
          <w:i/>
        </w:rPr>
        <w:t xml:space="preserve"> </w:t>
      </w:r>
      <w:r>
        <w:rPr>
          <w:i/>
        </w:rPr>
        <w:t>of</w:t>
      </w:r>
      <w:r w:rsidRPr="006F2365">
        <w:rPr>
          <w:i/>
        </w:rPr>
        <w:t xml:space="preserve"> </w:t>
      </w:r>
      <w:r>
        <w:rPr>
          <w:i/>
        </w:rPr>
        <w:t>each</w:t>
      </w:r>
      <w:r w:rsidRPr="006F2365">
        <w:rPr>
          <w:i/>
        </w:rPr>
        <w:t xml:space="preserve"> </w:t>
      </w:r>
      <w:r>
        <w:rPr>
          <w:i/>
        </w:rPr>
        <w:t>session.</w:t>
      </w:r>
      <w:r w:rsidRPr="006F2365">
        <w:rPr>
          <w:i/>
        </w:rPr>
        <w:t xml:space="preserve"> </w:t>
      </w:r>
      <w:r>
        <w:rPr>
          <w:i/>
        </w:rPr>
        <w:t>The</w:t>
      </w:r>
      <w:r w:rsidRPr="006F2365">
        <w:rPr>
          <w:i/>
        </w:rPr>
        <w:t xml:space="preserve"> </w:t>
      </w:r>
      <w:r>
        <w:rPr>
          <w:i/>
        </w:rPr>
        <w:t>results</w:t>
      </w:r>
      <w:r w:rsidRPr="006F2365">
        <w:rPr>
          <w:i/>
        </w:rPr>
        <w:t xml:space="preserve"> </w:t>
      </w:r>
      <w:r>
        <w:rPr>
          <w:i/>
        </w:rPr>
        <w:t>show</w:t>
      </w:r>
      <w:r w:rsidRPr="006F2365">
        <w:rPr>
          <w:i/>
        </w:rPr>
        <w:t xml:space="preserve"> </w:t>
      </w:r>
      <w:r>
        <w:rPr>
          <w:i/>
        </w:rPr>
        <w:t>a</w:t>
      </w:r>
      <w:r w:rsidRPr="006F2365">
        <w:rPr>
          <w:i/>
        </w:rPr>
        <w:t xml:space="preserve"> </w:t>
      </w:r>
      <w:r>
        <w:rPr>
          <w:i/>
        </w:rPr>
        <w:t>40%</w:t>
      </w:r>
      <w:r w:rsidRPr="006F2365">
        <w:rPr>
          <w:i/>
        </w:rPr>
        <w:t xml:space="preserve"> </w:t>
      </w:r>
      <w:r>
        <w:rPr>
          <w:i/>
        </w:rPr>
        <w:t>increase</w:t>
      </w:r>
      <w:r w:rsidRPr="006F2365">
        <w:rPr>
          <w:i/>
        </w:rPr>
        <w:t xml:space="preserve"> </w:t>
      </w:r>
      <w:r>
        <w:rPr>
          <w:i/>
        </w:rPr>
        <w:t>in</w:t>
      </w:r>
      <w:r w:rsidRPr="006F2365">
        <w:rPr>
          <w:i/>
        </w:rPr>
        <w:t xml:space="preserve"> </w:t>
      </w:r>
      <w:r>
        <w:rPr>
          <w:i/>
        </w:rPr>
        <w:t>the</w:t>
      </w:r>
      <w:r w:rsidRPr="006F2365">
        <w:rPr>
          <w:i/>
        </w:rPr>
        <w:t xml:space="preserve"> </w:t>
      </w:r>
      <w:r>
        <w:rPr>
          <w:i/>
        </w:rPr>
        <w:t>rate</w:t>
      </w:r>
      <w:r w:rsidRPr="006F2365">
        <w:rPr>
          <w:i/>
        </w:rPr>
        <w:t xml:space="preserve"> </w:t>
      </w:r>
      <w:r>
        <w:rPr>
          <w:i/>
        </w:rPr>
        <w:t>of</w:t>
      </w:r>
      <w:r w:rsidRPr="006F2365">
        <w:rPr>
          <w:i/>
        </w:rPr>
        <w:t xml:space="preserve"> </w:t>
      </w:r>
      <w:r>
        <w:rPr>
          <w:i/>
        </w:rPr>
        <w:t>change.</w:t>
      </w:r>
      <w:r w:rsidRPr="006F2365">
        <w:rPr>
          <w:i/>
        </w:rPr>
        <w:t xml:space="preserve"> </w:t>
      </w:r>
      <w:r>
        <w:rPr>
          <w:i/>
        </w:rPr>
        <w:t>In other words, the application of the combination method of iqro 'with tilawati can</w:t>
      </w:r>
      <w:r w:rsidRPr="006F2365">
        <w:rPr>
          <w:i/>
        </w:rPr>
        <w:t xml:space="preserve"> </w:t>
      </w:r>
      <w:r>
        <w:rPr>
          <w:i/>
        </w:rPr>
        <w:t>improve the ability to read the Qur'an in grade 3 elementary school students at TPQAl-</w:t>
      </w:r>
      <w:r w:rsidRPr="006F2365">
        <w:rPr>
          <w:i/>
        </w:rPr>
        <w:t xml:space="preserve"> </w:t>
      </w:r>
      <w:r>
        <w:rPr>
          <w:i/>
        </w:rPr>
        <w:t>Ittihad.</w:t>
      </w:r>
    </w:p>
    <w:p w:rsidR="006F2365" w:rsidRDefault="006F2365" w:rsidP="006F2365">
      <w:pPr>
        <w:pStyle w:val="BodyText"/>
        <w:spacing w:before="158"/>
        <w:jc w:val="both"/>
        <w:rPr>
          <w:i/>
        </w:rPr>
      </w:pPr>
    </w:p>
    <w:p w:rsidR="006F2365" w:rsidRDefault="006F2365" w:rsidP="006F2365">
      <w:pPr>
        <w:ind w:left="102"/>
        <w:jc w:val="both"/>
        <w:rPr>
          <w:i/>
          <w:sz w:val="24"/>
        </w:rPr>
      </w:pPr>
      <w:r>
        <w:rPr>
          <w:b/>
          <w:i/>
          <w:sz w:val="24"/>
        </w:rPr>
        <w:t>Keywords:</w:t>
      </w:r>
      <w:r>
        <w:rPr>
          <w:b/>
          <w:i/>
          <w:spacing w:val="-1"/>
          <w:sz w:val="24"/>
        </w:rPr>
        <w:t xml:space="preserve"> </w:t>
      </w:r>
      <w:r>
        <w:rPr>
          <w:i/>
          <w:sz w:val="24"/>
        </w:rPr>
        <w:t>Iqro</w:t>
      </w:r>
      <w:r>
        <w:rPr>
          <w:i/>
          <w:spacing w:val="-1"/>
          <w:sz w:val="24"/>
        </w:rPr>
        <w:t xml:space="preserve"> </w:t>
      </w:r>
      <w:r>
        <w:rPr>
          <w:i/>
          <w:sz w:val="24"/>
        </w:rPr>
        <w:t>'Method; Tilawati</w:t>
      </w:r>
      <w:r>
        <w:rPr>
          <w:i/>
          <w:spacing w:val="-1"/>
          <w:sz w:val="24"/>
        </w:rPr>
        <w:t xml:space="preserve"> </w:t>
      </w:r>
      <w:r>
        <w:rPr>
          <w:i/>
          <w:sz w:val="24"/>
        </w:rPr>
        <w:t>Method;</w:t>
      </w:r>
      <w:r>
        <w:rPr>
          <w:i/>
          <w:spacing w:val="-1"/>
          <w:sz w:val="24"/>
        </w:rPr>
        <w:t xml:space="preserve"> </w:t>
      </w:r>
      <w:r>
        <w:rPr>
          <w:i/>
          <w:sz w:val="24"/>
        </w:rPr>
        <w:t>Ability</w:t>
      </w:r>
      <w:r>
        <w:rPr>
          <w:i/>
          <w:spacing w:val="-1"/>
          <w:sz w:val="24"/>
        </w:rPr>
        <w:t xml:space="preserve"> </w:t>
      </w:r>
      <w:r>
        <w:rPr>
          <w:i/>
          <w:sz w:val="24"/>
        </w:rPr>
        <w:t>to</w:t>
      </w:r>
      <w:r>
        <w:rPr>
          <w:i/>
          <w:spacing w:val="-1"/>
          <w:sz w:val="24"/>
        </w:rPr>
        <w:t xml:space="preserve"> </w:t>
      </w:r>
      <w:r>
        <w:rPr>
          <w:i/>
          <w:sz w:val="24"/>
        </w:rPr>
        <w:t>read</w:t>
      </w:r>
      <w:r>
        <w:rPr>
          <w:i/>
          <w:spacing w:val="-1"/>
          <w:sz w:val="24"/>
        </w:rPr>
        <w:t xml:space="preserve"> </w:t>
      </w:r>
      <w:r>
        <w:rPr>
          <w:i/>
          <w:sz w:val="24"/>
        </w:rPr>
        <w:t>Al-Qur'an</w:t>
      </w:r>
    </w:p>
    <w:p w:rsidR="006F2365" w:rsidRDefault="006F2365" w:rsidP="006F2365">
      <w:pPr>
        <w:pStyle w:val="BodyText"/>
        <w:spacing w:before="1"/>
        <w:rPr>
          <w:i/>
        </w:rPr>
      </w:pPr>
    </w:p>
    <w:p w:rsidR="006F2365" w:rsidRPr="006F2365" w:rsidRDefault="006F2365" w:rsidP="006F2365">
      <w:pPr>
        <w:ind w:left="102" w:right="114"/>
        <w:jc w:val="both"/>
        <w:rPr>
          <w:i/>
          <w:sz w:val="24"/>
          <w:szCs w:val="24"/>
        </w:rPr>
        <w:sectPr w:rsidR="006F2365" w:rsidRPr="006F2365">
          <w:headerReference w:type="even" r:id="rId8"/>
          <w:footerReference w:type="even" r:id="rId9"/>
          <w:footerReference w:type="default" r:id="rId10"/>
          <w:type w:val="continuous"/>
          <w:pgSz w:w="11910" w:h="16850"/>
          <w:pgMar w:top="1620" w:right="1580" w:bottom="1480" w:left="1600" w:header="727" w:footer="1053" w:gutter="0"/>
          <w:pgNumType w:start="73"/>
          <w:cols w:space="720"/>
        </w:sectPr>
      </w:pPr>
      <w:r>
        <w:rPr>
          <w:b/>
          <w:sz w:val="24"/>
        </w:rPr>
        <w:t xml:space="preserve">Abstrak. </w:t>
      </w:r>
      <w:r w:rsidRPr="006F2365">
        <w:rPr>
          <w:i/>
          <w:sz w:val="24"/>
          <w:szCs w:val="24"/>
        </w:rPr>
        <w:t xml:space="preserve">Al-Qur’an adalah kitab suci yang dijadikan pedoman dan sumber hukum syariat Islam. Al-Qur’an sendiri disampaikan bahasa Arab yang terjaga kemurniannya. Di Indonesia, bahasa ibu masyarakatnya menggunakan bahasa Indonesia. Disamping itu, keragaman budaya dan sosial menjadikan masyrakat berkomunikasi sehari-hari dengan bahasa daerah. Fakta ini menjadikan bahasa Arab menjadi semakin terbelakang karena bukan bahasa pertama dalam penggunaannya. Jalur memperdalam ilmu membava Al-Qur’an banyak sekali ragamnya. Salah satunya metode Tilawati dan Iqro’. Dalam pengabdian KKN di desa Wonorejo, penulis menemukan permasalahan pada siswa kelas 3 SD berinisial D yang berusia 9 tahun. Titik permasalahan yang </w:t>
      </w:r>
      <w:r w:rsidRPr="006F2365">
        <w:rPr>
          <w:i/>
          <w:sz w:val="24"/>
          <w:szCs w:val="24"/>
        </w:rPr>
        <w:lastRenderedPageBreak/>
        <w:t>ditemukan adalah subjek penelitian kurang mampu membaca huruf hijaiyah bersambung dengan lancar. Selain itu, subjek tidak mau jika materi diulangi dari jilid 3 atas dasar karena sudah mencapai jilid 6 di TPQ sebelumnya. Penelitian ini menggunakan kombinasi dua metode yang berbeda sekaligus dalam satu waktu karena menyesuaikan kebutuhan</w:t>
      </w:r>
      <w:r>
        <w:rPr>
          <w:i/>
          <w:sz w:val="24"/>
        </w:rPr>
        <w:t>pembelajaran subjek penelitian. Metode penelitian yang digunakan ialah single subject</w:t>
      </w:r>
      <w:r>
        <w:rPr>
          <w:i/>
          <w:spacing w:val="1"/>
          <w:sz w:val="24"/>
        </w:rPr>
        <w:t xml:space="preserve"> </w:t>
      </w:r>
      <w:r>
        <w:rPr>
          <w:i/>
          <w:sz w:val="24"/>
        </w:rPr>
        <w:t>research</w:t>
      </w:r>
      <w:r>
        <w:rPr>
          <w:i/>
          <w:spacing w:val="1"/>
          <w:sz w:val="24"/>
        </w:rPr>
        <w:t xml:space="preserve"> </w:t>
      </w:r>
      <w:r>
        <w:rPr>
          <w:i/>
          <w:sz w:val="24"/>
        </w:rPr>
        <w:t>(SSR) dengan</w:t>
      </w:r>
      <w:r>
        <w:rPr>
          <w:i/>
          <w:spacing w:val="1"/>
          <w:sz w:val="24"/>
        </w:rPr>
        <w:t xml:space="preserve"> </w:t>
      </w:r>
      <w:r>
        <w:rPr>
          <w:i/>
          <w:sz w:val="24"/>
        </w:rPr>
        <w:t>desain A-B dimana A</w:t>
      </w:r>
      <w:r>
        <w:rPr>
          <w:i/>
          <w:spacing w:val="1"/>
          <w:sz w:val="24"/>
        </w:rPr>
        <w:t xml:space="preserve"> </w:t>
      </w:r>
      <w:r>
        <w:rPr>
          <w:i/>
          <w:sz w:val="24"/>
        </w:rPr>
        <w:t>merupakan fase baseline dan B fase</w:t>
      </w:r>
      <w:r>
        <w:rPr>
          <w:i/>
          <w:spacing w:val="1"/>
          <w:sz w:val="24"/>
        </w:rPr>
        <w:t xml:space="preserve"> </w:t>
      </w:r>
      <w:r>
        <w:rPr>
          <w:i/>
          <w:sz w:val="24"/>
        </w:rPr>
        <w:t>intervensi (perlakuan). Penelitian dilakukan dalam 14 sesi (5 sesi baseline dan 9 sesi</w:t>
      </w:r>
      <w:r>
        <w:rPr>
          <w:i/>
          <w:spacing w:val="1"/>
          <w:sz w:val="24"/>
        </w:rPr>
        <w:t xml:space="preserve"> </w:t>
      </w:r>
      <w:r>
        <w:rPr>
          <w:i/>
          <w:sz w:val="24"/>
        </w:rPr>
        <w:t>intervensi) dalam kurun waktu 10 menit setiap sesinya. Hasil menunjukkan tingkat</w:t>
      </w:r>
      <w:r>
        <w:rPr>
          <w:i/>
          <w:spacing w:val="1"/>
          <w:sz w:val="24"/>
        </w:rPr>
        <w:t xml:space="preserve"> </w:t>
      </w:r>
      <w:r>
        <w:rPr>
          <w:i/>
          <w:sz w:val="24"/>
        </w:rPr>
        <w:t>perubahan</w:t>
      </w:r>
      <w:r>
        <w:rPr>
          <w:i/>
          <w:spacing w:val="-14"/>
          <w:sz w:val="24"/>
        </w:rPr>
        <w:t xml:space="preserve"> </w:t>
      </w:r>
      <w:r>
        <w:rPr>
          <w:i/>
          <w:sz w:val="24"/>
        </w:rPr>
        <w:t>level</w:t>
      </w:r>
      <w:r>
        <w:rPr>
          <w:i/>
          <w:spacing w:val="-14"/>
          <w:sz w:val="24"/>
        </w:rPr>
        <w:t xml:space="preserve"> </w:t>
      </w:r>
      <w:r>
        <w:rPr>
          <w:i/>
          <w:sz w:val="24"/>
        </w:rPr>
        <w:t>stabilitas</w:t>
      </w:r>
      <w:r>
        <w:rPr>
          <w:i/>
          <w:spacing w:val="-13"/>
          <w:sz w:val="24"/>
        </w:rPr>
        <w:t xml:space="preserve"> </w:t>
      </w:r>
      <w:r>
        <w:rPr>
          <w:i/>
          <w:sz w:val="24"/>
        </w:rPr>
        <w:t>sebanyak</w:t>
      </w:r>
      <w:r>
        <w:rPr>
          <w:i/>
          <w:spacing w:val="-15"/>
          <w:sz w:val="24"/>
        </w:rPr>
        <w:t xml:space="preserve"> </w:t>
      </w:r>
      <w:r>
        <w:rPr>
          <w:i/>
          <w:sz w:val="24"/>
        </w:rPr>
        <w:t>40%</w:t>
      </w:r>
      <w:r>
        <w:rPr>
          <w:i/>
          <w:spacing w:val="-14"/>
          <w:sz w:val="24"/>
        </w:rPr>
        <w:t xml:space="preserve"> </w:t>
      </w:r>
      <w:r>
        <w:rPr>
          <w:i/>
          <w:sz w:val="24"/>
        </w:rPr>
        <w:t>meningkat.</w:t>
      </w:r>
      <w:r>
        <w:rPr>
          <w:i/>
          <w:spacing w:val="-14"/>
          <w:sz w:val="24"/>
        </w:rPr>
        <w:t xml:space="preserve"> </w:t>
      </w:r>
      <w:r>
        <w:rPr>
          <w:i/>
          <w:sz w:val="24"/>
        </w:rPr>
        <w:t>Dengan</w:t>
      </w:r>
      <w:r>
        <w:rPr>
          <w:i/>
          <w:spacing w:val="-14"/>
          <w:sz w:val="24"/>
        </w:rPr>
        <w:t xml:space="preserve"> </w:t>
      </w:r>
      <w:r>
        <w:rPr>
          <w:i/>
          <w:sz w:val="24"/>
        </w:rPr>
        <w:t>kata</w:t>
      </w:r>
      <w:r>
        <w:rPr>
          <w:i/>
          <w:spacing w:val="-13"/>
          <w:sz w:val="24"/>
        </w:rPr>
        <w:t xml:space="preserve"> </w:t>
      </w:r>
      <w:r>
        <w:rPr>
          <w:i/>
          <w:sz w:val="24"/>
        </w:rPr>
        <w:t>lain</w:t>
      </w:r>
      <w:r>
        <w:rPr>
          <w:i/>
          <w:spacing w:val="-14"/>
          <w:sz w:val="24"/>
        </w:rPr>
        <w:t xml:space="preserve"> </w:t>
      </w:r>
      <w:r>
        <w:rPr>
          <w:i/>
          <w:sz w:val="24"/>
        </w:rPr>
        <w:t>penerapan</w:t>
      </w:r>
      <w:r>
        <w:rPr>
          <w:i/>
          <w:spacing w:val="-13"/>
          <w:sz w:val="24"/>
        </w:rPr>
        <w:t xml:space="preserve"> </w:t>
      </w:r>
      <w:r>
        <w:rPr>
          <w:i/>
          <w:sz w:val="24"/>
        </w:rPr>
        <w:t>metode</w:t>
      </w:r>
      <w:r>
        <w:rPr>
          <w:i/>
          <w:spacing w:val="-58"/>
          <w:sz w:val="24"/>
        </w:rPr>
        <w:t xml:space="preserve"> </w:t>
      </w:r>
      <w:r>
        <w:rPr>
          <w:i/>
          <w:sz w:val="24"/>
        </w:rPr>
        <w:t>kombinasi iqro’ dengan tilawati dapat meningkatkan kemampuan membaca Al-Qur’an</w:t>
      </w:r>
      <w:r>
        <w:rPr>
          <w:i/>
          <w:spacing w:val="1"/>
          <w:sz w:val="24"/>
        </w:rPr>
        <w:t xml:space="preserve"> </w:t>
      </w:r>
      <w:r>
        <w:rPr>
          <w:i/>
          <w:sz w:val="24"/>
        </w:rPr>
        <w:t>pada</w:t>
      </w:r>
      <w:r>
        <w:rPr>
          <w:i/>
          <w:spacing w:val="-1"/>
          <w:sz w:val="24"/>
        </w:rPr>
        <w:t xml:space="preserve"> </w:t>
      </w:r>
      <w:r>
        <w:rPr>
          <w:i/>
          <w:sz w:val="24"/>
        </w:rPr>
        <w:t>siswa kelas 3 SD di TPQAl-Ittihad</w:t>
      </w:r>
      <w:r>
        <w:rPr>
          <w:i/>
          <w:sz w:val="24"/>
        </w:rPr>
        <w:t xml:space="preserve">. </w:t>
      </w:r>
      <w:r>
        <w:rPr>
          <w:i/>
          <w:sz w:val="24"/>
        </w:rPr>
        <w:tab/>
      </w:r>
    </w:p>
    <w:p w:rsidR="006F2365" w:rsidRDefault="006F2365" w:rsidP="006F2365">
      <w:pPr>
        <w:spacing w:before="80"/>
        <w:ind w:left="102" w:right="117"/>
        <w:jc w:val="both"/>
        <w:rPr>
          <w:i/>
          <w:sz w:val="24"/>
        </w:rPr>
      </w:pPr>
      <w:r>
        <w:rPr>
          <w:i/>
          <w:sz w:val="24"/>
        </w:rPr>
        <w:lastRenderedPageBreak/>
        <w:t>pembelajaran subjek penelitian. Metode penelitian yang digunakan ialah single subject</w:t>
      </w:r>
      <w:r>
        <w:rPr>
          <w:i/>
          <w:spacing w:val="1"/>
          <w:sz w:val="24"/>
        </w:rPr>
        <w:t xml:space="preserve"> </w:t>
      </w:r>
      <w:r>
        <w:rPr>
          <w:i/>
          <w:sz w:val="24"/>
        </w:rPr>
        <w:t>research</w:t>
      </w:r>
      <w:r>
        <w:rPr>
          <w:i/>
          <w:spacing w:val="1"/>
          <w:sz w:val="24"/>
        </w:rPr>
        <w:t xml:space="preserve"> </w:t>
      </w:r>
      <w:r>
        <w:rPr>
          <w:i/>
          <w:sz w:val="24"/>
        </w:rPr>
        <w:t>(SSR) dengan</w:t>
      </w:r>
      <w:r>
        <w:rPr>
          <w:i/>
          <w:spacing w:val="1"/>
          <w:sz w:val="24"/>
        </w:rPr>
        <w:t xml:space="preserve"> </w:t>
      </w:r>
      <w:r>
        <w:rPr>
          <w:i/>
          <w:sz w:val="24"/>
        </w:rPr>
        <w:t>desain A-B dimana A</w:t>
      </w:r>
      <w:r>
        <w:rPr>
          <w:i/>
          <w:spacing w:val="1"/>
          <w:sz w:val="24"/>
        </w:rPr>
        <w:t xml:space="preserve"> </w:t>
      </w:r>
      <w:r>
        <w:rPr>
          <w:i/>
          <w:sz w:val="24"/>
        </w:rPr>
        <w:t>merupakan fase baseline dan B fase</w:t>
      </w:r>
      <w:r>
        <w:rPr>
          <w:i/>
          <w:spacing w:val="1"/>
          <w:sz w:val="24"/>
        </w:rPr>
        <w:t xml:space="preserve"> </w:t>
      </w:r>
      <w:r>
        <w:rPr>
          <w:i/>
          <w:sz w:val="24"/>
        </w:rPr>
        <w:t>intervensi (perlakuan). Penelitian dilakukan dalam 14 sesi (5 sesi baseline dan 9 sesi</w:t>
      </w:r>
      <w:r>
        <w:rPr>
          <w:i/>
          <w:spacing w:val="1"/>
          <w:sz w:val="24"/>
        </w:rPr>
        <w:t xml:space="preserve"> </w:t>
      </w:r>
      <w:r>
        <w:rPr>
          <w:i/>
          <w:sz w:val="24"/>
        </w:rPr>
        <w:t>intervensi) dalam kurun waktu 10 menit setiap sesinya. Hasil menunjukkan tingkat</w:t>
      </w:r>
      <w:r>
        <w:rPr>
          <w:i/>
          <w:spacing w:val="1"/>
          <w:sz w:val="24"/>
        </w:rPr>
        <w:t xml:space="preserve"> </w:t>
      </w:r>
      <w:r>
        <w:rPr>
          <w:i/>
          <w:sz w:val="24"/>
        </w:rPr>
        <w:t>perubahan</w:t>
      </w:r>
      <w:r>
        <w:rPr>
          <w:i/>
          <w:spacing w:val="-14"/>
          <w:sz w:val="24"/>
        </w:rPr>
        <w:t xml:space="preserve"> </w:t>
      </w:r>
      <w:r>
        <w:rPr>
          <w:i/>
          <w:sz w:val="24"/>
        </w:rPr>
        <w:t>level</w:t>
      </w:r>
      <w:r>
        <w:rPr>
          <w:i/>
          <w:spacing w:val="-14"/>
          <w:sz w:val="24"/>
        </w:rPr>
        <w:t xml:space="preserve"> </w:t>
      </w:r>
      <w:r>
        <w:rPr>
          <w:i/>
          <w:sz w:val="24"/>
        </w:rPr>
        <w:t>stabilitas</w:t>
      </w:r>
      <w:r>
        <w:rPr>
          <w:i/>
          <w:spacing w:val="-13"/>
          <w:sz w:val="24"/>
        </w:rPr>
        <w:t xml:space="preserve"> </w:t>
      </w:r>
      <w:r>
        <w:rPr>
          <w:i/>
          <w:sz w:val="24"/>
        </w:rPr>
        <w:t>sebanyak</w:t>
      </w:r>
      <w:r>
        <w:rPr>
          <w:i/>
          <w:spacing w:val="-15"/>
          <w:sz w:val="24"/>
        </w:rPr>
        <w:t xml:space="preserve"> </w:t>
      </w:r>
      <w:r>
        <w:rPr>
          <w:i/>
          <w:sz w:val="24"/>
        </w:rPr>
        <w:t>40%</w:t>
      </w:r>
      <w:r>
        <w:rPr>
          <w:i/>
          <w:spacing w:val="-14"/>
          <w:sz w:val="24"/>
        </w:rPr>
        <w:t xml:space="preserve"> </w:t>
      </w:r>
      <w:r>
        <w:rPr>
          <w:i/>
          <w:sz w:val="24"/>
        </w:rPr>
        <w:t>meningkat.</w:t>
      </w:r>
      <w:r>
        <w:rPr>
          <w:i/>
          <w:spacing w:val="-14"/>
          <w:sz w:val="24"/>
        </w:rPr>
        <w:t xml:space="preserve"> </w:t>
      </w:r>
      <w:r>
        <w:rPr>
          <w:i/>
          <w:sz w:val="24"/>
        </w:rPr>
        <w:t>Dengan</w:t>
      </w:r>
      <w:r>
        <w:rPr>
          <w:i/>
          <w:spacing w:val="-14"/>
          <w:sz w:val="24"/>
        </w:rPr>
        <w:t xml:space="preserve"> </w:t>
      </w:r>
      <w:r>
        <w:rPr>
          <w:i/>
          <w:sz w:val="24"/>
        </w:rPr>
        <w:t>kata</w:t>
      </w:r>
      <w:r>
        <w:rPr>
          <w:i/>
          <w:spacing w:val="-13"/>
          <w:sz w:val="24"/>
        </w:rPr>
        <w:t xml:space="preserve"> </w:t>
      </w:r>
      <w:r>
        <w:rPr>
          <w:i/>
          <w:sz w:val="24"/>
        </w:rPr>
        <w:t>lain</w:t>
      </w:r>
      <w:r>
        <w:rPr>
          <w:i/>
          <w:spacing w:val="-14"/>
          <w:sz w:val="24"/>
        </w:rPr>
        <w:t xml:space="preserve"> </w:t>
      </w:r>
      <w:r>
        <w:rPr>
          <w:i/>
          <w:sz w:val="24"/>
        </w:rPr>
        <w:t>penerapan</w:t>
      </w:r>
      <w:r>
        <w:rPr>
          <w:i/>
          <w:spacing w:val="-13"/>
          <w:sz w:val="24"/>
        </w:rPr>
        <w:t xml:space="preserve"> </w:t>
      </w:r>
      <w:r>
        <w:rPr>
          <w:i/>
          <w:sz w:val="24"/>
        </w:rPr>
        <w:t>metode</w:t>
      </w:r>
      <w:r>
        <w:rPr>
          <w:i/>
          <w:spacing w:val="-58"/>
          <w:sz w:val="24"/>
        </w:rPr>
        <w:t xml:space="preserve"> </w:t>
      </w:r>
      <w:r>
        <w:rPr>
          <w:i/>
          <w:sz w:val="24"/>
        </w:rPr>
        <w:t>kombinasi iqro’ dengan tilawati dapat meningkatkan kemampuan membaca Al-Qur’an</w:t>
      </w:r>
      <w:r>
        <w:rPr>
          <w:i/>
          <w:spacing w:val="1"/>
          <w:sz w:val="24"/>
        </w:rPr>
        <w:t xml:space="preserve"> </w:t>
      </w:r>
      <w:r>
        <w:rPr>
          <w:i/>
          <w:sz w:val="24"/>
        </w:rPr>
        <w:t>pada</w:t>
      </w:r>
      <w:r>
        <w:rPr>
          <w:i/>
          <w:spacing w:val="-1"/>
          <w:sz w:val="24"/>
        </w:rPr>
        <w:t xml:space="preserve"> </w:t>
      </w:r>
      <w:r>
        <w:rPr>
          <w:i/>
          <w:sz w:val="24"/>
        </w:rPr>
        <w:t>siswa kelas 3 SD di TPQAl-Ittihad.</w:t>
      </w:r>
    </w:p>
    <w:p w:rsidR="006F2365" w:rsidRDefault="006F2365" w:rsidP="006F2365">
      <w:pPr>
        <w:pStyle w:val="BodyText"/>
        <w:spacing w:before="11"/>
        <w:rPr>
          <w:i/>
          <w:sz w:val="23"/>
        </w:rPr>
      </w:pPr>
    </w:p>
    <w:p w:rsidR="006F2365" w:rsidRDefault="006F2365" w:rsidP="006F2365">
      <w:pPr>
        <w:ind w:left="102"/>
        <w:jc w:val="both"/>
        <w:rPr>
          <w:i/>
          <w:sz w:val="24"/>
        </w:rPr>
      </w:pPr>
      <w:r>
        <w:rPr>
          <w:b/>
          <w:i/>
          <w:sz w:val="24"/>
        </w:rPr>
        <w:t>Kata</w:t>
      </w:r>
      <w:r>
        <w:rPr>
          <w:b/>
          <w:i/>
          <w:spacing w:val="-2"/>
          <w:sz w:val="24"/>
        </w:rPr>
        <w:t xml:space="preserve"> </w:t>
      </w:r>
      <w:r>
        <w:rPr>
          <w:b/>
          <w:i/>
          <w:sz w:val="24"/>
        </w:rPr>
        <w:t>Kunci:</w:t>
      </w:r>
      <w:r>
        <w:rPr>
          <w:b/>
          <w:i/>
          <w:spacing w:val="-2"/>
          <w:sz w:val="24"/>
        </w:rPr>
        <w:t xml:space="preserve"> </w:t>
      </w:r>
      <w:r>
        <w:rPr>
          <w:i/>
          <w:sz w:val="24"/>
        </w:rPr>
        <w:t>Metode</w:t>
      </w:r>
      <w:r>
        <w:rPr>
          <w:i/>
          <w:spacing w:val="-1"/>
          <w:sz w:val="24"/>
        </w:rPr>
        <w:t xml:space="preserve"> </w:t>
      </w:r>
      <w:r>
        <w:rPr>
          <w:i/>
          <w:sz w:val="24"/>
        </w:rPr>
        <w:t>Iqro’;</w:t>
      </w:r>
      <w:r>
        <w:rPr>
          <w:i/>
          <w:spacing w:val="-2"/>
          <w:sz w:val="24"/>
        </w:rPr>
        <w:t xml:space="preserve"> </w:t>
      </w:r>
      <w:r>
        <w:rPr>
          <w:i/>
          <w:sz w:val="24"/>
        </w:rPr>
        <w:t>Metode</w:t>
      </w:r>
      <w:r>
        <w:rPr>
          <w:i/>
          <w:spacing w:val="-1"/>
          <w:sz w:val="24"/>
        </w:rPr>
        <w:t xml:space="preserve"> </w:t>
      </w:r>
      <w:r>
        <w:rPr>
          <w:i/>
          <w:sz w:val="24"/>
        </w:rPr>
        <w:t>Tilawati;</w:t>
      </w:r>
      <w:r>
        <w:rPr>
          <w:i/>
          <w:spacing w:val="-2"/>
          <w:sz w:val="24"/>
        </w:rPr>
        <w:t xml:space="preserve"> </w:t>
      </w:r>
      <w:r>
        <w:rPr>
          <w:i/>
          <w:sz w:val="24"/>
        </w:rPr>
        <w:t>Kemampuan</w:t>
      </w:r>
      <w:r>
        <w:rPr>
          <w:i/>
          <w:spacing w:val="-1"/>
          <w:sz w:val="24"/>
        </w:rPr>
        <w:t xml:space="preserve"> </w:t>
      </w:r>
      <w:r>
        <w:rPr>
          <w:i/>
          <w:sz w:val="24"/>
        </w:rPr>
        <w:t>membaca</w:t>
      </w:r>
      <w:r>
        <w:rPr>
          <w:i/>
          <w:spacing w:val="-1"/>
          <w:sz w:val="24"/>
        </w:rPr>
        <w:t xml:space="preserve"> </w:t>
      </w:r>
      <w:r>
        <w:rPr>
          <w:i/>
          <w:sz w:val="24"/>
        </w:rPr>
        <w:t>Al-Qur’an</w:t>
      </w:r>
    </w:p>
    <w:p w:rsidR="006F2365" w:rsidRDefault="006F2365">
      <w:pPr>
        <w:spacing w:line="480" w:lineRule="auto"/>
        <w:jc w:val="both"/>
        <w:rPr>
          <w:sz w:val="24"/>
        </w:rPr>
        <w:sectPr w:rsidR="006F2365">
          <w:type w:val="continuous"/>
          <w:pgSz w:w="11920" w:h="16850"/>
          <w:pgMar w:top="1940" w:right="1440" w:bottom="280" w:left="1680" w:header="720" w:footer="720" w:gutter="0"/>
          <w:cols w:space="720"/>
        </w:sectPr>
      </w:pPr>
    </w:p>
    <w:p w:rsidR="00D748A3" w:rsidRDefault="00D748A3">
      <w:pPr>
        <w:pStyle w:val="BodyText"/>
        <w:spacing w:before="21"/>
        <w:rPr>
          <w:i/>
        </w:rPr>
      </w:pPr>
    </w:p>
    <w:p w:rsidR="00D748A3" w:rsidRDefault="00315BF5">
      <w:pPr>
        <w:spacing w:before="1" w:line="480" w:lineRule="auto"/>
        <w:ind w:left="588" w:right="254"/>
        <w:jc w:val="both"/>
        <w:rPr>
          <w:i/>
          <w:sz w:val="24"/>
        </w:rPr>
      </w:pPr>
      <w:r>
        <w:rPr>
          <w:i/>
          <w:sz w:val="24"/>
        </w:rPr>
        <w:t>people who are of the view that the study of philosophy is a dangerous study</w:t>
      </w:r>
      <w:r>
        <w:rPr>
          <w:i/>
          <w:sz w:val="24"/>
        </w:rPr>
        <w:t xml:space="preserve"> because it can eliminate one's faith. One thing that is interesting is</w:t>
      </w:r>
      <w:r>
        <w:rPr>
          <w:i/>
          <w:spacing w:val="40"/>
          <w:sz w:val="24"/>
        </w:rPr>
        <w:t xml:space="preserve"> </w:t>
      </w:r>
      <w:r>
        <w:rPr>
          <w:i/>
          <w:sz w:val="24"/>
        </w:rPr>
        <w:t>the background or things that cause them to have this view, mostly because they see the products or results of philosophy, not because they have studied or studied philosophy itself. O</w:t>
      </w:r>
      <w:r>
        <w:rPr>
          <w:i/>
          <w:sz w:val="24"/>
        </w:rPr>
        <w:t>f course, this view cannot be used as a valid benchmark in assessing philosophy. The aim of writing this article is to prove and find out the role of philosophy and how much influence it has on human life and to prove how important the role of philosophy i</w:t>
      </w:r>
      <w:r>
        <w:rPr>
          <w:i/>
          <w:sz w:val="24"/>
        </w:rPr>
        <w:t>s. In writing this article, we used a qualitative method, a literature study that focuses on exploring ideas about the meaning and role of philosophy.</w:t>
      </w:r>
    </w:p>
    <w:p w:rsidR="00D748A3" w:rsidRDefault="00315BF5">
      <w:pPr>
        <w:spacing w:before="162"/>
        <w:ind w:left="588"/>
        <w:rPr>
          <w:sz w:val="24"/>
        </w:rPr>
      </w:pPr>
      <w:r>
        <w:rPr>
          <w:spacing w:val="-10"/>
          <w:sz w:val="24"/>
        </w:rPr>
        <w:t>.</w:t>
      </w:r>
    </w:p>
    <w:p w:rsidR="00D748A3" w:rsidRDefault="00D748A3">
      <w:pPr>
        <w:pStyle w:val="BodyText"/>
      </w:pPr>
    </w:p>
    <w:p w:rsidR="00D748A3" w:rsidRDefault="00D748A3">
      <w:pPr>
        <w:pStyle w:val="BodyText"/>
      </w:pPr>
    </w:p>
    <w:p w:rsidR="00D748A3" w:rsidRDefault="00D748A3">
      <w:pPr>
        <w:pStyle w:val="BodyText"/>
        <w:spacing w:before="7"/>
      </w:pPr>
    </w:p>
    <w:p w:rsidR="00D748A3" w:rsidRDefault="00315BF5">
      <w:pPr>
        <w:pStyle w:val="Heading1"/>
      </w:pPr>
      <w:r>
        <w:rPr>
          <w:spacing w:val="-2"/>
        </w:rPr>
        <w:t>Pendahuluan</w:t>
      </w:r>
    </w:p>
    <w:p w:rsidR="00D748A3" w:rsidRDefault="00D748A3">
      <w:pPr>
        <w:pStyle w:val="BodyText"/>
        <w:spacing w:before="84"/>
        <w:rPr>
          <w:b/>
        </w:rPr>
      </w:pPr>
    </w:p>
    <w:p w:rsidR="00D748A3" w:rsidRDefault="00315BF5">
      <w:pPr>
        <w:pStyle w:val="BodyText"/>
        <w:spacing w:line="480" w:lineRule="auto"/>
        <w:ind w:left="588" w:right="257"/>
        <w:jc w:val="both"/>
      </w:pPr>
      <w:r>
        <w:t>Kehidupan merupakan sesuatu yang menarik untuk dibahas karena merupakan produk sampinga</w:t>
      </w:r>
      <w:r>
        <w:t>n dari perilaku manusia dan tidak pernah dapat diselidiki secara utuh. Filsafat sejak awal telah berjuang dalam upaya menemukan kehidupan, namun hingga saat ini kehidupan masih menyimpan banyak pertanyaan seperti; bagaimana kehidupan mulai ada, ketika kehi</w:t>
      </w:r>
      <w:r>
        <w:t>dupan mulai ada, ketika kehidupan sepenuhnya berakhir, kehidupan apa adanya akan bertahan selamanya, karena ada kehidupan, ada kehidupan di tempat lain selain di alam semesta kita, karena kita manusia tahu bahwa kita hidup, karena kehidupan sangat berharga</w:t>
      </w:r>
      <w:r>
        <w:t xml:space="preserve"> bagi sebagian orang, sedangkan bagi sebagian lainnya tidak, karena bagi sebagian besar orang</w:t>
      </w:r>
    </w:p>
    <w:p w:rsidR="00D748A3" w:rsidRDefault="00D748A3">
      <w:pPr>
        <w:spacing w:line="480" w:lineRule="auto"/>
        <w:jc w:val="both"/>
        <w:sectPr w:rsidR="00D748A3">
          <w:pgSz w:w="11920" w:h="16850"/>
          <w:pgMar w:top="1940" w:right="1440" w:bottom="280" w:left="1680" w:header="720" w:footer="720" w:gutter="0"/>
          <w:cols w:space="720"/>
        </w:sectPr>
      </w:pPr>
    </w:p>
    <w:p w:rsidR="00D748A3" w:rsidRDefault="00315BF5">
      <w:pPr>
        <w:pStyle w:val="BodyText"/>
        <w:spacing w:before="72" w:line="480" w:lineRule="auto"/>
        <w:ind w:left="588" w:right="260"/>
        <w:jc w:val="both"/>
      </w:pPr>
      <w:r>
        <w:lastRenderedPageBreak/>
        <w:t>mereka berjuang untuk hidup, sementara yang lain mencoba mengakhirinya. Pertanyaan-pertanyaan tersebut tetap penting untuk dijawab meskipun sudah lama</w:t>
      </w:r>
      <w:r>
        <w:t xml:space="preserve"> ditanyakan dan dipelajari..</w:t>
      </w:r>
    </w:p>
    <w:p w:rsidR="00D748A3" w:rsidRDefault="00D748A3">
      <w:pPr>
        <w:pStyle w:val="BodyText"/>
      </w:pPr>
    </w:p>
    <w:p w:rsidR="00D748A3" w:rsidRDefault="00D748A3">
      <w:pPr>
        <w:pStyle w:val="BodyText"/>
        <w:spacing w:before="159"/>
      </w:pPr>
    </w:p>
    <w:p w:rsidR="00D748A3" w:rsidRDefault="00315BF5">
      <w:pPr>
        <w:pStyle w:val="BodyText"/>
        <w:spacing w:line="480" w:lineRule="auto"/>
        <w:ind w:left="588" w:right="251" w:firstLine="720"/>
        <w:jc w:val="both"/>
      </w:pPr>
      <w:r>
        <w:t>Filsafat adalah studi tentang pertanyaan-pertanyaan mendasar tentang eksistensi, pengetahuan, nilai, etika, logika, pikiran, dan bahkan realitas</w:t>
      </w:r>
      <w:r>
        <w:rPr>
          <w:spacing w:val="40"/>
        </w:rPr>
        <w:t xml:space="preserve"> </w:t>
      </w:r>
      <w:r>
        <w:t>itu sendiri. Kata "filsafat" berasal dari bahasa Yunani kuno, di mana "philo" be</w:t>
      </w:r>
      <w:r>
        <w:t>rarti "cinta" dan "sophia" berarti "kebijaksanaan" atau "pengetahuan"Filsafat mencoba untuk mendekati berbagai pertanyaan mendasar ini dengan cara yang sistematis dan reflektif. Ini melibatkan analisis kritis terhadap gagasan-gagasan dasar, pemikiran kriti</w:t>
      </w:r>
      <w:r>
        <w:t xml:space="preserve">s tentang pemahaman kita tentang dunia dan diri kita, serta eksplorasi tentang apa yang mungkin menjadi kebenaran, makna, dan nilai-nilai dalam kehidupan. </w:t>
      </w:r>
      <w:r>
        <w:rPr>
          <w:color w:val="0D0D0D"/>
        </w:rPr>
        <w:t>Ada banyak cabang dan aliran dalam filsafat, masing-masing fokus pada aspek tertentu dari pertanyaan-</w:t>
      </w:r>
      <w:r>
        <w:rPr>
          <w:color w:val="0D0D0D"/>
        </w:rPr>
        <w:t>pertanyaan mendasar</w:t>
      </w:r>
      <w:r>
        <w:rPr>
          <w:color w:val="0D0D0D"/>
          <w:spacing w:val="40"/>
        </w:rPr>
        <w:t xml:space="preserve"> </w:t>
      </w:r>
      <w:r>
        <w:rPr>
          <w:color w:val="0D0D0D"/>
        </w:rPr>
        <w:t>tersebut.</w:t>
      </w:r>
      <w:r>
        <w:rPr>
          <w:color w:val="0D0D0D"/>
          <w:spacing w:val="40"/>
        </w:rPr>
        <w:t xml:space="preserve"> </w:t>
      </w:r>
      <w:r>
        <w:rPr>
          <w:color w:val="0D0D0D"/>
        </w:rPr>
        <w:t>Beberapa cabang utama filsafat termasuk:</w:t>
      </w:r>
    </w:p>
    <w:p w:rsidR="00D748A3" w:rsidRDefault="00315BF5">
      <w:pPr>
        <w:pStyle w:val="ListParagraph"/>
        <w:numPr>
          <w:ilvl w:val="0"/>
          <w:numId w:val="4"/>
        </w:numPr>
        <w:tabs>
          <w:tab w:val="left" w:pos="1308"/>
        </w:tabs>
        <w:spacing w:before="4" w:line="480" w:lineRule="auto"/>
        <w:ind w:right="296"/>
        <w:rPr>
          <w:sz w:val="24"/>
        </w:rPr>
      </w:pPr>
      <w:r>
        <w:rPr>
          <w:sz w:val="24"/>
        </w:rPr>
        <w:t>Metafisika:</w:t>
      </w:r>
      <w:r>
        <w:rPr>
          <w:spacing w:val="-5"/>
          <w:sz w:val="24"/>
        </w:rPr>
        <w:t xml:space="preserve"> </w:t>
      </w:r>
      <w:r>
        <w:rPr>
          <w:sz w:val="24"/>
        </w:rPr>
        <w:t>Cabang</w:t>
      </w:r>
      <w:r>
        <w:rPr>
          <w:spacing w:val="-8"/>
          <w:sz w:val="24"/>
        </w:rPr>
        <w:t xml:space="preserve"> </w:t>
      </w:r>
      <w:r>
        <w:rPr>
          <w:sz w:val="24"/>
        </w:rPr>
        <w:t>filsafat</w:t>
      </w:r>
      <w:r>
        <w:rPr>
          <w:spacing w:val="-3"/>
          <w:sz w:val="24"/>
        </w:rPr>
        <w:t xml:space="preserve"> </w:t>
      </w:r>
      <w:r>
        <w:rPr>
          <w:sz w:val="24"/>
        </w:rPr>
        <w:t>yang</w:t>
      </w:r>
      <w:r>
        <w:rPr>
          <w:spacing w:val="-8"/>
          <w:sz w:val="24"/>
        </w:rPr>
        <w:t xml:space="preserve"> </w:t>
      </w:r>
      <w:r>
        <w:rPr>
          <w:sz w:val="24"/>
        </w:rPr>
        <w:t>mempertanyakan</w:t>
      </w:r>
      <w:r>
        <w:rPr>
          <w:spacing w:val="-3"/>
          <w:sz w:val="24"/>
        </w:rPr>
        <w:t xml:space="preserve"> </w:t>
      </w:r>
      <w:r>
        <w:rPr>
          <w:sz w:val="24"/>
        </w:rPr>
        <w:t>sifat</w:t>
      </w:r>
      <w:r>
        <w:rPr>
          <w:spacing w:val="-5"/>
          <w:sz w:val="24"/>
        </w:rPr>
        <w:t xml:space="preserve"> </w:t>
      </w:r>
      <w:r>
        <w:rPr>
          <w:sz w:val="24"/>
        </w:rPr>
        <w:t>eksistensi,</w:t>
      </w:r>
      <w:r>
        <w:rPr>
          <w:spacing w:val="-5"/>
          <w:sz w:val="24"/>
        </w:rPr>
        <w:t xml:space="preserve"> </w:t>
      </w:r>
      <w:r>
        <w:rPr>
          <w:sz w:val="24"/>
        </w:rPr>
        <w:t>realitas, dan hubungan antara objek.</w:t>
      </w:r>
    </w:p>
    <w:p w:rsidR="00D748A3" w:rsidRDefault="00315BF5">
      <w:pPr>
        <w:pStyle w:val="ListParagraph"/>
        <w:numPr>
          <w:ilvl w:val="0"/>
          <w:numId w:val="4"/>
        </w:numPr>
        <w:tabs>
          <w:tab w:val="left" w:pos="1308"/>
        </w:tabs>
        <w:spacing w:before="0" w:line="480" w:lineRule="auto"/>
        <w:ind w:right="300"/>
        <w:rPr>
          <w:sz w:val="24"/>
        </w:rPr>
      </w:pPr>
      <w:r>
        <w:rPr>
          <w:sz w:val="24"/>
        </w:rPr>
        <w:t>Epistemologi: Studi tentang pengetahuan, keyakinan, dan bagaimana kita tahu apa yang kita ketahui.</w:t>
      </w:r>
    </w:p>
    <w:p w:rsidR="00D748A3" w:rsidRDefault="00315BF5">
      <w:pPr>
        <w:pStyle w:val="ListParagraph"/>
        <w:numPr>
          <w:ilvl w:val="0"/>
          <w:numId w:val="4"/>
        </w:numPr>
        <w:tabs>
          <w:tab w:val="left" w:pos="1308"/>
        </w:tabs>
        <w:spacing w:before="3" w:line="477" w:lineRule="auto"/>
        <w:ind w:right="298"/>
        <w:rPr>
          <w:sz w:val="24"/>
        </w:rPr>
      </w:pPr>
      <w:r>
        <w:rPr>
          <w:sz w:val="24"/>
        </w:rPr>
        <w:t xml:space="preserve">Etika: Pemikiran tentang apa yang baik, benar, dan moral dalam tindakan </w:t>
      </w:r>
      <w:r>
        <w:rPr>
          <w:spacing w:val="-2"/>
          <w:sz w:val="24"/>
        </w:rPr>
        <w:t>manusia.</w:t>
      </w:r>
    </w:p>
    <w:p w:rsidR="00D748A3" w:rsidRDefault="00315BF5">
      <w:pPr>
        <w:pStyle w:val="ListParagraph"/>
        <w:numPr>
          <w:ilvl w:val="0"/>
          <w:numId w:val="4"/>
        </w:numPr>
        <w:tabs>
          <w:tab w:val="left" w:pos="1308"/>
        </w:tabs>
        <w:spacing w:before="4" w:line="480" w:lineRule="auto"/>
        <w:ind w:right="280"/>
        <w:rPr>
          <w:sz w:val="24"/>
        </w:rPr>
      </w:pPr>
      <w:r>
        <w:rPr>
          <w:sz w:val="24"/>
        </w:rPr>
        <w:t>Logika: Studi tentang prinsip-prinsip pemikiran yang benar dan cara-cara untuk menghasilkan argumen yang kuat.</w:t>
      </w:r>
    </w:p>
    <w:p w:rsidR="00D748A3" w:rsidRDefault="00D748A3">
      <w:pPr>
        <w:spacing w:line="480" w:lineRule="auto"/>
        <w:rPr>
          <w:sz w:val="24"/>
        </w:rPr>
        <w:sectPr w:rsidR="00D748A3">
          <w:pgSz w:w="11920" w:h="16850"/>
          <w:pgMar w:top="1500" w:right="1440" w:bottom="280" w:left="1680" w:header="720" w:footer="720" w:gutter="0"/>
          <w:cols w:space="720"/>
        </w:sectPr>
      </w:pPr>
    </w:p>
    <w:p w:rsidR="00D748A3" w:rsidRDefault="00D748A3">
      <w:pPr>
        <w:pStyle w:val="BodyText"/>
        <w:spacing w:before="21"/>
      </w:pPr>
    </w:p>
    <w:p w:rsidR="00D748A3" w:rsidRDefault="00315BF5">
      <w:pPr>
        <w:pStyle w:val="ListParagraph"/>
        <w:numPr>
          <w:ilvl w:val="0"/>
          <w:numId w:val="4"/>
        </w:numPr>
        <w:tabs>
          <w:tab w:val="left" w:pos="1308"/>
        </w:tabs>
        <w:spacing w:line="477" w:lineRule="auto"/>
        <w:ind w:right="291"/>
        <w:rPr>
          <w:sz w:val="24"/>
        </w:rPr>
      </w:pPr>
      <w:r>
        <w:rPr>
          <w:sz w:val="24"/>
        </w:rPr>
        <w:t>Estetika: Pemikiran tentang keindahan dan seni, serta pertanyaan tentang apa yang membuat sesuatu bernilai dalam konteks estetika.</w:t>
      </w:r>
    </w:p>
    <w:p w:rsidR="00D748A3" w:rsidRDefault="00315BF5">
      <w:pPr>
        <w:pStyle w:val="BodyText"/>
        <w:spacing w:before="3"/>
        <w:ind w:left="948"/>
      </w:pPr>
      <w:r>
        <w:rPr>
          <w:color w:val="0D0D0D"/>
        </w:rPr>
        <w:t>A</w:t>
      </w:r>
      <w:r>
        <w:rPr>
          <w:color w:val="0D0D0D"/>
        </w:rPr>
        <w:t>da</w:t>
      </w:r>
      <w:r>
        <w:rPr>
          <w:color w:val="0D0D0D"/>
          <w:spacing w:val="-4"/>
        </w:rPr>
        <w:t xml:space="preserve"> </w:t>
      </w:r>
      <w:r>
        <w:rPr>
          <w:color w:val="0D0D0D"/>
        </w:rPr>
        <w:t>beberapa</w:t>
      </w:r>
      <w:r>
        <w:rPr>
          <w:color w:val="0D0D0D"/>
          <w:spacing w:val="-1"/>
        </w:rPr>
        <w:t xml:space="preserve"> </w:t>
      </w:r>
      <w:r>
        <w:rPr>
          <w:color w:val="0D0D0D"/>
        </w:rPr>
        <w:t>elemen</w:t>
      </w:r>
      <w:r>
        <w:rPr>
          <w:color w:val="0D0D0D"/>
          <w:spacing w:val="2"/>
        </w:rPr>
        <w:t xml:space="preserve"> </w:t>
      </w:r>
      <w:r>
        <w:rPr>
          <w:color w:val="0D0D0D"/>
        </w:rPr>
        <w:t>penting</w:t>
      </w:r>
      <w:r>
        <w:rPr>
          <w:color w:val="0D0D0D"/>
          <w:spacing w:val="-2"/>
        </w:rPr>
        <w:t xml:space="preserve"> </w:t>
      </w:r>
      <w:r>
        <w:rPr>
          <w:color w:val="0D0D0D"/>
        </w:rPr>
        <w:t>yang</w:t>
      </w:r>
      <w:r>
        <w:rPr>
          <w:color w:val="0D0D0D"/>
          <w:spacing w:val="-8"/>
        </w:rPr>
        <w:t xml:space="preserve"> </w:t>
      </w:r>
      <w:r>
        <w:rPr>
          <w:color w:val="0D0D0D"/>
        </w:rPr>
        <w:t>mencirikan</w:t>
      </w:r>
      <w:r>
        <w:rPr>
          <w:color w:val="0D0D0D"/>
          <w:spacing w:val="-2"/>
        </w:rPr>
        <w:t xml:space="preserve"> filsafat:</w:t>
      </w:r>
    </w:p>
    <w:p w:rsidR="00D748A3" w:rsidRDefault="00D748A3">
      <w:pPr>
        <w:pStyle w:val="BodyText"/>
      </w:pPr>
    </w:p>
    <w:p w:rsidR="00D748A3" w:rsidRDefault="00315BF5">
      <w:pPr>
        <w:pStyle w:val="ListParagraph"/>
        <w:numPr>
          <w:ilvl w:val="1"/>
          <w:numId w:val="4"/>
        </w:numPr>
        <w:tabs>
          <w:tab w:val="left" w:pos="1666"/>
          <w:tab w:val="left" w:pos="1668"/>
        </w:tabs>
        <w:spacing w:before="0" w:line="480" w:lineRule="auto"/>
        <w:ind w:right="257"/>
        <w:jc w:val="both"/>
        <w:rPr>
          <w:sz w:val="24"/>
        </w:rPr>
      </w:pPr>
      <w:r>
        <w:rPr>
          <w:sz w:val="24"/>
        </w:rPr>
        <w:t>Pertanyaan Mendasar: Filsafat mengeksplorasi pertanyaan-pertanyaan yang mendasar dan universal, seperti "Apa arti kehidupan?", "Bagaimana kita dapat tahu apa yang kita tahu?", atau "Apa yang membuat tin</w:t>
      </w:r>
      <w:r>
        <w:rPr>
          <w:sz w:val="24"/>
        </w:rPr>
        <w:t>dakan manusia menjadi baik atau buruk?".</w:t>
      </w:r>
    </w:p>
    <w:p w:rsidR="00D748A3" w:rsidRDefault="00315BF5">
      <w:pPr>
        <w:pStyle w:val="ListParagraph"/>
        <w:numPr>
          <w:ilvl w:val="1"/>
          <w:numId w:val="4"/>
        </w:numPr>
        <w:tabs>
          <w:tab w:val="left" w:pos="1666"/>
          <w:tab w:val="left" w:pos="1668"/>
        </w:tabs>
        <w:spacing w:before="3" w:line="480" w:lineRule="auto"/>
        <w:ind w:right="260"/>
        <w:jc w:val="both"/>
        <w:rPr>
          <w:sz w:val="24"/>
        </w:rPr>
      </w:pPr>
      <w:r>
        <w:rPr>
          <w:sz w:val="24"/>
        </w:rPr>
        <w:t>Pemikiran Kritis: Filsafat melibatkan pemikiran kritis yang mendalam dan refleksi terhadap ide-ide dasar. Ini termasuk mengevaluasi argumen, mengidentifikasi asumsi yang mendasarinya, dan mengembangkan penalaran yan</w:t>
      </w:r>
      <w:r>
        <w:rPr>
          <w:sz w:val="24"/>
        </w:rPr>
        <w:t>g konsisten.</w:t>
      </w:r>
    </w:p>
    <w:p w:rsidR="00D748A3" w:rsidRDefault="00315BF5">
      <w:pPr>
        <w:pStyle w:val="ListParagraph"/>
        <w:numPr>
          <w:ilvl w:val="1"/>
          <w:numId w:val="4"/>
        </w:numPr>
        <w:tabs>
          <w:tab w:val="left" w:pos="1666"/>
          <w:tab w:val="left" w:pos="1668"/>
        </w:tabs>
        <w:spacing w:before="0" w:line="480" w:lineRule="auto"/>
        <w:ind w:right="261"/>
        <w:jc w:val="both"/>
        <w:rPr>
          <w:sz w:val="24"/>
        </w:rPr>
      </w:pPr>
      <w:r>
        <w:rPr>
          <w:sz w:val="24"/>
        </w:rPr>
        <w:t xml:space="preserve">Ruang Lingkup Luas: Filsafat tidak terbatas pada satu area atau topik tertentu. Daripada itu, itu mencakup berbagai aspek kehidupan, termasuk metafisika (sifat eksistensi), epistemologi (pengetahuan), etika (moralitas), logika (pemikiran yang </w:t>
      </w:r>
      <w:r>
        <w:rPr>
          <w:sz w:val="24"/>
        </w:rPr>
        <w:t>benar), dan estetika (keindahan dan seni).</w:t>
      </w:r>
      <w:r w:rsidR="0003016E">
        <w:rPr>
          <w:rStyle w:val="FootnoteReference"/>
          <w:sz w:val="24"/>
        </w:rPr>
        <w:footnoteReference w:id="1"/>
      </w:r>
    </w:p>
    <w:p w:rsidR="00D748A3" w:rsidRDefault="00315BF5">
      <w:pPr>
        <w:pStyle w:val="ListParagraph"/>
        <w:numPr>
          <w:ilvl w:val="1"/>
          <w:numId w:val="4"/>
        </w:numPr>
        <w:tabs>
          <w:tab w:val="left" w:pos="1666"/>
          <w:tab w:val="left" w:pos="1668"/>
        </w:tabs>
        <w:spacing w:line="480" w:lineRule="auto"/>
        <w:ind w:right="344"/>
        <w:rPr>
          <w:sz w:val="24"/>
        </w:rPr>
      </w:pPr>
      <w:r>
        <w:rPr>
          <w:sz w:val="24"/>
        </w:rPr>
        <w:t>Keterbukaan terhadap Pembaharuan: Filsafat selalu terbuka terhadap pemikiran baru dan gagasan-gagasan inovatif. Ini adalah disiplin yang terus</w:t>
      </w:r>
      <w:r>
        <w:rPr>
          <w:spacing w:val="-3"/>
          <w:sz w:val="24"/>
        </w:rPr>
        <w:t xml:space="preserve"> </w:t>
      </w:r>
      <w:r>
        <w:rPr>
          <w:sz w:val="24"/>
        </w:rPr>
        <w:t>berkembang,</w:t>
      </w:r>
      <w:r>
        <w:rPr>
          <w:spacing w:val="-3"/>
          <w:sz w:val="24"/>
        </w:rPr>
        <w:t xml:space="preserve"> </w:t>
      </w:r>
      <w:r>
        <w:rPr>
          <w:sz w:val="24"/>
        </w:rPr>
        <w:t>di</w:t>
      </w:r>
      <w:r>
        <w:rPr>
          <w:spacing w:val="-3"/>
          <w:sz w:val="24"/>
        </w:rPr>
        <w:t xml:space="preserve"> </w:t>
      </w:r>
      <w:r>
        <w:rPr>
          <w:sz w:val="24"/>
        </w:rPr>
        <w:t>mana</w:t>
      </w:r>
      <w:r>
        <w:rPr>
          <w:spacing w:val="-4"/>
          <w:sz w:val="24"/>
        </w:rPr>
        <w:t xml:space="preserve"> </w:t>
      </w:r>
      <w:r>
        <w:rPr>
          <w:sz w:val="24"/>
        </w:rPr>
        <w:t>ide-ide</w:t>
      </w:r>
      <w:r>
        <w:rPr>
          <w:spacing w:val="-3"/>
          <w:sz w:val="24"/>
        </w:rPr>
        <w:t xml:space="preserve"> </w:t>
      </w:r>
      <w:r>
        <w:rPr>
          <w:sz w:val="24"/>
        </w:rPr>
        <w:t>baru</w:t>
      </w:r>
      <w:r>
        <w:rPr>
          <w:spacing w:val="-3"/>
          <w:sz w:val="24"/>
        </w:rPr>
        <w:t xml:space="preserve"> </w:t>
      </w:r>
      <w:r>
        <w:rPr>
          <w:sz w:val="24"/>
        </w:rPr>
        <w:t>dan</w:t>
      </w:r>
      <w:r>
        <w:rPr>
          <w:spacing w:val="-3"/>
          <w:sz w:val="24"/>
        </w:rPr>
        <w:t xml:space="preserve"> </w:t>
      </w:r>
      <w:r>
        <w:rPr>
          <w:sz w:val="24"/>
        </w:rPr>
        <w:t>sudut</w:t>
      </w:r>
      <w:r>
        <w:rPr>
          <w:spacing w:val="-1"/>
          <w:sz w:val="24"/>
        </w:rPr>
        <w:t xml:space="preserve"> </w:t>
      </w:r>
      <w:r>
        <w:rPr>
          <w:sz w:val="24"/>
        </w:rPr>
        <w:t>pandang</w:t>
      </w:r>
      <w:r>
        <w:rPr>
          <w:spacing w:val="-6"/>
          <w:sz w:val="24"/>
        </w:rPr>
        <w:t xml:space="preserve"> </w:t>
      </w:r>
      <w:r>
        <w:rPr>
          <w:sz w:val="24"/>
        </w:rPr>
        <w:t>baru</w:t>
      </w:r>
      <w:r>
        <w:rPr>
          <w:spacing w:val="-2"/>
          <w:sz w:val="24"/>
        </w:rPr>
        <w:t xml:space="preserve"> </w:t>
      </w:r>
      <w:r>
        <w:rPr>
          <w:sz w:val="24"/>
        </w:rPr>
        <w:t>selalu dipertimbangkan dan dievaluasi.</w:t>
      </w:r>
    </w:p>
    <w:p w:rsidR="00D748A3" w:rsidRDefault="00315BF5">
      <w:pPr>
        <w:pStyle w:val="Heading1"/>
        <w:spacing w:before="13"/>
      </w:pPr>
      <w:r>
        <w:rPr>
          <w:spacing w:val="-2"/>
        </w:rPr>
        <w:t>Pembahasan</w:t>
      </w:r>
    </w:p>
    <w:p w:rsidR="00D748A3" w:rsidRDefault="00315BF5">
      <w:pPr>
        <w:pStyle w:val="ListParagraph"/>
        <w:numPr>
          <w:ilvl w:val="0"/>
          <w:numId w:val="3"/>
        </w:numPr>
        <w:tabs>
          <w:tab w:val="left" w:pos="1307"/>
        </w:tabs>
        <w:spacing w:before="264"/>
        <w:ind w:left="1307" w:hanging="359"/>
        <w:rPr>
          <w:sz w:val="24"/>
        </w:rPr>
      </w:pPr>
      <w:r>
        <w:rPr>
          <w:sz w:val="24"/>
        </w:rPr>
        <w:t>Penyebab</w:t>
      </w:r>
      <w:r>
        <w:rPr>
          <w:spacing w:val="-5"/>
          <w:sz w:val="24"/>
        </w:rPr>
        <w:t xml:space="preserve"> </w:t>
      </w:r>
      <w:r>
        <w:rPr>
          <w:sz w:val="24"/>
        </w:rPr>
        <w:t>lahirnya</w:t>
      </w:r>
      <w:r>
        <w:rPr>
          <w:spacing w:val="-3"/>
          <w:sz w:val="24"/>
        </w:rPr>
        <w:t xml:space="preserve"> </w:t>
      </w:r>
      <w:r>
        <w:rPr>
          <w:spacing w:val="-2"/>
          <w:sz w:val="24"/>
        </w:rPr>
        <w:t>filsafat</w:t>
      </w:r>
    </w:p>
    <w:p w:rsidR="00D748A3" w:rsidRDefault="00D748A3">
      <w:pPr>
        <w:rPr>
          <w:sz w:val="24"/>
        </w:rPr>
        <w:sectPr w:rsidR="00D748A3">
          <w:pgSz w:w="11920" w:h="16850"/>
          <w:pgMar w:top="1940" w:right="1440" w:bottom="280" w:left="1680" w:header="720" w:footer="720" w:gutter="0"/>
          <w:cols w:space="720"/>
        </w:sectPr>
      </w:pPr>
    </w:p>
    <w:p w:rsidR="00D748A3" w:rsidRDefault="00D748A3">
      <w:pPr>
        <w:pStyle w:val="BodyText"/>
        <w:spacing w:before="21"/>
      </w:pPr>
    </w:p>
    <w:p w:rsidR="00D748A3" w:rsidRDefault="00315BF5">
      <w:pPr>
        <w:pStyle w:val="BodyText"/>
        <w:spacing w:before="1" w:after="17" w:line="480" w:lineRule="auto"/>
        <w:ind w:left="948" w:right="254" w:firstLine="360"/>
        <w:jc w:val="both"/>
      </w:pPr>
      <w:r>
        <w:t>Tentunya ada</w:t>
      </w:r>
      <w:r>
        <w:rPr>
          <w:spacing w:val="40"/>
        </w:rPr>
        <w:t xml:space="preserve"> </w:t>
      </w:r>
      <w:r>
        <w:t>banyak</w:t>
      </w:r>
      <w:r>
        <w:rPr>
          <w:spacing w:val="80"/>
          <w:w w:val="150"/>
        </w:rPr>
        <w:t xml:space="preserve"> </w:t>
      </w:r>
      <w:r>
        <w:t>hal</w:t>
      </w:r>
      <w:r>
        <w:rPr>
          <w:spacing w:val="80"/>
          <w:w w:val="150"/>
        </w:rPr>
        <w:t xml:space="preserve"> </w:t>
      </w:r>
      <w:r>
        <w:t>yang menjadi</w:t>
      </w:r>
      <w:r>
        <w:rPr>
          <w:spacing w:val="80"/>
          <w:w w:val="150"/>
        </w:rPr>
        <w:t xml:space="preserve"> </w:t>
      </w:r>
      <w:r>
        <w:t>sebab</w:t>
      </w:r>
      <w:r>
        <w:rPr>
          <w:spacing w:val="80"/>
          <w:w w:val="150"/>
        </w:rPr>
        <w:t xml:space="preserve"> </w:t>
      </w:r>
      <w:r>
        <w:t>atas</w:t>
      </w:r>
      <w:r>
        <w:rPr>
          <w:spacing w:val="80"/>
          <w:w w:val="150"/>
        </w:rPr>
        <w:t xml:space="preserve"> </w:t>
      </w:r>
      <w:r>
        <w:t>munculnya</w:t>
      </w:r>
      <w:r>
        <w:rPr>
          <w:spacing w:val="40"/>
        </w:rPr>
        <w:t xml:space="preserve"> </w:t>
      </w:r>
      <w:r>
        <w:t>filsafat</w:t>
      </w:r>
      <w:r>
        <w:rPr>
          <w:spacing w:val="40"/>
        </w:rPr>
        <w:t xml:space="preserve"> </w:t>
      </w:r>
      <w:r>
        <w:t>atau</w:t>
      </w:r>
      <w:r>
        <w:rPr>
          <w:spacing w:val="40"/>
        </w:rPr>
        <w:t xml:space="preserve"> </w:t>
      </w:r>
      <w:r>
        <w:t>bahasa</w:t>
      </w:r>
      <w:r>
        <w:rPr>
          <w:spacing w:val="40"/>
        </w:rPr>
        <w:t xml:space="preserve"> </w:t>
      </w:r>
      <w:r>
        <w:t>mudahnya</w:t>
      </w:r>
      <w:r>
        <w:rPr>
          <w:spacing w:val="40"/>
        </w:rPr>
        <w:t xml:space="preserve"> </w:t>
      </w:r>
      <w:r>
        <w:t>yang</w:t>
      </w:r>
      <w:r>
        <w:rPr>
          <w:spacing w:val="40"/>
        </w:rPr>
        <w:t xml:space="preserve"> </w:t>
      </w:r>
      <w:r>
        <w:t>memotivasi</w:t>
      </w:r>
      <w:r>
        <w:rPr>
          <w:spacing w:val="40"/>
        </w:rPr>
        <w:t xml:space="preserve"> </w:t>
      </w:r>
      <w:r>
        <w:t>manusia</w:t>
      </w:r>
      <w:r>
        <w:rPr>
          <w:spacing w:val="80"/>
        </w:rPr>
        <w:t xml:space="preserve">  </w:t>
      </w:r>
      <w:r>
        <w:t>untuk</w:t>
      </w:r>
      <w:r>
        <w:rPr>
          <w:spacing w:val="40"/>
        </w:rPr>
        <w:t xml:space="preserve"> </w:t>
      </w:r>
      <w:r>
        <w:t>berfilsafat. Filsafat berasal dari akar kata philo dalam bahasa yunani yang berarti mencintai dan sophia yang berarti kebaikan, keutamaan atau kebijaksanaan. Jadi philosophia berarti mencintai kebijaksanaan. Menurut Plato (427-347 SM) filsafat (sophia) ada</w:t>
      </w:r>
      <w:r>
        <w:t>lah kebijaksanaan yang berbeda dari ilmu pengetahuan (episteme). Manusia bertugas mencari dan mencintai kebijaksanaan, yaitu seni bagaimana orang dapat memperkembangkan hidupnya secara lebih sempurna. Adapun beberapa pengetahuan lain, yaitu yang Pertama, k</w:t>
      </w:r>
      <w:r>
        <w:t>etakjuban. Banyak filsuf mengatakan bahwa yang menjadi awal kelahiran filsafat ialah thaumasia(kekaguman, keheranan, ketakjuban). Dalam karyanya yang berjudul Metafisika, Aristoteles mengatakan bahwa karena ketakjuban manusia mulai berfilsafat. Begitu pula</w:t>
      </w:r>
      <w:r>
        <w:t xml:space="preserve"> dalam perspektif Driyarkara, keheranan, ketakjuban, atau perasaan ingin tahu dalam diri seseorang merupakan</w:t>
      </w:r>
      <w:r>
        <w:rPr>
          <w:spacing w:val="80"/>
        </w:rPr>
        <w:t xml:space="preserve">  </w:t>
      </w:r>
      <w:r>
        <w:t>motif</w:t>
      </w:r>
      <w:r>
        <w:rPr>
          <w:spacing w:val="80"/>
        </w:rPr>
        <w:t xml:space="preserve">  </w:t>
      </w:r>
      <w:r>
        <w:t>awal</w:t>
      </w:r>
      <w:r>
        <w:rPr>
          <w:spacing w:val="80"/>
        </w:rPr>
        <w:t xml:space="preserve">  </w:t>
      </w:r>
      <w:r>
        <w:t>bagi timbulnya</w:t>
      </w:r>
      <w:r>
        <w:rPr>
          <w:spacing w:val="14"/>
        </w:rPr>
        <w:t xml:space="preserve"> </w:t>
      </w:r>
      <w:r>
        <w:t>filsafat.</w:t>
      </w:r>
      <w:r>
        <w:rPr>
          <w:spacing w:val="80"/>
        </w:rPr>
        <w:t xml:space="preserve"> </w:t>
      </w:r>
      <w:r>
        <w:t>Menurutnya,</w:t>
      </w:r>
    </w:p>
    <w:tbl>
      <w:tblPr>
        <w:tblW w:w="0" w:type="auto"/>
        <w:tblInd w:w="915" w:type="dxa"/>
        <w:tblLayout w:type="fixed"/>
        <w:tblCellMar>
          <w:left w:w="0" w:type="dxa"/>
          <w:right w:w="0" w:type="dxa"/>
        </w:tblCellMar>
        <w:tblLook w:val="01E0" w:firstRow="1" w:lastRow="1" w:firstColumn="1" w:lastColumn="1" w:noHBand="0" w:noVBand="0"/>
      </w:tblPr>
      <w:tblGrid>
        <w:gridCol w:w="920"/>
        <w:gridCol w:w="752"/>
        <w:gridCol w:w="6003"/>
      </w:tblGrid>
      <w:tr w:rsidR="00D748A3">
        <w:trPr>
          <w:trHeight w:val="265"/>
        </w:trPr>
        <w:tc>
          <w:tcPr>
            <w:tcW w:w="920" w:type="dxa"/>
          </w:tcPr>
          <w:p w:rsidR="00D748A3" w:rsidRDefault="00315BF5">
            <w:pPr>
              <w:pStyle w:val="TableParagraph"/>
              <w:rPr>
                <w:sz w:val="24"/>
              </w:rPr>
            </w:pPr>
            <w:r>
              <w:rPr>
                <w:spacing w:val="-2"/>
                <w:sz w:val="24"/>
              </w:rPr>
              <w:t>apabila</w:t>
            </w:r>
          </w:p>
        </w:tc>
        <w:tc>
          <w:tcPr>
            <w:tcW w:w="752" w:type="dxa"/>
          </w:tcPr>
          <w:p w:rsidR="00D748A3" w:rsidRDefault="00315BF5">
            <w:pPr>
              <w:pStyle w:val="TableParagraph"/>
              <w:ind w:left="178"/>
              <w:rPr>
                <w:sz w:val="24"/>
              </w:rPr>
            </w:pPr>
            <w:r>
              <w:rPr>
                <w:spacing w:val="-4"/>
                <w:sz w:val="24"/>
              </w:rPr>
              <w:t>kita</w:t>
            </w:r>
          </w:p>
        </w:tc>
        <w:tc>
          <w:tcPr>
            <w:tcW w:w="6003" w:type="dxa"/>
          </w:tcPr>
          <w:p w:rsidR="00D748A3" w:rsidRDefault="00315BF5">
            <w:pPr>
              <w:pStyle w:val="TableParagraph"/>
              <w:ind w:left="214"/>
              <w:rPr>
                <w:sz w:val="24"/>
              </w:rPr>
            </w:pPr>
            <w:r>
              <w:rPr>
                <w:sz w:val="24"/>
              </w:rPr>
              <w:t>sungguh-sungguh</w:t>
            </w:r>
            <w:r>
              <w:rPr>
                <w:spacing w:val="25"/>
                <w:sz w:val="24"/>
              </w:rPr>
              <w:t xml:space="preserve"> </w:t>
            </w:r>
            <w:r>
              <w:rPr>
                <w:sz w:val="24"/>
              </w:rPr>
              <w:t>hidup</w:t>
            </w:r>
            <w:r>
              <w:rPr>
                <w:spacing w:val="28"/>
                <w:sz w:val="24"/>
              </w:rPr>
              <w:t xml:space="preserve"> </w:t>
            </w:r>
            <w:r>
              <w:rPr>
                <w:sz w:val="24"/>
              </w:rPr>
              <w:t>dengan</w:t>
            </w:r>
            <w:r>
              <w:rPr>
                <w:spacing w:val="53"/>
                <w:sz w:val="24"/>
              </w:rPr>
              <w:t xml:space="preserve"> </w:t>
            </w:r>
            <w:r>
              <w:rPr>
                <w:sz w:val="24"/>
              </w:rPr>
              <w:t>sadar</w:t>
            </w:r>
            <w:r>
              <w:rPr>
                <w:spacing w:val="25"/>
                <w:sz w:val="24"/>
              </w:rPr>
              <w:t xml:space="preserve">  </w:t>
            </w:r>
            <w:r>
              <w:rPr>
                <w:sz w:val="24"/>
              </w:rPr>
              <w:t>di</w:t>
            </w:r>
            <w:r>
              <w:rPr>
                <w:spacing w:val="26"/>
                <w:sz w:val="24"/>
              </w:rPr>
              <w:t xml:space="preserve">  </w:t>
            </w:r>
            <w:r>
              <w:rPr>
                <w:sz w:val="24"/>
              </w:rPr>
              <w:t>dunia</w:t>
            </w:r>
            <w:r>
              <w:rPr>
                <w:spacing w:val="27"/>
                <w:sz w:val="24"/>
              </w:rPr>
              <w:t xml:space="preserve">  </w:t>
            </w:r>
            <w:r>
              <w:rPr>
                <w:sz w:val="24"/>
              </w:rPr>
              <w:t>ini,</w:t>
            </w:r>
            <w:r>
              <w:rPr>
                <w:spacing w:val="26"/>
                <w:sz w:val="24"/>
              </w:rPr>
              <w:t xml:space="preserve"> </w:t>
            </w:r>
            <w:r>
              <w:rPr>
                <w:spacing w:val="-4"/>
                <w:sz w:val="24"/>
              </w:rPr>
              <w:t>kita</w:t>
            </w:r>
          </w:p>
        </w:tc>
      </w:tr>
    </w:tbl>
    <w:p w:rsidR="00D748A3" w:rsidRDefault="00315BF5">
      <w:pPr>
        <w:pStyle w:val="BodyText"/>
        <w:spacing w:before="229"/>
        <w:ind w:left="1308"/>
      </w:pPr>
      <w:r>
        <w:t>jika</w:t>
      </w:r>
      <w:r>
        <w:rPr>
          <w:spacing w:val="-2"/>
        </w:rPr>
        <w:t xml:space="preserve"> </w:t>
      </w:r>
      <w:r>
        <w:t>kita</w:t>
      </w:r>
      <w:r>
        <w:rPr>
          <w:spacing w:val="-1"/>
        </w:rPr>
        <w:t xml:space="preserve"> </w:t>
      </w:r>
      <w:r>
        <w:t>benar-benar hidup secara</w:t>
      </w:r>
      <w:r>
        <w:rPr>
          <w:spacing w:val="-2"/>
        </w:rPr>
        <w:t xml:space="preserve"> </w:t>
      </w:r>
      <w:r>
        <w:t>sadar di dunia</w:t>
      </w:r>
      <w:r>
        <w:rPr>
          <w:spacing w:val="-1"/>
        </w:rPr>
        <w:t xml:space="preserve"> </w:t>
      </w:r>
      <w:r>
        <w:t xml:space="preserve">ini, </w:t>
      </w:r>
      <w:r>
        <w:rPr>
          <w:spacing w:val="-4"/>
        </w:rPr>
        <w:t>kita</w:t>
      </w:r>
    </w:p>
    <w:p w:rsidR="00D748A3" w:rsidRDefault="00D748A3">
      <w:pPr>
        <w:pStyle w:val="BodyText"/>
        <w:spacing w:before="91"/>
      </w:pPr>
    </w:p>
    <w:p w:rsidR="00D748A3" w:rsidRDefault="00315BF5">
      <w:pPr>
        <w:pStyle w:val="BodyText"/>
        <w:spacing w:line="480" w:lineRule="auto"/>
        <w:ind w:left="948" w:right="259" w:firstLine="360"/>
        <w:jc w:val="both"/>
      </w:pPr>
      <w:r>
        <w:t xml:space="preserve">Tentu saja Anda akan dihadapkan pada berbagai pertanyaan dan </w:t>
      </w:r>
      <w:r>
        <w:rPr>
          <w:spacing w:val="-2"/>
        </w:rPr>
        <w:t>permasalahan.</w:t>
      </w:r>
    </w:p>
    <w:p w:rsidR="00D748A3" w:rsidRDefault="00D748A3">
      <w:pPr>
        <w:pStyle w:val="BodyText"/>
      </w:pPr>
    </w:p>
    <w:p w:rsidR="00D748A3" w:rsidRDefault="00D748A3">
      <w:pPr>
        <w:pStyle w:val="BodyText"/>
        <w:spacing w:before="180"/>
      </w:pPr>
    </w:p>
    <w:p w:rsidR="00D748A3" w:rsidRDefault="00315BF5">
      <w:pPr>
        <w:pStyle w:val="BodyText"/>
        <w:spacing w:line="480" w:lineRule="auto"/>
        <w:ind w:left="948" w:right="255" w:firstLine="360"/>
        <w:jc w:val="both"/>
      </w:pPr>
      <w:r>
        <w:t>Keinginan untuk memahami terungkap dalam beberapa pertanyaan yang memang tidak mudah untuk dijawab sekaligus. Kedua, ketidakpuas</w:t>
      </w:r>
      <w:r>
        <w:t xml:space="preserve">an. Ketidakpuasan akan menyebabkan manusia melepaskan segala sesuatu yang tidak dapat memuaskannya, kemudian ia akan berusaha mencari apa yang dapat memuaskannya. Manusia tidak puas dan terus-menerus mencari </w:t>
      </w:r>
      <w:r>
        <w:lastRenderedPageBreak/>
        <w:t>penjelasan dan penjelasan</w:t>
      </w:r>
    </w:p>
    <w:p w:rsidR="00D748A3" w:rsidRDefault="00D748A3">
      <w:pPr>
        <w:spacing w:line="480" w:lineRule="auto"/>
        <w:jc w:val="both"/>
        <w:sectPr w:rsidR="00D748A3">
          <w:pgSz w:w="11920" w:h="16850"/>
          <w:pgMar w:top="1940" w:right="1440" w:bottom="0" w:left="1680" w:header="720" w:footer="720" w:gutter="0"/>
          <w:cols w:space="720"/>
        </w:sectPr>
      </w:pPr>
    </w:p>
    <w:p w:rsidR="00D748A3" w:rsidRDefault="00D748A3">
      <w:pPr>
        <w:pStyle w:val="BodyText"/>
      </w:pPr>
    </w:p>
    <w:p w:rsidR="00D748A3" w:rsidRDefault="00D748A3">
      <w:pPr>
        <w:pStyle w:val="BodyText"/>
      </w:pPr>
    </w:p>
    <w:p w:rsidR="00D748A3" w:rsidRDefault="00D748A3">
      <w:pPr>
        <w:pStyle w:val="BodyText"/>
      </w:pPr>
    </w:p>
    <w:p w:rsidR="00D748A3" w:rsidRDefault="00D748A3">
      <w:pPr>
        <w:pStyle w:val="BodyText"/>
      </w:pPr>
    </w:p>
    <w:p w:rsidR="00D748A3" w:rsidRDefault="00D748A3">
      <w:pPr>
        <w:pStyle w:val="BodyText"/>
        <w:spacing w:before="180"/>
      </w:pPr>
    </w:p>
    <w:p w:rsidR="00D748A3" w:rsidRDefault="00315BF5">
      <w:pPr>
        <w:pStyle w:val="BodyText"/>
        <w:spacing w:line="480" w:lineRule="auto"/>
        <w:ind w:left="948" w:right="255" w:firstLine="360"/>
        <w:jc w:val="both"/>
      </w:pPr>
      <w:r>
        <w:t>lebih</w:t>
      </w:r>
      <w:r>
        <w:t xml:space="preserve"> yakin bahwa</w:t>
      </w:r>
      <w:r>
        <w:rPr>
          <w:spacing w:val="-2"/>
        </w:rPr>
        <w:t xml:space="preserve"> </w:t>
      </w:r>
      <w:r>
        <w:t>dia</w:t>
      </w:r>
      <w:r>
        <w:rPr>
          <w:spacing w:val="-1"/>
        </w:rPr>
        <w:t xml:space="preserve"> </w:t>
      </w:r>
      <w:r>
        <w:t>secara bertahap mulai berpikir</w:t>
      </w:r>
      <w:r>
        <w:rPr>
          <w:spacing w:val="-1"/>
        </w:rPr>
        <w:t xml:space="preserve"> </w:t>
      </w:r>
      <w:r>
        <w:t xml:space="preserve">rasional. Oleh karena itu, alasan memainkan peran yang semakin penting. Ketiga, keinginan bertanya. Keheranan manusia telah memunculkan pertanyaan-pertanyaan, dan ketidakpuasan manusia memastikan bahwa pertanyaan-pertanyaan tersebut tidak pernah berakhir. </w:t>
      </w:r>
      <w:r>
        <w:t>Pertanyaan tidak boleh dianggap remeh, sebab pertanyaan itulah yang menjadikan kehidupan dan ilmu pengetahuan manusia berkembang dan maju. Pertanyaan inilah yang mendorong manusia untuk mengamati, meneliti dan menyelidiki. Keempat, keraguan. Manusia sebaga</w:t>
      </w:r>
      <w:r>
        <w:t>i penanya mempertanyakan sesuatu dengan maksud untuk memperoleh kejelasan dan informasi mengenai hal yang dipertanyakannya. Tentu saja, ini berarti apa yang ditanyakannya tidak jelas atau tidak jelas. Pertanyaan yang diajukan untuk memperoleh kejelasan dan</w:t>
      </w:r>
      <w:r>
        <w:t xml:space="preserve"> informasi tertentu pada hakikatnya merupakan pernyataan tentang adanya aporia (keraguan atau ketidakpastian dan kebingungan) pada pihak yang mengajukan pertanyaan.</w:t>
      </w:r>
    </w:p>
    <w:p w:rsidR="00D748A3" w:rsidRDefault="00D748A3">
      <w:pPr>
        <w:pStyle w:val="BodyText"/>
      </w:pPr>
    </w:p>
    <w:p w:rsidR="00D748A3" w:rsidRDefault="00D748A3">
      <w:pPr>
        <w:pStyle w:val="BodyText"/>
      </w:pPr>
    </w:p>
    <w:p w:rsidR="00D748A3" w:rsidRDefault="00D748A3">
      <w:pPr>
        <w:pStyle w:val="BodyText"/>
      </w:pPr>
    </w:p>
    <w:p w:rsidR="00D748A3" w:rsidRDefault="00D748A3">
      <w:pPr>
        <w:pStyle w:val="BodyText"/>
        <w:spacing w:before="191"/>
      </w:pPr>
    </w:p>
    <w:p w:rsidR="00D748A3" w:rsidRDefault="00315BF5">
      <w:pPr>
        <w:pStyle w:val="ListParagraph"/>
        <w:numPr>
          <w:ilvl w:val="0"/>
          <w:numId w:val="3"/>
        </w:numPr>
        <w:tabs>
          <w:tab w:val="left" w:pos="1307"/>
        </w:tabs>
        <w:ind w:left="1307" w:hanging="359"/>
        <w:rPr>
          <w:sz w:val="24"/>
        </w:rPr>
      </w:pPr>
      <w:r>
        <w:rPr>
          <w:sz w:val="24"/>
        </w:rPr>
        <w:t>Objek</w:t>
      </w:r>
      <w:r>
        <w:rPr>
          <w:spacing w:val="-3"/>
          <w:sz w:val="24"/>
        </w:rPr>
        <w:t xml:space="preserve"> </w:t>
      </w:r>
      <w:r>
        <w:rPr>
          <w:spacing w:val="-2"/>
          <w:sz w:val="24"/>
        </w:rPr>
        <w:t>Filsafat</w:t>
      </w:r>
    </w:p>
    <w:p w:rsidR="00D748A3" w:rsidRDefault="00D748A3">
      <w:pPr>
        <w:pStyle w:val="BodyText"/>
        <w:spacing w:before="170"/>
      </w:pPr>
    </w:p>
    <w:p w:rsidR="00D748A3" w:rsidRDefault="00315BF5">
      <w:pPr>
        <w:pStyle w:val="BodyText"/>
        <w:spacing w:before="1" w:line="360" w:lineRule="auto"/>
        <w:ind w:left="1440" w:right="101" w:firstLine="720"/>
        <w:jc w:val="both"/>
      </w:pPr>
      <w:r>
        <w:t>Bidang kajian filsafat mencakup seluruh pengetahuan manusia dan segala sesuatu yang ingin diketahui manusia. René Descartes mengatakan bahwa filsafat adalah kumpulan semua pengetahuan, yang dasarnya adalah penyelidikan tentang Tuhan, alam, dan manusia. Obj</w:t>
      </w:r>
      <w:r>
        <w:t>ek filsafat dibedakan menjadi dua, yaitu objek material dan objek bentuk. Benda material meliputi hakikat Tuhan,</w:t>
      </w:r>
    </w:p>
    <w:p w:rsidR="00D748A3" w:rsidRDefault="00D748A3">
      <w:pPr>
        <w:spacing w:line="360" w:lineRule="auto"/>
        <w:jc w:val="both"/>
        <w:sectPr w:rsidR="00D748A3">
          <w:pgSz w:w="11920" w:h="16850"/>
          <w:pgMar w:top="1940" w:right="1440" w:bottom="280" w:left="1680" w:header="720" w:footer="720" w:gutter="0"/>
          <w:cols w:space="720"/>
        </w:sectPr>
      </w:pPr>
    </w:p>
    <w:p w:rsidR="00D748A3" w:rsidRDefault="00315BF5">
      <w:pPr>
        <w:pStyle w:val="BodyText"/>
        <w:spacing w:before="78" w:line="360" w:lineRule="auto"/>
        <w:ind w:left="1308"/>
      </w:pPr>
      <w:r>
        <w:lastRenderedPageBreak/>
        <w:t>alam,</w:t>
      </w:r>
      <w:r>
        <w:rPr>
          <w:spacing w:val="40"/>
        </w:rPr>
        <w:t xml:space="preserve"> </w:t>
      </w:r>
      <w:r>
        <w:t>sifat</w:t>
      </w:r>
      <w:r>
        <w:rPr>
          <w:spacing w:val="40"/>
        </w:rPr>
        <w:t xml:space="preserve"> </w:t>
      </w:r>
      <w:r>
        <w:t>manusia.</w:t>
      </w:r>
      <w:r>
        <w:rPr>
          <w:spacing w:val="40"/>
        </w:rPr>
        <w:t xml:space="preserve"> </w:t>
      </w:r>
      <w:r>
        <w:t>Sedangkan</w:t>
      </w:r>
      <w:r>
        <w:rPr>
          <w:spacing w:val="40"/>
        </w:rPr>
        <w:t xml:space="preserve"> </w:t>
      </w:r>
      <w:r>
        <w:t>objek</w:t>
      </w:r>
      <w:r>
        <w:rPr>
          <w:spacing w:val="40"/>
        </w:rPr>
        <w:t xml:space="preserve"> </w:t>
      </w:r>
      <w:r>
        <w:t>formal</w:t>
      </w:r>
      <w:r>
        <w:rPr>
          <w:spacing w:val="40"/>
        </w:rPr>
        <w:t xml:space="preserve"> </w:t>
      </w:r>
      <w:r>
        <w:t>merupakan</w:t>
      </w:r>
      <w:r>
        <w:rPr>
          <w:spacing w:val="40"/>
        </w:rPr>
        <w:t xml:space="preserve"> </w:t>
      </w:r>
      <w:r>
        <w:t>upaya</w:t>
      </w:r>
      <w:r>
        <w:rPr>
          <w:spacing w:val="40"/>
        </w:rPr>
        <w:t xml:space="preserve"> </w:t>
      </w:r>
      <w:r>
        <w:t>mencari informasi radikal mengenai objek material.</w:t>
      </w:r>
    </w:p>
    <w:p w:rsidR="00D748A3" w:rsidRDefault="00315BF5">
      <w:pPr>
        <w:pStyle w:val="ListParagraph"/>
        <w:numPr>
          <w:ilvl w:val="0"/>
          <w:numId w:val="3"/>
        </w:numPr>
        <w:tabs>
          <w:tab w:val="left" w:pos="1307"/>
        </w:tabs>
        <w:spacing w:before="158"/>
        <w:ind w:left="1307" w:hanging="359"/>
        <w:rPr>
          <w:sz w:val="24"/>
        </w:rPr>
      </w:pPr>
      <w:r>
        <w:rPr>
          <w:sz w:val="24"/>
        </w:rPr>
        <w:t>Urgensi</w:t>
      </w:r>
      <w:r>
        <w:rPr>
          <w:spacing w:val="-4"/>
          <w:sz w:val="24"/>
        </w:rPr>
        <w:t xml:space="preserve"> </w:t>
      </w:r>
      <w:r>
        <w:rPr>
          <w:sz w:val="24"/>
        </w:rPr>
        <w:t>filsafat</w:t>
      </w:r>
      <w:r>
        <w:rPr>
          <w:spacing w:val="-4"/>
          <w:sz w:val="24"/>
        </w:rPr>
        <w:t xml:space="preserve"> </w:t>
      </w:r>
      <w:r>
        <w:rPr>
          <w:sz w:val="24"/>
        </w:rPr>
        <w:t>dal</w:t>
      </w:r>
      <w:r>
        <w:rPr>
          <w:sz w:val="24"/>
        </w:rPr>
        <w:t>am</w:t>
      </w:r>
      <w:r>
        <w:rPr>
          <w:spacing w:val="-4"/>
          <w:sz w:val="24"/>
        </w:rPr>
        <w:t xml:space="preserve"> </w:t>
      </w:r>
      <w:r>
        <w:rPr>
          <w:spacing w:val="-2"/>
          <w:sz w:val="24"/>
        </w:rPr>
        <w:t>kehidupan</w:t>
      </w:r>
    </w:p>
    <w:p w:rsidR="00D748A3" w:rsidRDefault="00D748A3">
      <w:pPr>
        <w:pStyle w:val="BodyText"/>
        <w:spacing w:before="158"/>
      </w:pPr>
    </w:p>
    <w:p w:rsidR="00D748A3" w:rsidRDefault="00315BF5">
      <w:pPr>
        <w:pStyle w:val="BodyText"/>
        <w:spacing w:before="1" w:line="480" w:lineRule="auto"/>
        <w:ind w:left="948" w:right="262" w:firstLine="360"/>
        <w:jc w:val="both"/>
      </w:pPr>
      <w:r>
        <w:t>Falsafah, atau pemikiran teoritis yang sistematis, telah memainkan peran penting dalam membantu kita memahami kehidupan manusia sejak zaman dahulu. Dengan menggunakan pendekatan kritis dan logistik, falsafah menawarkan wawasan tentang</w:t>
      </w:r>
      <w:r>
        <w:rPr>
          <w:spacing w:val="-2"/>
        </w:rPr>
        <w:t xml:space="preserve"> </w:t>
      </w:r>
      <w:r>
        <w:t>diri ki</w:t>
      </w:r>
      <w:r>
        <w:t>ta sendiri, masyarakat, dan alam semesta. Dalam perspektif ini, kita akan membahas bagaimana falsafah memainkan peran yang vital dalam memahami kehidupan manusia.</w:t>
      </w:r>
    </w:p>
    <w:p w:rsidR="00D748A3" w:rsidRDefault="00315BF5">
      <w:pPr>
        <w:pStyle w:val="BodyText"/>
        <w:spacing w:before="164" w:line="477" w:lineRule="auto"/>
        <w:ind w:left="948" w:right="266"/>
        <w:jc w:val="both"/>
      </w:pPr>
      <w:r>
        <w:t>Filsafat memiliki urgensi yang besar dalam kehidupan manusia karena berbagai alasan:</w:t>
      </w:r>
    </w:p>
    <w:p w:rsidR="00D748A3" w:rsidRDefault="00315BF5">
      <w:pPr>
        <w:pStyle w:val="ListParagraph"/>
        <w:numPr>
          <w:ilvl w:val="1"/>
          <w:numId w:val="3"/>
        </w:numPr>
        <w:tabs>
          <w:tab w:val="left" w:pos="1666"/>
          <w:tab w:val="left" w:pos="1668"/>
        </w:tabs>
        <w:spacing w:before="164" w:line="480" w:lineRule="auto"/>
        <w:ind w:right="258"/>
        <w:jc w:val="both"/>
        <w:rPr>
          <w:sz w:val="24"/>
        </w:rPr>
      </w:pPr>
      <w:r>
        <w:rPr>
          <w:sz w:val="24"/>
        </w:rPr>
        <w:t>Memberik</w:t>
      </w:r>
      <w:r>
        <w:rPr>
          <w:sz w:val="24"/>
        </w:rPr>
        <w:t>an pemahaman tentang eksistensi dan makna kehidupan: Filsafat membantu manusia dalam memahami pertanyaan-pertanyaan fundamental mengenai eksistensi, tujuan hidup, dan makna</w:t>
      </w:r>
      <w:r>
        <w:rPr>
          <w:spacing w:val="40"/>
          <w:sz w:val="24"/>
        </w:rPr>
        <w:t xml:space="preserve"> </w:t>
      </w:r>
      <w:r>
        <w:rPr>
          <w:sz w:val="24"/>
        </w:rPr>
        <w:t>keberadaan. Dengan mempertimbangkan</w:t>
      </w:r>
      <w:r>
        <w:rPr>
          <w:spacing w:val="-1"/>
          <w:sz w:val="24"/>
        </w:rPr>
        <w:t xml:space="preserve"> </w:t>
      </w:r>
      <w:r>
        <w:rPr>
          <w:sz w:val="24"/>
        </w:rPr>
        <w:t>berbagai teori dan</w:t>
      </w:r>
      <w:r>
        <w:rPr>
          <w:spacing w:val="-1"/>
          <w:sz w:val="24"/>
        </w:rPr>
        <w:t xml:space="preserve"> </w:t>
      </w:r>
      <w:r>
        <w:rPr>
          <w:sz w:val="24"/>
        </w:rPr>
        <w:t>pandangan filosofis, seseora</w:t>
      </w:r>
      <w:r>
        <w:rPr>
          <w:sz w:val="24"/>
        </w:rPr>
        <w:t>ng dapat mencari jawaban atas pertanyaan-pertanyaan ini</w:t>
      </w:r>
      <w:r>
        <w:rPr>
          <w:spacing w:val="-1"/>
          <w:sz w:val="24"/>
        </w:rPr>
        <w:t xml:space="preserve"> </w:t>
      </w:r>
      <w:r>
        <w:rPr>
          <w:sz w:val="24"/>
        </w:rPr>
        <w:t>dan</w:t>
      </w:r>
      <w:r>
        <w:rPr>
          <w:spacing w:val="-1"/>
          <w:sz w:val="24"/>
        </w:rPr>
        <w:t xml:space="preserve"> </w:t>
      </w:r>
      <w:r>
        <w:rPr>
          <w:sz w:val="24"/>
        </w:rPr>
        <w:t>menemukan makna yang</w:t>
      </w:r>
      <w:r>
        <w:rPr>
          <w:spacing w:val="-10"/>
          <w:sz w:val="24"/>
        </w:rPr>
        <w:t xml:space="preserve"> </w:t>
      </w:r>
      <w:r>
        <w:rPr>
          <w:sz w:val="24"/>
        </w:rPr>
        <w:t>lebih dalam dalam kehidupan mereka.</w:t>
      </w:r>
    </w:p>
    <w:p w:rsidR="00D748A3" w:rsidRDefault="00315BF5">
      <w:pPr>
        <w:pStyle w:val="ListParagraph"/>
        <w:numPr>
          <w:ilvl w:val="1"/>
          <w:numId w:val="3"/>
        </w:numPr>
        <w:tabs>
          <w:tab w:val="left" w:pos="1666"/>
          <w:tab w:val="left" w:pos="1668"/>
        </w:tabs>
        <w:spacing w:before="3" w:line="480" w:lineRule="auto"/>
        <w:ind w:right="262"/>
        <w:jc w:val="both"/>
        <w:rPr>
          <w:sz w:val="24"/>
        </w:rPr>
      </w:pPr>
      <w:r>
        <w:rPr>
          <w:sz w:val="24"/>
        </w:rPr>
        <w:t>Mendorong pemikiran kritis dan refleksi: Filsafat mendorong individu untuk berpikir kritis dan merenung secara mendalam tentang berbagai as</w:t>
      </w:r>
      <w:r>
        <w:rPr>
          <w:sz w:val="24"/>
        </w:rPr>
        <w:t>pek kehidupan. Ini membantu dalam mengembangkan kemampuan berpikir</w:t>
      </w:r>
      <w:r>
        <w:rPr>
          <w:spacing w:val="-1"/>
          <w:sz w:val="24"/>
        </w:rPr>
        <w:t xml:space="preserve"> </w:t>
      </w:r>
      <w:r>
        <w:rPr>
          <w:sz w:val="24"/>
        </w:rPr>
        <w:t>kritis, analitis, dan</w:t>
      </w:r>
      <w:r>
        <w:rPr>
          <w:spacing w:val="-4"/>
          <w:sz w:val="24"/>
        </w:rPr>
        <w:t xml:space="preserve"> </w:t>
      </w:r>
      <w:r>
        <w:rPr>
          <w:sz w:val="24"/>
        </w:rPr>
        <w:t>kreatif, yang</w:t>
      </w:r>
      <w:r>
        <w:rPr>
          <w:spacing w:val="-1"/>
          <w:sz w:val="24"/>
        </w:rPr>
        <w:t xml:space="preserve"> </w:t>
      </w:r>
      <w:r>
        <w:rPr>
          <w:sz w:val="24"/>
        </w:rPr>
        <w:t>merupakan</w:t>
      </w:r>
      <w:r>
        <w:rPr>
          <w:spacing w:val="-3"/>
          <w:sz w:val="24"/>
        </w:rPr>
        <w:t xml:space="preserve"> </w:t>
      </w:r>
      <w:r>
        <w:rPr>
          <w:sz w:val="24"/>
        </w:rPr>
        <w:t>keterampilan</w:t>
      </w:r>
      <w:r>
        <w:rPr>
          <w:spacing w:val="-1"/>
          <w:sz w:val="24"/>
        </w:rPr>
        <w:t xml:space="preserve"> </w:t>
      </w:r>
      <w:r>
        <w:rPr>
          <w:sz w:val="24"/>
        </w:rPr>
        <w:t>yang</w:t>
      </w:r>
    </w:p>
    <w:p w:rsidR="00D748A3" w:rsidRDefault="00D748A3">
      <w:pPr>
        <w:spacing w:line="480" w:lineRule="auto"/>
        <w:jc w:val="both"/>
        <w:rPr>
          <w:sz w:val="24"/>
        </w:rPr>
        <w:sectPr w:rsidR="00D748A3">
          <w:pgSz w:w="11920" w:h="16850"/>
          <w:pgMar w:top="1920" w:right="1440" w:bottom="280" w:left="1680" w:header="720" w:footer="720" w:gutter="0"/>
          <w:cols w:space="720"/>
        </w:sectPr>
      </w:pPr>
    </w:p>
    <w:p w:rsidR="00D748A3" w:rsidRDefault="00D748A3">
      <w:pPr>
        <w:pStyle w:val="BodyText"/>
        <w:spacing w:before="21"/>
      </w:pPr>
    </w:p>
    <w:p w:rsidR="00D748A3" w:rsidRDefault="00315BF5">
      <w:pPr>
        <w:pStyle w:val="BodyText"/>
        <w:spacing w:before="1" w:line="477" w:lineRule="auto"/>
        <w:ind w:left="1668" w:right="266"/>
        <w:jc w:val="both"/>
      </w:pPr>
      <w:r>
        <w:t>sangat berharga dalam menghadapi tantangan dan membuat keputusan dalam kehidupan sehari-hari.</w:t>
      </w:r>
    </w:p>
    <w:p w:rsidR="00D748A3" w:rsidRDefault="00315BF5">
      <w:pPr>
        <w:pStyle w:val="ListParagraph"/>
        <w:numPr>
          <w:ilvl w:val="1"/>
          <w:numId w:val="3"/>
        </w:numPr>
        <w:tabs>
          <w:tab w:val="left" w:pos="1666"/>
          <w:tab w:val="left" w:pos="1668"/>
        </w:tabs>
        <w:spacing w:before="3" w:line="480" w:lineRule="auto"/>
        <w:ind w:right="257"/>
        <w:jc w:val="both"/>
        <w:rPr>
          <w:sz w:val="24"/>
        </w:rPr>
      </w:pPr>
      <w:r>
        <w:rPr>
          <w:sz w:val="24"/>
        </w:rPr>
        <w:t>Memahami dan menghadapi tantangan moral: Filsafat membantu individu dalam memahami dasar-dasar etika dan moralitas. Ini membuka diskusi tentang pertanyaan-pertanyaan moral yang</w:t>
      </w:r>
      <w:r>
        <w:rPr>
          <w:spacing w:val="40"/>
          <w:sz w:val="24"/>
        </w:rPr>
        <w:t xml:space="preserve"> </w:t>
      </w:r>
      <w:r>
        <w:rPr>
          <w:sz w:val="24"/>
        </w:rPr>
        <w:t>kompleks, seperti apa yang benar dan salah, bagaimana kita harus bertindak, dan</w:t>
      </w:r>
      <w:r>
        <w:rPr>
          <w:sz w:val="24"/>
        </w:rPr>
        <w:t xml:space="preserve"> bagaimana kita harus hidup bersama dalam masyarakat. Dengan demikian, filsafat membantu manusia dalam membuat keputusan moral yang tepat dan bertanggung jawab.</w:t>
      </w:r>
    </w:p>
    <w:p w:rsidR="00D748A3" w:rsidRDefault="00315BF5">
      <w:pPr>
        <w:pStyle w:val="ListParagraph"/>
        <w:numPr>
          <w:ilvl w:val="1"/>
          <w:numId w:val="3"/>
        </w:numPr>
        <w:tabs>
          <w:tab w:val="left" w:pos="1666"/>
          <w:tab w:val="left" w:pos="1668"/>
        </w:tabs>
        <w:spacing w:before="3" w:line="480" w:lineRule="auto"/>
        <w:ind w:right="250"/>
        <w:jc w:val="both"/>
        <w:rPr>
          <w:sz w:val="24"/>
        </w:rPr>
      </w:pPr>
      <w:r>
        <w:rPr>
          <w:sz w:val="24"/>
        </w:rPr>
        <w:t>Mengembangkan perspektif yang</w:t>
      </w:r>
      <w:r>
        <w:rPr>
          <w:spacing w:val="-2"/>
          <w:sz w:val="24"/>
        </w:rPr>
        <w:t xml:space="preserve"> </w:t>
      </w:r>
      <w:r>
        <w:rPr>
          <w:sz w:val="24"/>
        </w:rPr>
        <w:t>luas: Filsafat memperluas pandangan seseorang tentang dunia dan manusia. Ini membantu dalam memahami keragaman budaya, keyakinan, dan nilai-nilai yang ada di dunia ini. Dengan mempertimbangkan berbagai pandangan filosofis, seseorang dapat</w:t>
      </w:r>
      <w:r>
        <w:rPr>
          <w:spacing w:val="-2"/>
          <w:sz w:val="24"/>
        </w:rPr>
        <w:t xml:space="preserve"> </w:t>
      </w:r>
      <w:r>
        <w:rPr>
          <w:sz w:val="24"/>
        </w:rPr>
        <w:t>mengembangkan</w:t>
      </w:r>
      <w:r>
        <w:rPr>
          <w:spacing w:val="-2"/>
          <w:sz w:val="24"/>
        </w:rPr>
        <w:t xml:space="preserve"> </w:t>
      </w:r>
      <w:r>
        <w:rPr>
          <w:sz w:val="24"/>
        </w:rPr>
        <w:t>tol</w:t>
      </w:r>
      <w:r>
        <w:rPr>
          <w:sz w:val="24"/>
        </w:rPr>
        <w:t>eransi,</w:t>
      </w:r>
      <w:r>
        <w:rPr>
          <w:spacing w:val="-2"/>
          <w:sz w:val="24"/>
        </w:rPr>
        <w:t xml:space="preserve"> </w:t>
      </w:r>
      <w:r>
        <w:rPr>
          <w:sz w:val="24"/>
        </w:rPr>
        <w:t>penghargaan</w:t>
      </w:r>
      <w:r>
        <w:rPr>
          <w:spacing w:val="-2"/>
          <w:sz w:val="24"/>
        </w:rPr>
        <w:t xml:space="preserve"> </w:t>
      </w:r>
      <w:r>
        <w:rPr>
          <w:sz w:val="24"/>
        </w:rPr>
        <w:t>terhadap</w:t>
      </w:r>
      <w:r>
        <w:rPr>
          <w:spacing w:val="-2"/>
          <w:sz w:val="24"/>
        </w:rPr>
        <w:t xml:space="preserve"> </w:t>
      </w:r>
      <w:r>
        <w:rPr>
          <w:sz w:val="24"/>
        </w:rPr>
        <w:t>perbedaan,</w:t>
      </w:r>
      <w:r>
        <w:rPr>
          <w:spacing w:val="-2"/>
          <w:sz w:val="24"/>
        </w:rPr>
        <w:t xml:space="preserve"> </w:t>
      </w:r>
      <w:r>
        <w:rPr>
          <w:sz w:val="24"/>
        </w:rPr>
        <w:t>dan kemampuan untuk berinteraksi secara harmonis dengan orang-orang yang berbeda.</w:t>
      </w:r>
      <w:r w:rsidR="0003016E">
        <w:rPr>
          <w:rStyle w:val="FootnoteReference"/>
          <w:sz w:val="24"/>
        </w:rPr>
        <w:footnoteReference w:id="2"/>
      </w:r>
    </w:p>
    <w:p w:rsidR="00D748A3" w:rsidRDefault="00315BF5">
      <w:pPr>
        <w:pStyle w:val="ListParagraph"/>
        <w:numPr>
          <w:ilvl w:val="1"/>
          <w:numId w:val="3"/>
        </w:numPr>
        <w:tabs>
          <w:tab w:val="left" w:pos="1666"/>
          <w:tab w:val="left" w:pos="1668"/>
        </w:tabs>
        <w:spacing w:line="480" w:lineRule="auto"/>
        <w:ind w:right="260"/>
        <w:jc w:val="both"/>
        <w:rPr>
          <w:sz w:val="24"/>
        </w:rPr>
      </w:pPr>
      <w:r>
        <w:rPr>
          <w:sz w:val="24"/>
        </w:rPr>
        <w:t>Membangun fondasi untuk ilmu pengetahuan dan penemuan: Filsafat adalah landasan bagi banyak disiplin ilmu pengetahuan dan penemuan. Ko</w:t>
      </w:r>
      <w:r>
        <w:rPr>
          <w:sz w:val="24"/>
        </w:rPr>
        <w:t>nsep-konsep filosofis seperti logika, metode ilmiah, dan epistemologi membentuk dasar untuk pengembangan pengetahuan dan penemuan</w:t>
      </w:r>
      <w:r>
        <w:rPr>
          <w:spacing w:val="-2"/>
          <w:sz w:val="24"/>
        </w:rPr>
        <w:t xml:space="preserve"> </w:t>
      </w:r>
      <w:r>
        <w:rPr>
          <w:sz w:val="24"/>
        </w:rPr>
        <w:t>baru.</w:t>
      </w:r>
      <w:r>
        <w:rPr>
          <w:spacing w:val="-2"/>
          <w:sz w:val="24"/>
        </w:rPr>
        <w:t xml:space="preserve"> </w:t>
      </w:r>
      <w:r>
        <w:rPr>
          <w:sz w:val="24"/>
        </w:rPr>
        <w:t>Oleh</w:t>
      </w:r>
      <w:r>
        <w:rPr>
          <w:spacing w:val="-1"/>
          <w:sz w:val="24"/>
        </w:rPr>
        <w:t xml:space="preserve"> </w:t>
      </w:r>
      <w:r>
        <w:rPr>
          <w:sz w:val="24"/>
        </w:rPr>
        <w:t>karena</w:t>
      </w:r>
      <w:r>
        <w:rPr>
          <w:spacing w:val="-2"/>
          <w:sz w:val="24"/>
        </w:rPr>
        <w:t xml:space="preserve"> </w:t>
      </w:r>
      <w:r>
        <w:rPr>
          <w:sz w:val="24"/>
        </w:rPr>
        <w:t>itu,</w:t>
      </w:r>
      <w:r>
        <w:rPr>
          <w:spacing w:val="-1"/>
          <w:sz w:val="24"/>
        </w:rPr>
        <w:t xml:space="preserve"> </w:t>
      </w:r>
      <w:r>
        <w:rPr>
          <w:sz w:val="24"/>
        </w:rPr>
        <w:t>pemahaman yang</w:t>
      </w:r>
      <w:r>
        <w:rPr>
          <w:spacing w:val="-4"/>
          <w:sz w:val="24"/>
        </w:rPr>
        <w:t xml:space="preserve"> </w:t>
      </w:r>
      <w:r>
        <w:rPr>
          <w:sz w:val="24"/>
        </w:rPr>
        <w:t>baik</w:t>
      </w:r>
      <w:r>
        <w:rPr>
          <w:spacing w:val="-1"/>
          <w:sz w:val="24"/>
        </w:rPr>
        <w:t xml:space="preserve"> </w:t>
      </w:r>
      <w:r>
        <w:rPr>
          <w:sz w:val="24"/>
        </w:rPr>
        <w:t>tentang</w:t>
      </w:r>
      <w:r>
        <w:rPr>
          <w:spacing w:val="-4"/>
          <w:sz w:val="24"/>
        </w:rPr>
        <w:t xml:space="preserve"> </w:t>
      </w:r>
      <w:r>
        <w:rPr>
          <w:sz w:val="24"/>
        </w:rPr>
        <w:t>filsafat dapat</w:t>
      </w:r>
      <w:r>
        <w:rPr>
          <w:spacing w:val="-3"/>
          <w:sz w:val="24"/>
        </w:rPr>
        <w:t xml:space="preserve"> </w:t>
      </w:r>
      <w:r>
        <w:rPr>
          <w:sz w:val="24"/>
        </w:rPr>
        <w:t>membantu</w:t>
      </w:r>
      <w:r>
        <w:rPr>
          <w:spacing w:val="-3"/>
          <w:sz w:val="24"/>
        </w:rPr>
        <w:t xml:space="preserve"> </w:t>
      </w:r>
      <w:r>
        <w:rPr>
          <w:sz w:val="24"/>
        </w:rPr>
        <w:t>dalam</w:t>
      </w:r>
      <w:r>
        <w:rPr>
          <w:spacing w:val="-1"/>
          <w:sz w:val="24"/>
        </w:rPr>
        <w:t xml:space="preserve"> </w:t>
      </w:r>
      <w:r>
        <w:rPr>
          <w:sz w:val="24"/>
        </w:rPr>
        <w:t>memahami</w:t>
      </w:r>
      <w:r>
        <w:rPr>
          <w:spacing w:val="-3"/>
          <w:sz w:val="24"/>
        </w:rPr>
        <w:t xml:space="preserve"> </w:t>
      </w:r>
      <w:r>
        <w:rPr>
          <w:sz w:val="24"/>
        </w:rPr>
        <w:t>dan</w:t>
      </w:r>
      <w:r>
        <w:rPr>
          <w:spacing w:val="-3"/>
          <w:sz w:val="24"/>
        </w:rPr>
        <w:t xml:space="preserve"> </w:t>
      </w:r>
      <w:r>
        <w:rPr>
          <w:sz w:val="24"/>
        </w:rPr>
        <w:t>mengapresiasi</w:t>
      </w:r>
      <w:r>
        <w:rPr>
          <w:spacing w:val="-3"/>
          <w:sz w:val="24"/>
        </w:rPr>
        <w:t xml:space="preserve"> </w:t>
      </w:r>
      <w:r>
        <w:rPr>
          <w:sz w:val="24"/>
        </w:rPr>
        <w:t>kemajuan</w:t>
      </w:r>
      <w:r>
        <w:rPr>
          <w:spacing w:val="-3"/>
          <w:sz w:val="24"/>
        </w:rPr>
        <w:t xml:space="preserve"> </w:t>
      </w:r>
      <w:r>
        <w:rPr>
          <w:sz w:val="24"/>
        </w:rPr>
        <w:t>dalam ber</w:t>
      </w:r>
      <w:r>
        <w:rPr>
          <w:sz w:val="24"/>
        </w:rPr>
        <w:t>bagai bidang ilmu pengetahuan dan teknologi.</w:t>
      </w:r>
    </w:p>
    <w:p w:rsidR="00D748A3" w:rsidRDefault="00D748A3">
      <w:pPr>
        <w:spacing w:line="480" w:lineRule="auto"/>
        <w:jc w:val="both"/>
        <w:rPr>
          <w:sz w:val="24"/>
        </w:rPr>
        <w:sectPr w:rsidR="00D748A3">
          <w:pgSz w:w="11920" w:h="16850"/>
          <w:pgMar w:top="1940" w:right="1440" w:bottom="280" w:left="1680" w:header="720" w:footer="720" w:gutter="0"/>
          <w:cols w:space="720"/>
        </w:sectPr>
      </w:pPr>
    </w:p>
    <w:p w:rsidR="00D748A3" w:rsidRDefault="00D748A3">
      <w:pPr>
        <w:pStyle w:val="BodyText"/>
        <w:spacing w:before="21"/>
      </w:pPr>
    </w:p>
    <w:p w:rsidR="00D748A3" w:rsidRDefault="00315BF5">
      <w:pPr>
        <w:pStyle w:val="BodyText"/>
        <w:spacing w:before="1" w:line="480" w:lineRule="auto"/>
        <w:ind w:left="1308" w:right="250"/>
        <w:jc w:val="both"/>
      </w:pPr>
      <w:r>
        <w:t>Filsafat bukan hanya tentang menjawab pertanyaan-pertanyaan mendasar tentang kehidupan, tetapi juga tentang pengembangan kemampuan</w:t>
      </w:r>
      <w:r>
        <w:rPr>
          <w:spacing w:val="80"/>
        </w:rPr>
        <w:t xml:space="preserve"> </w:t>
      </w:r>
      <w:r>
        <w:t>berpikir kritis dan kreatif yang sangat berharga dalam kehidupan se</w:t>
      </w:r>
      <w:r>
        <w:t>hari- hari. Dengan melibatkan diri dalam studi filsafat, individu dapat memperluas pemahaman mereka, meningkatkan kemampuan analisis, dan menjadi lebih kreatif dalam memecahkan masalah. Berikut adalah</w:t>
      </w:r>
      <w:r>
        <w:rPr>
          <w:spacing w:val="40"/>
        </w:rPr>
        <w:t xml:space="preserve"> </w:t>
      </w:r>
      <w:r>
        <w:t>beberapa cara di mana filsafat membantu dalam pengemban</w:t>
      </w:r>
      <w:r>
        <w:t>gan kemampuan berpikir kritis</w:t>
      </w:r>
    </w:p>
    <w:p w:rsidR="00D748A3" w:rsidRDefault="00315BF5">
      <w:pPr>
        <w:pStyle w:val="ListParagraph"/>
        <w:numPr>
          <w:ilvl w:val="2"/>
          <w:numId w:val="3"/>
        </w:numPr>
        <w:tabs>
          <w:tab w:val="left" w:pos="2026"/>
          <w:tab w:val="left" w:pos="2028"/>
        </w:tabs>
        <w:spacing w:before="161" w:line="480" w:lineRule="auto"/>
        <w:ind w:right="258"/>
        <w:jc w:val="both"/>
        <w:rPr>
          <w:sz w:val="24"/>
        </w:rPr>
      </w:pPr>
      <w:r>
        <w:rPr>
          <w:sz w:val="24"/>
        </w:rPr>
        <w:t xml:space="preserve">Penggunaan Logika: Filsafat memperkenalkan konsep-konsep logika seperti deduksi, induksi, dan penalaran silogistik. Ini membantu individu untuk mengenali dan mengevaluasi argumen secara logis, sehingga mampu membedakan antara </w:t>
      </w:r>
      <w:r>
        <w:rPr>
          <w:sz w:val="24"/>
        </w:rPr>
        <w:t>argumen yang kuat dan yang lemah.</w:t>
      </w:r>
    </w:p>
    <w:p w:rsidR="00D748A3" w:rsidRDefault="00315BF5">
      <w:pPr>
        <w:pStyle w:val="ListParagraph"/>
        <w:numPr>
          <w:ilvl w:val="2"/>
          <w:numId w:val="3"/>
        </w:numPr>
        <w:tabs>
          <w:tab w:val="left" w:pos="2026"/>
          <w:tab w:val="left" w:pos="2028"/>
        </w:tabs>
        <w:spacing w:line="480" w:lineRule="auto"/>
        <w:ind w:right="252"/>
        <w:jc w:val="both"/>
        <w:rPr>
          <w:sz w:val="24"/>
        </w:rPr>
      </w:pPr>
      <w:r>
        <w:rPr>
          <w:sz w:val="24"/>
        </w:rPr>
        <w:t>Analisis Konseptual: Filsafat melibatkan analisis konsep-konsep fundamental seperti kebenaran, keadilan, dan kebebasan. Proses ini memperluas pemahaman tentang konsep-konsep tersebut dan memungkinkan individu untuk berpiki</w:t>
      </w:r>
      <w:r>
        <w:rPr>
          <w:sz w:val="24"/>
        </w:rPr>
        <w:t>r lebih kritis tentang implikasi dan aplikasi mereka dalam kehidupan sehari-hari.</w:t>
      </w:r>
    </w:p>
    <w:p w:rsidR="00D748A3" w:rsidRDefault="00315BF5">
      <w:pPr>
        <w:pStyle w:val="ListParagraph"/>
        <w:numPr>
          <w:ilvl w:val="2"/>
          <w:numId w:val="3"/>
        </w:numPr>
        <w:tabs>
          <w:tab w:val="left" w:pos="2026"/>
          <w:tab w:val="left" w:pos="2028"/>
        </w:tabs>
        <w:spacing w:before="0" w:line="480" w:lineRule="auto"/>
        <w:ind w:right="258"/>
        <w:jc w:val="both"/>
        <w:rPr>
          <w:sz w:val="24"/>
        </w:rPr>
      </w:pPr>
      <w:r>
        <w:rPr>
          <w:sz w:val="24"/>
        </w:rPr>
        <w:t>Evaluasi Argumen: Studi filsafat melatih individu untuk secara kritis mengevaluasi argumen-argumen kompleks yang melibatkan aspek-aspek seperti premis, kesimpulan, dan validitas.</w:t>
      </w:r>
      <w:r>
        <w:rPr>
          <w:spacing w:val="80"/>
          <w:sz w:val="24"/>
        </w:rPr>
        <w:t xml:space="preserve"> </w:t>
      </w:r>
      <w:r>
        <w:rPr>
          <w:sz w:val="24"/>
        </w:rPr>
        <w:t>Kemampuan ini sangat berharga dalam menafsirkan informasi, membuat keputusan,</w:t>
      </w:r>
      <w:r>
        <w:rPr>
          <w:sz w:val="24"/>
        </w:rPr>
        <w:t xml:space="preserve"> dan berpartisipasi dala</w:t>
      </w:r>
    </w:p>
    <w:p w:rsidR="00D748A3" w:rsidRDefault="00D748A3">
      <w:pPr>
        <w:spacing w:line="480" w:lineRule="auto"/>
        <w:jc w:val="both"/>
        <w:rPr>
          <w:sz w:val="24"/>
        </w:rPr>
        <w:sectPr w:rsidR="00D748A3">
          <w:pgSz w:w="11920" w:h="16850"/>
          <w:pgMar w:top="1940" w:right="1440" w:bottom="280" w:left="1680" w:header="720" w:footer="720" w:gutter="0"/>
          <w:cols w:space="720"/>
        </w:sectPr>
      </w:pPr>
    </w:p>
    <w:p w:rsidR="00D748A3" w:rsidRDefault="00D748A3">
      <w:pPr>
        <w:pStyle w:val="BodyText"/>
        <w:spacing w:before="21"/>
      </w:pPr>
    </w:p>
    <w:p w:rsidR="00D748A3" w:rsidRDefault="00315BF5">
      <w:pPr>
        <w:pStyle w:val="BodyText"/>
        <w:spacing w:before="1" w:line="477" w:lineRule="auto"/>
        <w:ind w:left="588" w:right="267"/>
        <w:jc w:val="both"/>
      </w:pPr>
      <w:r>
        <w:t>Filsafat juga memainkan peran penting dalam pengembangan kemampuan</w:t>
      </w:r>
      <w:r>
        <w:rPr>
          <w:spacing w:val="40"/>
        </w:rPr>
        <w:t xml:space="preserve"> </w:t>
      </w:r>
      <w:r>
        <w:t>berpikir kreatif:diskusi intelektual setiap individu berikut adalah penjelasan nya</w:t>
      </w:r>
    </w:p>
    <w:p w:rsidR="00D748A3" w:rsidRDefault="00315BF5">
      <w:pPr>
        <w:pStyle w:val="ListParagraph"/>
        <w:numPr>
          <w:ilvl w:val="0"/>
          <w:numId w:val="2"/>
        </w:numPr>
        <w:tabs>
          <w:tab w:val="left" w:pos="1308"/>
        </w:tabs>
        <w:spacing w:before="164" w:line="480" w:lineRule="auto"/>
        <w:ind w:right="258"/>
        <w:jc w:val="both"/>
        <w:rPr>
          <w:sz w:val="24"/>
        </w:rPr>
      </w:pPr>
      <w:r>
        <w:rPr>
          <w:sz w:val="24"/>
        </w:rPr>
        <w:t>Penemuan Alternatif: Dalam menanggapi pertanyaan-pertanyaan filosofi</w:t>
      </w:r>
      <w:r>
        <w:rPr>
          <w:sz w:val="24"/>
        </w:rPr>
        <w:t>s, individu diperkenalkan pada berbagai sudut pandang dan solusi yang berbeda. Ini merangsang imajinasi dan membantu dalam pengembangan kreativitas dalam berpikir.</w:t>
      </w:r>
    </w:p>
    <w:p w:rsidR="00D748A3" w:rsidRDefault="00315BF5">
      <w:pPr>
        <w:pStyle w:val="ListParagraph"/>
        <w:numPr>
          <w:ilvl w:val="0"/>
          <w:numId w:val="2"/>
        </w:numPr>
        <w:tabs>
          <w:tab w:val="left" w:pos="1308"/>
        </w:tabs>
        <w:spacing w:before="3" w:line="480" w:lineRule="auto"/>
        <w:ind w:right="254"/>
        <w:jc w:val="both"/>
        <w:rPr>
          <w:sz w:val="24"/>
        </w:rPr>
      </w:pPr>
      <w:r>
        <w:rPr>
          <w:sz w:val="24"/>
        </w:rPr>
        <w:t xml:space="preserve">Kreativitas Konseptual: Studi filsafat mendorong individu untuk mengembangkan konsep-konsep </w:t>
      </w:r>
      <w:r>
        <w:rPr>
          <w:sz w:val="24"/>
        </w:rPr>
        <w:t>baru atau melihat konsep-konsep yang ada dari sudut pandang yang berbeda. Hal ini mendorong kemampuan berpikir kreatif dan inovatif.</w:t>
      </w:r>
      <w:r w:rsidR="0003016E">
        <w:rPr>
          <w:rStyle w:val="FootnoteReference"/>
          <w:sz w:val="24"/>
        </w:rPr>
        <w:footnoteReference w:id="3"/>
      </w:r>
    </w:p>
    <w:p w:rsidR="00D748A3" w:rsidRDefault="00D748A3">
      <w:pPr>
        <w:pStyle w:val="BodyText"/>
        <w:spacing w:before="273"/>
      </w:pPr>
    </w:p>
    <w:p w:rsidR="00D748A3" w:rsidRDefault="00315BF5">
      <w:pPr>
        <w:pStyle w:val="ListParagraph"/>
        <w:numPr>
          <w:ilvl w:val="0"/>
          <w:numId w:val="2"/>
        </w:numPr>
        <w:tabs>
          <w:tab w:val="left" w:pos="1308"/>
        </w:tabs>
        <w:spacing w:line="480" w:lineRule="auto"/>
        <w:ind w:right="253"/>
        <w:jc w:val="both"/>
        <w:rPr>
          <w:sz w:val="24"/>
        </w:rPr>
      </w:pPr>
      <w:r>
        <w:rPr>
          <w:sz w:val="24"/>
        </w:rPr>
        <w:t>Pertanyaan yang Menginspirasi: Pertanyaan-pertanyaan filosofis sering</w:t>
      </w:r>
      <w:r>
        <w:rPr>
          <w:spacing w:val="40"/>
          <w:sz w:val="24"/>
        </w:rPr>
        <w:t xml:space="preserve"> </w:t>
      </w:r>
      <w:r>
        <w:rPr>
          <w:sz w:val="24"/>
        </w:rPr>
        <w:t>kali kompleks dan memicu pemikiran kreatif. Proses m</w:t>
      </w:r>
      <w:r>
        <w:rPr>
          <w:sz w:val="24"/>
        </w:rPr>
        <w:t>enjawab pertanyaan-pertanyaan ini melibatkan eksplorasi ide-ide baru dan menciptakan pemahaman yang lebih dalam tentang dunia.</w:t>
      </w:r>
    </w:p>
    <w:p w:rsidR="00D748A3" w:rsidRDefault="00D748A3">
      <w:pPr>
        <w:pStyle w:val="BodyText"/>
      </w:pPr>
    </w:p>
    <w:p w:rsidR="00D748A3" w:rsidRDefault="00D748A3">
      <w:pPr>
        <w:pStyle w:val="BodyText"/>
      </w:pPr>
    </w:p>
    <w:p w:rsidR="00D748A3" w:rsidRDefault="00315BF5">
      <w:pPr>
        <w:pStyle w:val="ListParagraph"/>
        <w:numPr>
          <w:ilvl w:val="0"/>
          <w:numId w:val="2"/>
        </w:numPr>
        <w:tabs>
          <w:tab w:val="left" w:pos="1307"/>
        </w:tabs>
        <w:spacing w:before="0"/>
        <w:ind w:left="1307" w:hanging="359"/>
        <w:rPr>
          <w:sz w:val="24"/>
        </w:rPr>
      </w:pPr>
      <w:r>
        <w:rPr>
          <w:sz w:val="24"/>
        </w:rPr>
        <w:t>Peran</w:t>
      </w:r>
      <w:r>
        <w:rPr>
          <w:spacing w:val="-2"/>
          <w:sz w:val="24"/>
        </w:rPr>
        <w:t xml:space="preserve"> </w:t>
      </w:r>
      <w:r>
        <w:rPr>
          <w:sz w:val="24"/>
        </w:rPr>
        <w:t>filsafat</w:t>
      </w:r>
      <w:r>
        <w:rPr>
          <w:spacing w:val="-2"/>
          <w:sz w:val="24"/>
        </w:rPr>
        <w:t xml:space="preserve"> </w:t>
      </w:r>
      <w:r>
        <w:rPr>
          <w:sz w:val="24"/>
        </w:rPr>
        <w:t>dalam</w:t>
      </w:r>
      <w:r>
        <w:rPr>
          <w:spacing w:val="-1"/>
          <w:sz w:val="24"/>
        </w:rPr>
        <w:t xml:space="preserve"> </w:t>
      </w:r>
      <w:r>
        <w:rPr>
          <w:sz w:val="24"/>
        </w:rPr>
        <w:t>bidang</w:t>
      </w:r>
      <w:r>
        <w:rPr>
          <w:spacing w:val="-7"/>
          <w:sz w:val="24"/>
        </w:rPr>
        <w:t xml:space="preserve"> </w:t>
      </w:r>
      <w:r>
        <w:rPr>
          <w:spacing w:val="-2"/>
          <w:sz w:val="24"/>
        </w:rPr>
        <w:t>pendidikan</w:t>
      </w:r>
    </w:p>
    <w:p w:rsidR="00D748A3" w:rsidRDefault="00D748A3">
      <w:pPr>
        <w:pStyle w:val="BodyText"/>
        <w:spacing w:before="161"/>
      </w:pPr>
    </w:p>
    <w:p w:rsidR="00D748A3" w:rsidRDefault="00315BF5">
      <w:pPr>
        <w:pStyle w:val="BodyText"/>
        <w:spacing w:line="480" w:lineRule="auto"/>
        <w:ind w:left="948" w:right="254"/>
        <w:jc w:val="both"/>
      </w:pPr>
      <w:r>
        <w:t>Salah satu kontribusi utama filsafat dalam pendidikan adalah pengembangan kemampuan berpikir kritis. Melalui pembelajaran filsafat, siswa diajarkan untuk mempertanyakan, menganalisis, dan mengevaluasi ide-ide serta</w:t>
      </w:r>
      <w:r>
        <w:rPr>
          <w:spacing w:val="40"/>
        </w:rPr>
        <w:t xml:space="preserve"> </w:t>
      </w:r>
      <w:r>
        <w:t>argumen dengan cermat. Ini membantu merek</w:t>
      </w:r>
      <w:r>
        <w:t>a mengembangkan kemampuan berpikir yang kritis dan logis, yang sangat berharga dalam menganalisis</w:t>
      </w:r>
    </w:p>
    <w:p w:rsidR="00D748A3" w:rsidRDefault="00D748A3">
      <w:pPr>
        <w:spacing w:line="480" w:lineRule="auto"/>
        <w:jc w:val="both"/>
        <w:sectPr w:rsidR="00D748A3">
          <w:pgSz w:w="11920" w:h="16850"/>
          <w:pgMar w:top="1940" w:right="1440" w:bottom="280" w:left="1680" w:header="720" w:footer="720" w:gutter="0"/>
          <w:cols w:space="720"/>
        </w:sectPr>
      </w:pPr>
    </w:p>
    <w:p w:rsidR="00D748A3" w:rsidRDefault="00D748A3">
      <w:pPr>
        <w:pStyle w:val="BodyText"/>
        <w:spacing w:before="21"/>
      </w:pPr>
    </w:p>
    <w:p w:rsidR="00D748A3" w:rsidRDefault="00315BF5">
      <w:pPr>
        <w:pStyle w:val="BodyText"/>
        <w:spacing w:before="1" w:line="477" w:lineRule="auto"/>
        <w:ind w:left="948" w:right="262"/>
        <w:jc w:val="both"/>
      </w:pPr>
      <w:r>
        <w:t xml:space="preserve">informasi, menyelesaikan masalah, dan membuat keputusan yang </w:t>
      </w:r>
      <w:r>
        <w:rPr>
          <w:spacing w:val="-2"/>
        </w:rPr>
        <w:t>informasional.</w:t>
      </w:r>
    </w:p>
    <w:p w:rsidR="00D748A3" w:rsidRDefault="00315BF5">
      <w:pPr>
        <w:pStyle w:val="BodyText"/>
        <w:spacing w:before="164" w:line="480" w:lineRule="auto"/>
        <w:ind w:left="948" w:right="250" w:firstLine="420"/>
        <w:jc w:val="both"/>
      </w:pPr>
      <w:r>
        <w:t>filsafat juga mendorong pengembangan kemampuan berpikir kreatif. Mela</w:t>
      </w:r>
      <w:r>
        <w:t>lui diskusi filosofis tentang konsep-konsep abstrak dan pertanyaan- pertanyaan mendasar tentang kehidupan dan dunia, siswa didorong untuk berpikir di luar batas-batas yang ada, menghasilkan ide-ide baru, dan menemukan solusi-solusi kreatif untuk masalah-ma</w:t>
      </w:r>
      <w:r>
        <w:t>salah kompleks , studi filsafat juga membantu siswa memahami nilai-nilai dan prinsip-prinsip etika yang mendasari</w:t>
      </w:r>
      <w:r>
        <w:rPr>
          <w:spacing w:val="40"/>
        </w:rPr>
        <w:t xml:space="preserve"> </w:t>
      </w:r>
      <w:r>
        <w:t>perilaku manusia. Melalui diskusi tentang etika, moralitas,</w:t>
      </w:r>
      <w:r>
        <w:rPr>
          <w:spacing w:val="40"/>
        </w:rPr>
        <w:t xml:space="preserve"> </w:t>
      </w:r>
      <w:r>
        <w:t>dan tata nilai, siswa diperkenalkan pada berbagai teori etika yang berbeda dan dia</w:t>
      </w:r>
      <w:r>
        <w:t xml:space="preserve">jak untuk mempertimbangkan implikasi moral dari tindakan-tindakan mereka. Ini membantu dalam membentuk karakter siswa dan membimbing mereka untuk bertindak secara bertanggung jawab dalam kehidupan sehari- </w:t>
      </w:r>
      <w:r>
        <w:rPr>
          <w:spacing w:val="-2"/>
        </w:rPr>
        <w:t>hari.</w:t>
      </w:r>
      <w:r w:rsidR="0003016E">
        <w:rPr>
          <w:rStyle w:val="FootnoteReference"/>
        </w:rPr>
        <w:footnoteReference w:id="4"/>
      </w:r>
    </w:p>
    <w:p w:rsidR="00D748A3" w:rsidRDefault="00315BF5">
      <w:pPr>
        <w:pStyle w:val="BodyText"/>
        <w:spacing w:before="164" w:line="480" w:lineRule="auto"/>
        <w:ind w:left="948" w:right="252" w:firstLine="360"/>
        <w:jc w:val="both"/>
      </w:pPr>
      <w:r>
        <w:t>Melalui pembelajaran filsafat, siswa diperken</w:t>
      </w:r>
      <w:r>
        <w:t xml:space="preserve">alkan pada berbagai pandangan dan perspektif yang berbeda tentang dunia. Ini membantu mereka untuk menjadi lebih terbuka terhadap perbedaan, lebih toleran terhadap sudut pandang yang berbeda, dan lebih mampu berkomunikasi secara efektif dengan orang-orang </w:t>
      </w:r>
      <w:r>
        <w:t>yang memiliki keyakinan dan nilai-nilai yang berbeda.filsafat memiliki peran yang sangat penting dalam pendidikan, membantu siswa mengembangkan kemampuan berpikir kritis dan kreatif, memahami nilai-nilai dan etika, meningkatkan kemampuan berargumentasi, se</w:t>
      </w:r>
      <w:r>
        <w:t xml:space="preserve">rta membuka pikiran </w:t>
      </w:r>
      <w:r>
        <w:lastRenderedPageBreak/>
        <w:t>mereka terhadap keberagaman dan pluralisme dalam masyarakat</w:t>
      </w:r>
    </w:p>
    <w:p w:rsidR="00D748A3" w:rsidRDefault="00D748A3">
      <w:pPr>
        <w:spacing w:line="480" w:lineRule="auto"/>
        <w:jc w:val="both"/>
        <w:sectPr w:rsidR="00D748A3">
          <w:pgSz w:w="11920" w:h="16850"/>
          <w:pgMar w:top="1940" w:right="1440" w:bottom="280" w:left="1680" w:header="720" w:footer="720" w:gutter="0"/>
          <w:cols w:space="720"/>
        </w:sectPr>
      </w:pPr>
    </w:p>
    <w:p w:rsidR="00D748A3" w:rsidRDefault="00D748A3">
      <w:pPr>
        <w:pStyle w:val="BodyText"/>
        <w:spacing w:before="21"/>
      </w:pPr>
    </w:p>
    <w:p w:rsidR="00D748A3" w:rsidRDefault="00315BF5">
      <w:pPr>
        <w:pStyle w:val="ListParagraph"/>
        <w:numPr>
          <w:ilvl w:val="0"/>
          <w:numId w:val="2"/>
        </w:numPr>
        <w:tabs>
          <w:tab w:val="left" w:pos="1306"/>
        </w:tabs>
        <w:ind w:left="1306" w:hanging="358"/>
        <w:rPr>
          <w:sz w:val="24"/>
        </w:rPr>
      </w:pPr>
      <w:r>
        <w:rPr>
          <w:sz w:val="24"/>
        </w:rPr>
        <w:t>Hakikat</w:t>
      </w:r>
      <w:r>
        <w:rPr>
          <w:spacing w:val="-2"/>
          <w:sz w:val="24"/>
        </w:rPr>
        <w:t xml:space="preserve"> </w:t>
      </w:r>
      <w:r>
        <w:rPr>
          <w:sz w:val="24"/>
        </w:rPr>
        <w:t>dan</w:t>
      </w:r>
      <w:r>
        <w:rPr>
          <w:spacing w:val="-4"/>
          <w:sz w:val="24"/>
        </w:rPr>
        <w:t xml:space="preserve"> </w:t>
      </w:r>
      <w:r>
        <w:rPr>
          <w:sz w:val="24"/>
        </w:rPr>
        <w:t>Martabat</w:t>
      </w:r>
      <w:r>
        <w:rPr>
          <w:spacing w:val="-1"/>
          <w:sz w:val="24"/>
        </w:rPr>
        <w:t xml:space="preserve"> </w:t>
      </w:r>
      <w:r>
        <w:rPr>
          <w:spacing w:val="-2"/>
          <w:sz w:val="24"/>
        </w:rPr>
        <w:t>Manusia</w:t>
      </w:r>
    </w:p>
    <w:p w:rsidR="00D748A3" w:rsidRDefault="00D748A3">
      <w:pPr>
        <w:pStyle w:val="BodyText"/>
        <w:spacing w:before="273"/>
      </w:pPr>
    </w:p>
    <w:p w:rsidR="00D748A3" w:rsidRDefault="00315BF5">
      <w:pPr>
        <w:pStyle w:val="BodyText"/>
        <w:spacing w:line="480" w:lineRule="auto"/>
        <w:ind w:left="948" w:right="257" w:firstLine="360"/>
        <w:jc w:val="both"/>
      </w:pPr>
      <w:r>
        <w:t>Bagian ini lebih fokus pada hakikat dan harkat dan martabat manusia berdasarkan agama tauhid. Manusia dalam ajaran agama Tauhid tersu</w:t>
      </w:r>
      <w:r>
        <w:t>sun atas dua unsur yaitu materil dan immateri, jasmani dan rohani. Tubuh manusia mempunyai kekuatan jasmani atau fisik, yakni kekuatan mendengar, kekuatan melihat, kekuatan merasakan, kekuatan meraba, kekuatan mencium, dan kekuatan menggerakkan, baik itu d</w:t>
      </w:r>
      <w:r>
        <w:t>i tempat seperti menggerakkan tangan, kepala, kaki, mata dan sebagainya. Ruh atau ruh yang berasal dari alam non materi, biasa disebut an-nafs, mempunyai tiga kekuatan, yaitu.</w:t>
      </w:r>
    </w:p>
    <w:p w:rsidR="00D748A3" w:rsidRDefault="00315BF5">
      <w:pPr>
        <w:pStyle w:val="ListParagraph"/>
        <w:numPr>
          <w:ilvl w:val="1"/>
          <w:numId w:val="2"/>
        </w:numPr>
        <w:tabs>
          <w:tab w:val="left" w:pos="1666"/>
        </w:tabs>
        <w:spacing w:before="164"/>
        <w:ind w:left="1666" w:hanging="358"/>
        <w:jc w:val="both"/>
        <w:rPr>
          <w:sz w:val="24"/>
        </w:rPr>
      </w:pPr>
      <w:r>
        <w:rPr>
          <w:sz w:val="24"/>
        </w:rPr>
        <w:t>daya</w:t>
      </w:r>
      <w:r>
        <w:rPr>
          <w:spacing w:val="-3"/>
          <w:sz w:val="24"/>
        </w:rPr>
        <w:t xml:space="preserve"> </w:t>
      </w:r>
      <w:r>
        <w:rPr>
          <w:sz w:val="24"/>
        </w:rPr>
        <w:t>pikir</w:t>
      </w:r>
      <w:r>
        <w:rPr>
          <w:spacing w:val="5"/>
          <w:sz w:val="24"/>
        </w:rPr>
        <w:t xml:space="preserve"> </w:t>
      </w:r>
      <w:r>
        <w:rPr>
          <w:sz w:val="24"/>
        </w:rPr>
        <w:t>yang</w:t>
      </w:r>
      <w:r>
        <w:rPr>
          <w:spacing w:val="-11"/>
          <w:sz w:val="24"/>
        </w:rPr>
        <w:t xml:space="preserve"> </w:t>
      </w:r>
      <w:r>
        <w:rPr>
          <w:sz w:val="24"/>
        </w:rPr>
        <w:t>disebut</w:t>
      </w:r>
      <w:r>
        <w:rPr>
          <w:spacing w:val="-1"/>
          <w:sz w:val="24"/>
        </w:rPr>
        <w:t xml:space="preserve"> </w:t>
      </w:r>
      <w:r>
        <w:rPr>
          <w:sz w:val="24"/>
        </w:rPr>
        <w:t>akal</w:t>
      </w:r>
      <w:r>
        <w:rPr>
          <w:spacing w:val="-2"/>
          <w:sz w:val="24"/>
        </w:rPr>
        <w:t xml:space="preserve"> </w:t>
      </w:r>
      <w:r>
        <w:rPr>
          <w:sz w:val="24"/>
        </w:rPr>
        <w:t>berpusat</w:t>
      </w:r>
      <w:r>
        <w:rPr>
          <w:spacing w:val="-1"/>
          <w:sz w:val="24"/>
        </w:rPr>
        <w:t xml:space="preserve"> </w:t>
      </w:r>
      <w:r>
        <w:rPr>
          <w:sz w:val="24"/>
        </w:rPr>
        <w:t>di</w:t>
      </w:r>
      <w:r>
        <w:rPr>
          <w:spacing w:val="-1"/>
          <w:sz w:val="24"/>
        </w:rPr>
        <w:t xml:space="preserve"> </w:t>
      </w:r>
      <w:r>
        <w:rPr>
          <w:spacing w:val="-2"/>
          <w:sz w:val="24"/>
        </w:rPr>
        <w:t>kepala,</w:t>
      </w:r>
    </w:p>
    <w:p w:rsidR="00D748A3" w:rsidRDefault="00315BF5">
      <w:pPr>
        <w:pStyle w:val="ListParagraph"/>
        <w:numPr>
          <w:ilvl w:val="1"/>
          <w:numId w:val="2"/>
        </w:numPr>
        <w:tabs>
          <w:tab w:val="left" w:pos="1726"/>
        </w:tabs>
        <w:spacing w:before="274"/>
        <w:ind w:left="1726" w:hanging="418"/>
        <w:jc w:val="both"/>
        <w:rPr>
          <w:sz w:val="24"/>
        </w:rPr>
      </w:pPr>
      <w:r>
        <w:rPr>
          <w:sz w:val="24"/>
        </w:rPr>
        <w:t>daya</w:t>
      </w:r>
      <w:r>
        <w:rPr>
          <w:spacing w:val="-1"/>
          <w:sz w:val="24"/>
        </w:rPr>
        <w:t xml:space="preserve"> </w:t>
      </w:r>
      <w:r>
        <w:rPr>
          <w:sz w:val="24"/>
        </w:rPr>
        <w:t>rasa</w:t>
      </w:r>
      <w:r>
        <w:rPr>
          <w:spacing w:val="-2"/>
          <w:sz w:val="24"/>
        </w:rPr>
        <w:t xml:space="preserve"> </w:t>
      </w:r>
      <w:r>
        <w:rPr>
          <w:sz w:val="24"/>
        </w:rPr>
        <w:t>di</w:t>
      </w:r>
      <w:r>
        <w:rPr>
          <w:spacing w:val="-2"/>
          <w:sz w:val="24"/>
        </w:rPr>
        <w:t xml:space="preserve"> </w:t>
      </w:r>
      <w:r>
        <w:rPr>
          <w:sz w:val="24"/>
        </w:rPr>
        <w:t>dada</w:t>
      </w:r>
      <w:r>
        <w:rPr>
          <w:spacing w:val="-2"/>
          <w:sz w:val="24"/>
        </w:rPr>
        <w:t xml:space="preserve"> </w:t>
      </w:r>
      <w:r>
        <w:rPr>
          <w:sz w:val="24"/>
        </w:rPr>
        <w:t>berpusat</w:t>
      </w:r>
      <w:r>
        <w:rPr>
          <w:spacing w:val="-1"/>
          <w:sz w:val="24"/>
        </w:rPr>
        <w:t xml:space="preserve"> </w:t>
      </w:r>
      <w:r>
        <w:rPr>
          <w:sz w:val="24"/>
        </w:rPr>
        <w:t>di</w:t>
      </w:r>
      <w:r>
        <w:rPr>
          <w:spacing w:val="-3"/>
          <w:sz w:val="24"/>
        </w:rPr>
        <w:t xml:space="preserve"> </w:t>
      </w:r>
      <w:r>
        <w:rPr>
          <w:spacing w:val="-2"/>
          <w:sz w:val="24"/>
        </w:rPr>
        <w:t>kalbu</w:t>
      </w:r>
    </w:p>
    <w:p w:rsidR="00D748A3" w:rsidRDefault="00D748A3">
      <w:pPr>
        <w:pStyle w:val="BodyText"/>
      </w:pPr>
    </w:p>
    <w:p w:rsidR="00D748A3" w:rsidRDefault="00315BF5">
      <w:pPr>
        <w:pStyle w:val="ListParagraph"/>
        <w:numPr>
          <w:ilvl w:val="1"/>
          <w:numId w:val="2"/>
        </w:numPr>
        <w:tabs>
          <w:tab w:val="left" w:pos="1726"/>
        </w:tabs>
        <w:spacing w:before="0"/>
        <w:ind w:left="1726" w:hanging="418"/>
        <w:jc w:val="both"/>
        <w:rPr>
          <w:sz w:val="24"/>
        </w:rPr>
      </w:pPr>
      <w:r>
        <w:rPr>
          <w:sz w:val="24"/>
        </w:rPr>
        <w:t>daya</w:t>
      </w:r>
      <w:r>
        <w:rPr>
          <w:spacing w:val="-2"/>
          <w:sz w:val="24"/>
        </w:rPr>
        <w:t xml:space="preserve"> </w:t>
      </w:r>
      <w:r>
        <w:rPr>
          <w:sz w:val="24"/>
        </w:rPr>
        <w:t>nafsu</w:t>
      </w:r>
      <w:r>
        <w:rPr>
          <w:spacing w:val="-1"/>
          <w:sz w:val="24"/>
        </w:rPr>
        <w:t xml:space="preserve"> </w:t>
      </w:r>
      <w:r>
        <w:rPr>
          <w:sz w:val="24"/>
        </w:rPr>
        <w:t>berpusat</w:t>
      </w:r>
      <w:r>
        <w:rPr>
          <w:spacing w:val="-1"/>
          <w:sz w:val="24"/>
        </w:rPr>
        <w:t xml:space="preserve"> </w:t>
      </w:r>
      <w:r>
        <w:rPr>
          <w:sz w:val="24"/>
        </w:rPr>
        <w:t xml:space="preserve">di </w:t>
      </w:r>
      <w:r>
        <w:rPr>
          <w:spacing w:val="-2"/>
          <w:sz w:val="24"/>
        </w:rPr>
        <w:t>perut.</w:t>
      </w:r>
    </w:p>
    <w:p w:rsidR="00D748A3" w:rsidRDefault="00D748A3">
      <w:pPr>
        <w:pStyle w:val="BodyText"/>
        <w:spacing w:before="161"/>
      </w:pPr>
    </w:p>
    <w:p w:rsidR="00D748A3" w:rsidRDefault="00315BF5">
      <w:pPr>
        <w:pStyle w:val="BodyText"/>
        <w:spacing w:line="480" w:lineRule="auto"/>
        <w:ind w:left="1015" w:right="254" w:firstLine="292"/>
        <w:jc w:val="both"/>
      </w:pPr>
      <w:r>
        <w:t xml:space="preserve">Penjelasan di atas terlihat bahwa manusia adalah makhluk yang sungguh unik. Manusia mempunyai berbagai dimensi dasar, baik itu pribadi, jiwa, kelompok dan lain-lain. Semua itu bercampur menjadi satu sehingga membentuk </w:t>
      </w:r>
      <w:r>
        <w:t>potensi dasar atau bawaan yang dimiliki manusia, sehingga disadari atau tidak, manusia telah mengembangkan potensi tersebut, secara optimal atau tidak, baik atau buruk. Itu semua tergantung pada orang itu sendiri dan lingkungan yang mempengaruhinya. Terkai</w:t>
      </w:r>
      <w:r>
        <w:t>t dengan hal tersebut, dengan kecerdasan manusia yang bisa dikatakan cerdik, manusia dapat menemukan cara untuk mengembangkan potensi yang dimilikinya dengan baik. Yaitu dengan pendidikan. Masyarakat mulai menyadari pentingnya pendidikan bagi masyarakat</w:t>
      </w:r>
    </w:p>
    <w:p w:rsidR="00D748A3" w:rsidRDefault="00D748A3">
      <w:pPr>
        <w:spacing w:line="480" w:lineRule="auto"/>
        <w:jc w:val="both"/>
        <w:sectPr w:rsidR="00D748A3">
          <w:pgSz w:w="11920" w:h="16850"/>
          <w:pgMar w:top="1940" w:right="1440" w:bottom="280" w:left="1680" w:header="720" w:footer="720" w:gutter="0"/>
          <w:cols w:space="720"/>
        </w:sectPr>
      </w:pPr>
    </w:p>
    <w:p w:rsidR="00D748A3" w:rsidRDefault="00315BF5">
      <w:pPr>
        <w:pStyle w:val="BodyText"/>
        <w:spacing w:before="182" w:line="480" w:lineRule="auto"/>
        <w:ind w:left="1015" w:right="259" w:firstLine="292"/>
        <w:jc w:val="both"/>
      </w:pPr>
      <w:r>
        <w:lastRenderedPageBreak/>
        <w:t>Hidup mereka. Filsafat sering dipandang sebagai cerminan keingintahuan manusia dan cerminan eksistensi seseorang. Manusia sebagai makhluk yang sadar diri selalu mencari pemahaman tentang dirinya, tujuan hidup, dan makna keberadaan.</w:t>
      </w:r>
      <w:r w:rsidR="0003016E">
        <w:rPr>
          <w:rStyle w:val="FootnoteReference"/>
        </w:rPr>
        <w:footnoteReference w:id="5"/>
      </w:r>
      <w:r>
        <w:t xml:space="preserve"> Filsafat me</w:t>
      </w:r>
      <w:r>
        <w:t>rupakan hasil keinginan manusia untuk menjawab pertanyaan-pertanyaan mendasar tentang kehidupan.</w:t>
      </w:r>
    </w:p>
    <w:p w:rsidR="00D748A3" w:rsidRDefault="00D748A3">
      <w:pPr>
        <w:pStyle w:val="BodyText"/>
      </w:pPr>
    </w:p>
    <w:p w:rsidR="00D748A3" w:rsidRDefault="00D748A3">
      <w:pPr>
        <w:pStyle w:val="BodyText"/>
        <w:spacing w:before="32"/>
      </w:pPr>
    </w:p>
    <w:p w:rsidR="00D748A3" w:rsidRDefault="00315BF5">
      <w:pPr>
        <w:spacing w:before="1"/>
        <w:ind w:left="1015"/>
        <w:rPr>
          <w:b/>
          <w:sz w:val="24"/>
        </w:rPr>
      </w:pPr>
      <w:r>
        <w:rPr>
          <w:b/>
          <w:color w:val="0D0D0D"/>
          <w:spacing w:val="-2"/>
          <w:sz w:val="24"/>
        </w:rPr>
        <w:t>Kesimpulan</w:t>
      </w:r>
    </w:p>
    <w:p w:rsidR="00D748A3" w:rsidRDefault="00D748A3">
      <w:pPr>
        <w:pStyle w:val="BodyText"/>
        <w:spacing w:before="151"/>
        <w:rPr>
          <w:b/>
        </w:rPr>
      </w:pPr>
    </w:p>
    <w:p w:rsidR="00D748A3" w:rsidRDefault="00315BF5">
      <w:pPr>
        <w:pStyle w:val="BodyText"/>
        <w:spacing w:line="480" w:lineRule="auto"/>
        <w:ind w:left="1015" w:right="252" w:firstLine="292"/>
        <w:jc w:val="both"/>
      </w:pPr>
      <w:r>
        <w:t>Filsafat manusia menyoroti fenomena dan peristiwa manusia secara</w:t>
      </w:r>
      <w:r>
        <w:rPr>
          <w:spacing w:val="40"/>
        </w:rPr>
        <w:t xml:space="preserve"> </w:t>
      </w:r>
      <w:r>
        <w:t>ringkas dan bijaksana, serta bersifat luas, intens, dan kritis. Jika demikian, maka mempelajari filsafat manusia berarti diperkenalkan dengan panorama ilmu pengetahuan yang sangat luas, mendalam dan kritis, yang menggambarkan hakikat kemanusiaan. Lanskap p</w:t>
      </w:r>
      <w:r>
        <w:t>engetahuan jenis ini setidaknya memiliki keunggulan ganda, yaitu keunggulan praktis dan teoritis. Dalam praktiknya, filsafat manusia tidak hanya berguna untuk mengetahui</w:t>
      </w:r>
      <w:r>
        <w:rPr>
          <w:spacing w:val="40"/>
        </w:rPr>
        <w:t xml:space="preserve"> </w:t>
      </w:r>
      <w:r>
        <w:t xml:space="preserve">apa dan siapa manusia secara keseluruhan, namun juga untuk mengetahui siapa diri kita </w:t>
      </w:r>
      <w:r>
        <w:t>sebenarnya dalam pemahaman global tentang manusia. Sedangkan secara teoritis, filsafat manusia mampu memberikan kita pemahaman yang benar tentang manusia, sehingga pada gilirannya kita dapat mengkaji secara kritis asumsi-asumsi yang tersembunyi di balik te</w:t>
      </w:r>
      <w:r>
        <w:t>ori-teori yang terkandung dalam ilmu-ilmu kemanusiaan..</w:t>
      </w:r>
    </w:p>
    <w:p w:rsidR="00D748A3" w:rsidRDefault="00D748A3">
      <w:pPr>
        <w:spacing w:line="480" w:lineRule="auto"/>
        <w:jc w:val="both"/>
        <w:sectPr w:rsidR="00D748A3">
          <w:pgSz w:w="11920" w:h="16850"/>
          <w:pgMar w:top="1940" w:right="1440" w:bottom="280" w:left="1680" w:header="720" w:footer="720" w:gutter="0"/>
          <w:cols w:space="720"/>
        </w:sectPr>
      </w:pPr>
    </w:p>
    <w:p w:rsidR="00D748A3" w:rsidRDefault="00D748A3">
      <w:pPr>
        <w:pStyle w:val="BodyText"/>
        <w:spacing w:before="33"/>
      </w:pPr>
    </w:p>
    <w:p w:rsidR="00D748A3" w:rsidRDefault="00315BF5">
      <w:pPr>
        <w:pStyle w:val="Heading1"/>
        <w:spacing w:before="1"/>
      </w:pPr>
      <w:r>
        <w:rPr>
          <w:spacing w:val="-2"/>
        </w:rPr>
        <w:t>DAFTAR</w:t>
      </w:r>
      <w:r>
        <w:rPr>
          <w:spacing w:val="-13"/>
        </w:rPr>
        <w:t xml:space="preserve"> </w:t>
      </w:r>
      <w:r>
        <w:rPr>
          <w:spacing w:val="-2"/>
        </w:rPr>
        <w:t>PUSTAKA</w:t>
      </w:r>
    </w:p>
    <w:p w:rsidR="00D748A3" w:rsidRDefault="00D748A3">
      <w:pPr>
        <w:pStyle w:val="BodyText"/>
        <w:spacing w:before="16"/>
        <w:rPr>
          <w:b/>
        </w:rPr>
      </w:pPr>
    </w:p>
    <w:p w:rsidR="00D748A3" w:rsidRDefault="00315BF5">
      <w:pPr>
        <w:pStyle w:val="ListParagraph"/>
        <w:numPr>
          <w:ilvl w:val="0"/>
          <w:numId w:val="1"/>
        </w:numPr>
        <w:tabs>
          <w:tab w:val="left" w:pos="1307"/>
        </w:tabs>
        <w:ind w:left="1307" w:hanging="359"/>
        <w:rPr>
          <w:rFonts w:ascii="Arial"/>
          <w:sz w:val="20"/>
        </w:rPr>
      </w:pPr>
      <w:r>
        <w:rPr>
          <w:rFonts w:ascii="Arial"/>
          <w:color w:val="202020"/>
          <w:sz w:val="20"/>
        </w:rPr>
        <w:t>Arsi,</w:t>
      </w:r>
      <w:r>
        <w:rPr>
          <w:rFonts w:ascii="Arial"/>
          <w:color w:val="202020"/>
          <w:spacing w:val="-14"/>
          <w:sz w:val="20"/>
        </w:rPr>
        <w:t xml:space="preserve"> </w:t>
      </w:r>
      <w:r>
        <w:rPr>
          <w:rFonts w:ascii="Arial"/>
          <w:color w:val="202020"/>
          <w:sz w:val="20"/>
        </w:rPr>
        <w:t>A.,</w:t>
      </w:r>
      <w:r>
        <w:rPr>
          <w:rFonts w:ascii="Arial"/>
          <w:color w:val="202020"/>
          <w:spacing w:val="-7"/>
          <w:sz w:val="20"/>
        </w:rPr>
        <w:t xml:space="preserve"> </w:t>
      </w:r>
      <w:r>
        <w:rPr>
          <w:rFonts w:ascii="Arial"/>
          <w:color w:val="202020"/>
          <w:sz w:val="20"/>
        </w:rPr>
        <w:t>&amp;</w:t>
      </w:r>
      <w:r>
        <w:rPr>
          <w:rFonts w:ascii="Arial"/>
          <w:color w:val="202020"/>
          <w:spacing w:val="-7"/>
          <w:sz w:val="20"/>
        </w:rPr>
        <w:t xml:space="preserve"> </w:t>
      </w:r>
      <w:r>
        <w:rPr>
          <w:rFonts w:ascii="Arial"/>
          <w:color w:val="202020"/>
          <w:sz w:val="20"/>
        </w:rPr>
        <w:t>Fail,</w:t>
      </w:r>
      <w:r>
        <w:rPr>
          <w:rFonts w:ascii="Arial"/>
          <w:color w:val="202020"/>
          <w:spacing w:val="-14"/>
          <w:sz w:val="20"/>
        </w:rPr>
        <w:t xml:space="preserve"> </w:t>
      </w:r>
      <w:r>
        <w:rPr>
          <w:rFonts w:ascii="Arial"/>
          <w:color w:val="202020"/>
          <w:sz w:val="20"/>
        </w:rPr>
        <w:t>W.</w:t>
      </w:r>
      <w:r>
        <w:rPr>
          <w:rFonts w:ascii="Arial"/>
          <w:color w:val="202020"/>
          <w:spacing w:val="-6"/>
          <w:sz w:val="20"/>
        </w:rPr>
        <w:t xml:space="preserve"> </w:t>
      </w:r>
      <w:r>
        <w:rPr>
          <w:rFonts w:ascii="Arial"/>
          <w:color w:val="202020"/>
          <w:sz w:val="20"/>
        </w:rPr>
        <w:t>O.</w:t>
      </w:r>
      <w:r>
        <w:rPr>
          <w:rFonts w:ascii="Arial"/>
          <w:color w:val="202020"/>
          <w:spacing w:val="-3"/>
          <w:sz w:val="20"/>
        </w:rPr>
        <w:t xml:space="preserve"> </w:t>
      </w:r>
      <w:r>
        <w:rPr>
          <w:rFonts w:ascii="Arial"/>
          <w:color w:val="202020"/>
          <w:sz w:val="20"/>
        </w:rPr>
        <w:t>N.</w:t>
      </w:r>
      <w:r>
        <w:rPr>
          <w:rFonts w:ascii="Arial"/>
          <w:color w:val="202020"/>
          <w:spacing w:val="-11"/>
          <w:sz w:val="20"/>
        </w:rPr>
        <w:t xml:space="preserve"> </w:t>
      </w:r>
      <w:r>
        <w:rPr>
          <w:rFonts w:ascii="Arial"/>
          <w:color w:val="202020"/>
          <w:sz w:val="20"/>
        </w:rPr>
        <w:t>(2021).</w:t>
      </w:r>
      <w:r>
        <w:rPr>
          <w:rFonts w:ascii="Arial"/>
          <w:color w:val="202020"/>
          <w:spacing w:val="-5"/>
          <w:sz w:val="20"/>
        </w:rPr>
        <w:t xml:space="preserve"> </w:t>
      </w:r>
      <w:r>
        <w:rPr>
          <w:rFonts w:ascii="Arial"/>
          <w:color w:val="202020"/>
          <w:sz w:val="20"/>
        </w:rPr>
        <w:t>Makna</w:t>
      </w:r>
      <w:r>
        <w:rPr>
          <w:rFonts w:ascii="Arial"/>
          <w:color w:val="202020"/>
          <w:spacing w:val="-9"/>
          <w:sz w:val="20"/>
        </w:rPr>
        <w:t xml:space="preserve"> </w:t>
      </w:r>
      <w:r>
        <w:rPr>
          <w:rFonts w:ascii="Arial"/>
          <w:color w:val="202020"/>
          <w:spacing w:val="-2"/>
          <w:sz w:val="20"/>
        </w:rPr>
        <w:t>Filsafat.</w:t>
      </w:r>
    </w:p>
    <w:p w:rsidR="00D748A3" w:rsidRDefault="00315BF5">
      <w:pPr>
        <w:pStyle w:val="ListParagraph"/>
        <w:numPr>
          <w:ilvl w:val="0"/>
          <w:numId w:val="1"/>
        </w:numPr>
        <w:tabs>
          <w:tab w:val="left" w:pos="1308"/>
        </w:tabs>
        <w:spacing w:before="98" w:line="307" w:lineRule="auto"/>
        <w:ind w:right="769"/>
        <w:rPr>
          <w:rFonts w:ascii="Arial"/>
          <w:sz w:val="20"/>
        </w:rPr>
      </w:pPr>
      <w:r>
        <w:rPr>
          <w:rFonts w:ascii="Arial"/>
          <w:color w:val="202020"/>
          <w:sz w:val="20"/>
        </w:rPr>
        <w:t>Durasa,</w:t>
      </w:r>
      <w:r>
        <w:rPr>
          <w:rFonts w:ascii="Arial"/>
          <w:color w:val="202020"/>
          <w:spacing w:val="-3"/>
          <w:sz w:val="20"/>
        </w:rPr>
        <w:t xml:space="preserve"> </w:t>
      </w:r>
      <w:r>
        <w:rPr>
          <w:rFonts w:ascii="Arial"/>
          <w:color w:val="202020"/>
          <w:sz w:val="20"/>
        </w:rPr>
        <w:t>H.</w:t>
      </w:r>
      <w:r>
        <w:rPr>
          <w:rFonts w:ascii="Arial"/>
          <w:color w:val="202020"/>
          <w:spacing w:val="-5"/>
          <w:sz w:val="20"/>
        </w:rPr>
        <w:t xml:space="preserve"> </w:t>
      </w:r>
      <w:r>
        <w:rPr>
          <w:rFonts w:ascii="Arial"/>
          <w:color w:val="202020"/>
          <w:sz w:val="20"/>
        </w:rPr>
        <w:t>(2023). Peran</w:t>
      </w:r>
      <w:r>
        <w:rPr>
          <w:rFonts w:ascii="Arial"/>
          <w:color w:val="202020"/>
          <w:spacing w:val="-3"/>
          <w:sz w:val="20"/>
        </w:rPr>
        <w:t xml:space="preserve"> </w:t>
      </w:r>
      <w:r>
        <w:rPr>
          <w:rFonts w:ascii="Arial"/>
          <w:color w:val="202020"/>
          <w:sz w:val="20"/>
        </w:rPr>
        <w:t>Filsafat</w:t>
      </w:r>
      <w:r>
        <w:rPr>
          <w:rFonts w:ascii="Arial"/>
          <w:color w:val="202020"/>
          <w:spacing w:val="-3"/>
          <w:sz w:val="20"/>
        </w:rPr>
        <w:t xml:space="preserve"> </w:t>
      </w:r>
      <w:r>
        <w:rPr>
          <w:rFonts w:ascii="Arial"/>
          <w:color w:val="202020"/>
          <w:sz w:val="20"/>
        </w:rPr>
        <w:t>Moral</w:t>
      </w:r>
      <w:r>
        <w:rPr>
          <w:rFonts w:ascii="Arial"/>
          <w:color w:val="202020"/>
          <w:spacing w:val="-3"/>
          <w:sz w:val="20"/>
        </w:rPr>
        <w:t xml:space="preserve"> </w:t>
      </w:r>
      <w:r>
        <w:rPr>
          <w:rFonts w:ascii="Arial"/>
          <w:color w:val="202020"/>
          <w:sz w:val="20"/>
        </w:rPr>
        <w:t>dalam Memanusiakan</w:t>
      </w:r>
      <w:r>
        <w:rPr>
          <w:rFonts w:ascii="Arial"/>
          <w:color w:val="202020"/>
          <w:spacing w:val="-5"/>
          <w:sz w:val="20"/>
        </w:rPr>
        <w:t xml:space="preserve"> </w:t>
      </w:r>
      <w:r>
        <w:rPr>
          <w:rFonts w:ascii="Arial"/>
          <w:color w:val="202020"/>
          <w:sz w:val="20"/>
        </w:rPr>
        <w:t>Manusia</w:t>
      </w:r>
      <w:r>
        <w:rPr>
          <w:rFonts w:ascii="Arial"/>
          <w:color w:val="202020"/>
          <w:spacing w:val="-2"/>
          <w:sz w:val="20"/>
        </w:rPr>
        <w:t xml:space="preserve"> </w:t>
      </w:r>
      <w:r>
        <w:rPr>
          <w:rFonts w:ascii="Arial"/>
          <w:color w:val="202020"/>
          <w:sz w:val="20"/>
        </w:rPr>
        <w:t xml:space="preserve">dan Urgensinya dalam Pendidikan. </w:t>
      </w:r>
      <w:r>
        <w:rPr>
          <w:rFonts w:ascii="Arial"/>
          <w:i/>
          <w:color w:val="202020"/>
          <w:sz w:val="20"/>
        </w:rPr>
        <w:t>Jurnal Filsafat Indonesia</w:t>
      </w:r>
      <w:r>
        <w:rPr>
          <w:rFonts w:ascii="Arial"/>
          <w:color w:val="202020"/>
          <w:sz w:val="20"/>
        </w:rPr>
        <w:t xml:space="preserve">, </w:t>
      </w:r>
      <w:r>
        <w:rPr>
          <w:rFonts w:ascii="Arial"/>
          <w:i/>
          <w:color w:val="202020"/>
          <w:sz w:val="20"/>
        </w:rPr>
        <w:t>6</w:t>
      </w:r>
      <w:r>
        <w:rPr>
          <w:rFonts w:ascii="Arial"/>
          <w:color w:val="202020"/>
          <w:sz w:val="20"/>
        </w:rPr>
        <w:t>(2), 231-237.</w:t>
      </w:r>
    </w:p>
    <w:p w:rsidR="00D748A3" w:rsidRDefault="00315BF5">
      <w:pPr>
        <w:pStyle w:val="ListParagraph"/>
        <w:numPr>
          <w:ilvl w:val="0"/>
          <w:numId w:val="1"/>
        </w:numPr>
        <w:tabs>
          <w:tab w:val="left" w:pos="1308"/>
          <w:tab w:val="left" w:pos="2424"/>
          <w:tab w:val="left" w:pos="2912"/>
          <w:tab w:val="left" w:pos="3286"/>
          <w:tab w:val="left" w:pos="4361"/>
          <w:tab w:val="left" w:pos="4786"/>
          <w:tab w:val="left" w:pos="5797"/>
          <w:tab w:val="left" w:pos="6229"/>
          <w:tab w:val="left" w:pos="6673"/>
          <w:tab w:val="left" w:pos="7554"/>
        </w:tabs>
        <w:spacing w:before="48" w:line="307" w:lineRule="auto"/>
        <w:ind w:right="274"/>
        <w:rPr>
          <w:rFonts w:ascii="Arial"/>
          <w:sz w:val="20"/>
        </w:rPr>
      </w:pPr>
      <w:r>
        <w:rPr>
          <w:rFonts w:ascii="Arial"/>
          <w:color w:val="202020"/>
          <w:spacing w:val="-2"/>
          <w:sz w:val="20"/>
        </w:rPr>
        <w:t>Poedjiadi,</w:t>
      </w:r>
      <w:r>
        <w:rPr>
          <w:rFonts w:ascii="Arial"/>
          <w:color w:val="202020"/>
          <w:sz w:val="20"/>
        </w:rPr>
        <w:tab/>
      </w:r>
      <w:r>
        <w:rPr>
          <w:rFonts w:ascii="Arial"/>
          <w:color w:val="202020"/>
          <w:spacing w:val="-4"/>
          <w:sz w:val="20"/>
        </w:rPr>
        <w:t>A.,</w:t>
      </w:r>
      <w:r>
        <w:rPr>
          <w:rFonts w:ascii="Arial"/>
          <w:color w:val="202020"/>
          <w:sz w:val="20"/>
        </w:rPr>
        <w:tab/>
      </w:r>
      <w:r>
        <w:rPr>
          <w:rFonts w:ascii="Arial"/>
          <w:color w:val="202020"/>
          <w:spacing w:val="-10"/>
          <w:sz w:val="20"/>
        </w:rPr>
        <w:t>&amp;</w:t>
      </w:r>
      <w:r>
        <w:rPr>
          <w:rFonts w:ascii="Arial"/>
          <w:color w:val="202020"/>
          <w:sz w:val="20"/>
        </w:rPr>
        <w:tab/>
      </w:r>
      <w:r>
        <w:rPr>
          <w:rFonts w:ascii="Arial"/>
          <w:color w:val="202020"/>
          <w:spacing w:val="-2"/>
          <w:sz w:val="20"/>
        </w:rPr>
        <w:t>Suwarma</w:t>
      </w:r>
      <w:r>
        <w:rPr>
          <w:rFonts w:ascii="Arial"/>
          <w:color w:val="202020"/>
          <w:sz w:val="20"/>
        </w:rPr>
        <w:tab/>
      </w:r>
      <w:r>
        <w:rPr>
          <w:rFonts w:ascii="Arial"/>
          <w:color w:val="202020"/>
          <w:spacing w:val="-6"/>
          <w:sz w:val="20"/>
        </w:rPr>
        <w:t>Al</w:t>
      </w:r>
      <w:r>
        <w:rPr>
          <w:rFonts w:ascii="Arial"/>
          <w:color w:val="202020"/>
          <w:sz w:val="20"/>
        </w:rPr>
        <w:tab/>
      </w:r>
      <w:r>
        <w:rPr>
          <w:rFonts w:ascii="Arial"/>
          <w:color w:val="202020"/>
          <w:spacing w:val="-2"/>
          <w:sz w:val="20"/>
        </w:rPr>
        <w:t>Muchtar,</w:t>
      </w:r>
      <w:r>
        <w:rPr>
          <w:rFonts w:ascii="Arial"/>
          <w:color w:val="202020"/>
          <w:sz w:val="20"/>
        </w:rPr>
        <w:tab/>
      </w:r>
      <w:r>
        <w:rPr>
          <w:rFonts w:ascii="Arial"/>
          <w:color w:val="202020"/>
          <w:spacing w:val="-6"/>
          <w:sz w:val="20"/>
        </w:rPr>
        <w:t>S.</w:t>
      </w:r>
      <w:r>
        <w:rPr>
          <w:rFonts w:ascii="Arial"/>
          <w:color w:val="202020"/>
          <w:sz w:val="20"/>
        </w:rPr>
        <w:tab/>
      </w:r>
      <w:r>
        <w:rPr>
          <w:rFonts w:ascii="Arial"/>
          <w:color w:val="202020"/>
          <w:spacing w:val="-6"/>
          <w:sz w:val="20"/>
        </w:rPr>
        <w:t>H.</w:t>
      </w:r>
      <w:r>
        <w:rPr>
          <w:rFonts w:ascii="Arial"/>
          <w:color w:val="202020"/>
          <w:sz w:val="20"/>
        </w:rPr>
        <w:tab/>
      </w:r>
      <w:r>
        <w:rPr>
          <w:rFonts w:ascii="Arial"/>
          <w:color w:val="202020"/>
          <w:spacing w:val="-2"/>
          <w:sz w:val="20"/>
        </w:rPr>
        <w:t>(2014).</w:t>
      </w:r>
      <w:r>
        <w:rPr>
          <w:rFonts w:ascii="Arial"/>
          <w:color w:val="202020"/>
          <w:sz w:val="20"/>
        </w:rPr>
        <w:tab/>
      </w:r>
      <w:r>
        <w:rPr>
          <w:rFonts w:ascii="Arial"/>
          <w:color w:val="202020"/>
          <w:spacing w:val="-2"/>
          <w:sz w:val="20"/>
        </w:rPr>
        <w:t xml:space="preserve">Pengertian </w:t>
      </w:r>
      <w:r>
        <w:rPr>
          <w:rFonts w:ascii="Arial"/>
          <w:color w:val="202020"/>
          <w:sz w:val="20"/>
        </w:rPr>
        <w:t xml:space="preserve">Filsafat. </w:t>
      </w:r>
      <w:r>
        <w:rPr>
          <w:rFonts w:ascii="Arial"/>
          <w:i/>
          <w:color w:val="202020"/>
          <w:sz w:val="20"/>
        </w:rPr>
        <w:t>Idik4006/Modul</w:t>
      </w:r>
      <w:r>
        <w:rPr>
          <w:rFonts w:ascii="Arial"/>
          <w:color w:val="202020"/>
          <w:sz w:val="20"/>
        </w:rPr>
        <w:t xml:space="preserve">, </w:t>
      </w:r>
      <w:r>
        <w:rPr>
          <w:rFonts w:ascii="Arial"/>
          <w:i/>
          <w:color w:val="202020"/>
          <w:sz w:val="20"/>
        </w:rPr>
        <w:t>1</w:t>
      </w:r>
      <w:r>
        <w:rPr>
          <w:rFonts w:ascii="Arial"/>
          <w:color w:val="202020"/>
          <w:sz w:val="20"/>
        </w:rPr>
        <w:t>, 1-29.</w:t>
      </w:r>
    </w:p>
    <w:p w:rsidR="00D748A3" w:rsidRDefault="00315BF5">
      <w:pPr>
        <w:pStyle w:val="ListParagraph"/>
        <w:numPr>
          <w:ilvl w:val="0"/>
          <w:numId w:val="1"/>
        </w:numPr>
        <w:tabs>
          <w:tab w:val="left" w:pos="1308"/>
        </w:tabs>
        <w:spacing w:before="51" w:line="307" w:lineRule="auto"/>
        <w:ind w:right="771"/>
        <w:rPr>
          <w:rFonts w:ascii="Arial"/>
          <w:sz w:val="20"/>
        </w:rPr>
      </w:pPr>
      <w:r>
        <w:rPr>
          <w:rFonts w:ascii="Arial"/>
          <w:color w:val="202020"/>
          <w:sz w:val="20"/>
        </w:rPr>
        <w:t>Rahmatillah,</w:t>
      </w:r>
      <w:r>
        <w:rPr>
          <w:rFonts w:ascii="Arial"/>
          <w:color w:val="202020"/>
          <w:spacing w:val="-3"/>
          <w:sz w:val="20"/>
        </w:rPr>
        <w:t xml:space="preserve"> </w:t>
      </w:r>
      <w:r>
        <w:rPr>
          <w:rFonts w:ascii="Arial"/>
          <w:color w:val="202020"/>
          <w:sz w:val="20"/>
        </w:rPr>
        <w:t>A.</w:t>
      </w:r>
      <w:r>
        <w:rPr>
          <w:rFonts w:ascii="Arial"/>
          <w:color w:val="202020"/>
          <w:spacing w:val="-5"/>
          <w:sz w:val="20"/>
        </w:rPr>
        <w:t xml:space="preserve"> </w:t>
      </w:r>
      <w:r>
        <w:rPr>
          <w:rFonts w:ascii="Arial"/>
          <w:color w:val="202020"/>
          <w:sz w:val="20"/>
        </w:rPr>
        <w:t>(2020).</w:t>
      </w:r>
      <w:r>
        <w:rPr>
          <w:rFonts w:ascii="Arial"/>
          <w:color w:val="202020"/>
          <w:spacing w:val="-3"/>
          <w:sz w:val="20"/>
        </w:rPr>
        <w:t xml:space="preserve"> </w:t>
      </w:r>
      <w:r>
        <w:rPr>
          <w:rFonts w:ascii="Arial"/>
          <w:color w:val="202020"/>
          <w:sz w:val="20"/>
        </w:rPr>
        <w:t>Filsafat:</w:t>
      </w:r>
      <w:r>
        <w:rPr>
          <w:rFonts w:ascii="Arial"/>
          <w:color w:val="202020"/>
          <w:spacing w:val="-5"/>
          <w:sz w:val="20"/>
        </w:rPr>
        <w:t xml:space="preserve"> </w:t>
      </w:r>
      <w:r>
        <w:rPr>
          <w:rFonts w:ascii="Arial"/>
          <w:color w:val="202020"/>
          <w:sz w:val="20"/>
        </w:rPr>
        <w:t>Sarana</w:t>
      </w:r>
      <w:r>
        <w:rPr>
          <w:rFonts w:ascii="Arial"/>
          <w:color w:val="202020"/>
          <w:spacing w:val="-1"/>
          <w:sz w:val="20"/>
        </w:rPr>
        <w:t xml:space="preserve"> </w:t>
      </w:r>
      <w:r>
        <w:rPr>
          <w:rFonts w:ascii="Arial"/>
          <w:color w:val="202020"/>
          <w:sz w:val="20"/>
        </w:rPr>
        <w:t>Berpikir</w:t>
      </w:r>
      <w:r>
        <w:rPr>
          <w:rFonts w:ascii="Arial"/>
          <w:color w:val="202020"/>
          <w:spacing w:val="-3"/>
          <w:sz w:val="20"/>
        </w:rPr>
        <w:t xml:space="preserve"> </w:t>
      </w:r>
      <w:r>
        <w:rPr>
          <w:rFonts w:ascii="Arial"/>
          <w:color w:val="202020"/>
          <w:sz w:val="20"/>
        </w:rPr>
        <w:t>pada</w:t>
      </w:r>
      <w:r>
        <w:rPr>
          <w:rFonts w:ascii="Arial"/>
          <w:color w:val="202020"/>
          <w:spacing w:val="-3"/>
          <w:sz w:val="20"/>
        </w:rPr>
        <w:t xml:space="preserve"> </w:t>
      </w:r>
      <w:r>
        <w:rPr>
          <w:rFonts w:ascii="Arial"/>
          <w:color w:val="202020"/>
          <w:sz w:val="20"/>
        </w:rPr>
        <w:t>Manusia.</w:t>
      </w:r>
      <w:r>
        <w:rPr>
          <w:rFonts w:ascii="Arial"/>
          <w:color w:val="202020"/>
          <w:spacing w:val="-3"/>
          <w:sz w:val="20"/>
        </w:rPr>
        <w:t xml:space="preserve"> </w:t>
      </w:r>
      <w:r>
        <w:rPr>
          <w:rFonts w:ascii="Arial"/>
          <w:i/>
          <w:color w:val="202020"/>
          <w:sz w:val="20"/>
        </w:rPr>
        <w:t>Manhajuna: Jurnal Pendidikan Agama Islam</w:t>
      </w:r>
      <w:r>
        <w:rPr>
          <w:rFonts w:ascii="Arial"/>
          <w:color w:val="202020"/>
          <w:sz w:val="20"/>
        </w:rPr>
        <w:t xml:space="preserve">, </w:t>
      </w:r>
      <w:r>
        <w:rPr>
          <w:rFonts w:ascii="Arial"/>
          <w:i/>
          <w:color w:val="202020"/>
          <w:sz w:val="20"/>
        </w:rPr>
        <w:t>1</w:t>
      </w:r>
      <w:r>
        <w:rPr>
          <w:rFonts w:ascii="Arial"/>
          <w:color w:val="202020"/>
          <w:sz w:val="20"/>
        </w:rPr>
        <w:t>(1), 42-58</w:t>
      </w:r>
      <w:r>
        <w:rPr>
          <w:rFonts w:ascii="Arial"/>
          <w:color w:val="202020"/>
          <w:sz w:val="20"/>
        </w:rPr>
        <w:t>.</w:t>
      </w:r>
    </w:p>
    <w:p w:rsidR="00D748A3" w:rsidRDefault="00315BF5">
      <w:pPr>
        <w:pStyle w:val="ListParagraph"/>
        <w:numPr>
          <w:ilvl w:val="0"/>
          <w:numId w:val="1"/>
        </w:numPr>
        <w:tabs>
          <w:tab w:val="left" w:pos="1308"/>
        </w:tabs>
        <w:spacing w:before="56" w:line="307" w:lineRule="auto"/>
        <w:ind w:right="289"/>
        <w:rPr>
          <w:rFonts w:ascii="Arial"/>
          <w:sz w:val="20"/>
        </w:rPr>
      </w:pPr>
      <w:r>
        <w:rPr>
          <w:rFonts w:ascii="Arial"/>
          <w:color w:val="202020"/>
          <w:sz w:val="20"/>
        </w:rPr>
        <w:t>Saebani, B. A. (2013). Filsafat Ilmu: Kontemplasi Filosofis Tentang Seluk-Beluk Sumber dan Tujuan Ilmu Pengetahuan.</w:t>
      </w:r>
    </w:p>
    <w:sectPr w:rsidR="00D748A3">
      <w:pgSz w:w="11920" w:h="16850"/>
      <w:pgMar w:top="1940" w:right="144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BF5" w:rsidRDefault="00315BF5" w:rsidP="0003016E">
      <w:r>
        <w:separator/>
      </w:r>
    </w:p>
  </w:endnote>
  <w:endnote w:type="continuationSeparator" w:id="0">
    <w:p w:rsidR="00315BF5" w:rsidRDefault="00315BF5" w:rsidP="0003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365" w:rsidRDefault="006F2365">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276.4pt;margin-top:778.4pt;width:232.6pt;height:15.35pt;z-index:-251653120;mso-position-horizontal-relative:page;mso-position-vertical-relative:page" filled="f" stroked="f">
          <v:textbox inset="0,0,0,0">
            <w:txbxContent>
              <w:p w:rsidR="006F2365" w:rsidRDefault="006F2365">
                <w:pPr>
                  <w:spacing w:line="290" w:lineRule="exact"/>
                  <w:ind w:left="20"/>
                </w:pPr>
                <w:r>
                  <w:rPr>
                    <w:rFonts w:ascii="Palatino Linotype"/>
                  </w:rPr>
                  <w:t>Abdimas</w:t>
                </w:r>
                <w:r>
                  <w:rPr>
                    <w:rFonts w:ascii="Palatino Linotype"/>
                    <w:spacing w:val="-10"/>
                  </w:rPr>
                  <w:t xml:space="preserve"> </w:t>
                </w:r>
                <w:r>
                  <w:rPr>
                    <w:rFonts w:ascii="Palatino Linotype"/>
                  </w:rPr>
                  <w:t>Indonesian</w:t>
                </w:r>
                <w:r>
                  <w:rPr>
                    <w:rFonts w:ascii="Palatino Linotype"/>
                    <w:spacing w:val="-9"/>
                  </w:rPr>
                  <w:t xml:space="preserve"> </w:t>
                </w:r>
                <w:r>
                  <w:rPr>
                    <w:rFonts w:ascii="Palatino Linotype"/>
                  </w:rPr>
                  <w:t>Journal</w:t>
                </w:r>
                <w:r>
                  <w:rPr>
                    <w:rFonts w:ascii="Palatino Linotype"/>
                    <w:spacing w:val="-8"/>
                  </w:rPr>
                  <w:t xml:space="preserve"> </w:t>
                </w:r>
                <w:r>
                  <w:rPr>
                    <w:rFonts w:ascii="Palatino Linotype"/>
                  </w:rPr>
                  <w:t>-</w:t>
                </w:r>
                <w:r>
                  <w:rPr>
                    <w:rFonts w:ascii="Palatino Linotype"/>
                    <w:spacing w:val="-9"/>
                  </w:rPr>
                  <w:t xml:space="preserve"> </w:t>
                </w:r>
                <w:r>
                  <w:t>Vol.</w:t>
                </w:r>
                <w:r>
                  <w:rPr>
                    <w:spacing w:val="-11"/>
                  </w:rPr>
                  <w:t xml:space="preserve"> </w:t>
                </w:r>
                <w:r>
                  <w:t>1,</w:t>
                </w:r>
                <w:r>
                  <w:rPr>
                    <w:spacing w:val="-12"/>
                  </w:rPr>
                  <w:t xml:space="preserve"> </w:t>
                </w:r>
                <w:r>
                  <w:t>No.</w:t>
                </w:r>
                <w:r>
                  <w:rPr>
                    <w:spacing w:val="-10"/>
                  </w:rPr>
                  <w:t xml:space="preserve"> </w:t>
                </w:r>
                <w:r>
                  <w:t>1,</w:t>
                </w:r>
                <w:r>
                  <w:rPr>
                    <w:spacing w:val="-9"/>
                  </w:rPr>
                  <w:t xml:space="preserve"> </w:t>
                </w:r>
                <w:r>
                  <w:t>2021</w:t>
                </w:r>
              </w:p>
            </w:txbxContent>
          </v:textbox>
          <w10:wrap anchorx="page" anchory="page"/>
        </v:shape>
      </w:pict>
    </w:r>
    <w:r>
      <w:pict>
        <v:shape id="_x0000_s2054" type="#_x0000_t202" style="position:absolute;margin-left:82.1pt;margin-top:778.75pt;width:17.05pt;height:14.25pt;z-index:-251652096;mso-position-horizontal-relative:page;mso-position-vertical-relative:page" filled="f" stroked="f">
          <v:textbox inset="0,0,0,0">
            <w:txbxContent>
              <w:p w:rsidR="006F2365" w:rsidRDefault="006F2365">
                <w:pPr>
                  <w:spacing w:before="11"/>
                  <w:ind w:left="60"/>
                </w:pPr>
                <w:r>
                  <w:fldChar w:fldCharType="begin"/>
                </w:r>
                <w:r>
                  <w:instrText xml:space="preserve"> PAGE </w:instrText>
                </w:r>
                <w:r>
                  <w:fldChar w:fldCharType="separate"/>
                </w:r>
                <w:r>
                  <w:rPr>
                    <w:noProof/>
                  </w:rPr>
                  <w:t>74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365" w:rsidRDefault="006F2365">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BF5" w:rsidRDefault="00315BF5" w:rsidP="0003016E">
      <w:r>
        <w:separator/>
      </w:r>
    </w:p>
  </w:footnote>
  <w:footnote w:type="continuationSeparator" w:id="0">
    <w:p w:rsidR="00315BF5" w:rsidRDefault="00315BF5" w:rsidP="0003016E">
      <w:r>
        <w:continuationSeparator/>
      </w:r>
    </w:p>
  </w:footnote>
  <w:footnote w:id="1">
    <w:p w:rsidR="0003016E" w:rsidRPr="0003016E" w:rsidRDefault="0003016E">
      <w:pPr>
        <w:pStyle w:val="FootnoteText"/>
        <w:rPr>
          <w:rFonts w:asciiTheme="majorBidi" w:hAnsiTheme="majorBidi" w:cstheme="majorBidi"/>
          <w:sz w:val="18"/>
          <w:szCs w:val="18"/>
          <w:lang w:val="en-US"/>
        </w:rPr>
      </w:pPr>
      <w:r w:rsidRPr="0003016E">
        <w:rPr>
          <w:rStyle w:val="FootnoteReference"/>
          <w:rFonts w:asciiTheme="majorBidi" w:hAnsiTheme="majorBidi" w:cstheme="majorBidi"/>
          <w:sz w:val="18"/>
          <w:szCs w:val="18"/>
        </w:rPr>
        <w:footnoteRef/>
      </w:r>
      <w:r w:rsidRPr="0003016E">
        <w:rPr>
          <w:rFonts w:asciiTheme="majorBidi" w:hAnsiTheme="majorBidi" w:cstheme="majorBidi"/>
          <w:color w:val="202020"/>
          <w:sz w:val="18"/>
        </w:rPr>
        <w:t>Arsi, A., &amp; Fail, W. O. N. (2021). Makna Filsafat</w:t>
      </w:r>
      <w:r w:rsidRPr="0003016E">
        <w:rPr>
          <w:rFonts w:asciiTheme="majorBidi" w:hAnsiTheme="majorBidi" w:cstheme="majorBidi"/>
          <w:sz w:val="18"/>
          <w:szCs w:val="18"/>
        </w:rPr>
        <w:t xml:space="preserve"> </w:t>
      </w:r>
    </w:p>
  </w:footnote>
  <w:footnote w:id="2">
    <w:p w:rsidR="0003016E" w:rsidRPr="0003016E" w:rsidRDefault="0003016E" w:rsidP="0003016E">
      <w:pPr>
        <w:tabs>
          <w:tab w:val="left" w:pos="1308"/>
        </w:tabs>
        <w:spacing w:before="98" w:line="307" w:lineRule="auto"/>
        <w:ind w:left="948" w:right="769"/>
        <w:rPr>
          <w:rFonts w:asciiTheme="majorBidi" w:hAnsiTheme="majorBidi" w:cstheme="majorBidi"/>
          <w:color w:val="202020"/>
          <w:sz w:val="18"/>
          <w:szCs w:val="20"/>
        </w:rPr>
      </w:pPr>
      <w:r>
        <w:rPr>
          <w:rStyle w:val="FootnoteReference"/>
        </w:rPr>
        <w:footnoteRef/>
      </w:r>
      <w:r>
        <w:t xml:space="preserve"> </w:t>
      </w:r>
      <w:r w:rsidRPr="0003016E">
        <w:rPr>
          <w:rFonts w:asciiTheme="majorBidi" w:hAnsiTheme="majorBidi" w:cstheme="majorBidi"/>
          <w:color w:val="202020"/>
          <w:sz w:val="18"/>
          <w:szCs w:val="20"/>
        </w:rPr>
        <w:t>Durasa, H. (2023). Peran Filsafat Moral dalam Memanusiakan Manusia dan Urgensinya dalam Pendidikan. Jurnal Filsafat Indonesia, 6(2), 231-237.</w:t>
      </w:r>
    </w:p>
    <w:p w:rsidR="0003016E" w:rsidRPr="0003016E" w:rsidRDefault="0003016E">
      <w:pPr>
        <w:pStyle w:val="FootnoteText"/>
        <w:rPr>
          <w:lang w:val="en-US"/>
        </w:rPr>
      </w:pPr>
    </w:p>
  </w:footnote>
  <w:footnote w:id="3">
    <w:p w:rsidR="0003016E" w:rsidRPr="0003016E" w:rsidRDefault="0003016E" w:rsidP="0003016E">
      <w:pPr>
        <w:tabs>
          <w:tab w:val="left" w:pos="1308"/>
        </w:tabs>
        <w:spacing w:before="56" w:line="307" w:lineRule="auto"/>
        <w:ind w:right="289"/>
        <w:rPr>
          <w:rFonts w:ascii="Arial"/>
          <w:sz w:val="20"/>
        </w:rPr>
      </w:pPr>
      <w:r>
        <w:rPr>
          <w:rStyle w:val="FootnoteReference"/>
        </w:rPr>
        <w:footnoteRef/>
      </w:r>
      <w:r>
        <w:t xml:space="preserve"> </w:t>
      </w:r>
      <w:r w:rsidRPr="0003016E">
        <w:rPr>
          <w:rFonts w:asciiTheme="majorBidi" w:hAnsiTheme="majorBidi" w:cstheme="majorBidi"/>
          <w:color w:val="202020"/>
          <w:sz w:val="18"/>
          <w:szCs w:val="20"/>
        </w:rPr>
        <w:t>Saebani, B. A. (2013). Filsafat Ilmu: Kontemplasi Filosofis Tentang Seluk-Beluk Sumber dan Tujuan Ilmu Pengetahuan</w:t>
      </w:r>
      <w:r w:rsidRPr="0003016E">
        <w:rPr>
          <w:rFonts w:ascii="Arial"/>
          <w:color w:val="202020"/>
          <w:sz w:val="20"/>
        </w:rPr>
        <w:t>.</w:t>
      </w:r>
    </w:p>
    <w:p w:rsidR="0003016E" w:rsidRPr="0003016E" w:rsidRDefault="0003016E">
      <w:pPr>
        <w:pStyle w:val="FootnoteText"/>
      </w:pPr>
    </w:p>
  </w:footnote>
  <w:footnote w:id="4">
    <w:p w:rsidR="0003016E" w:rsidRPr="0003016E" w:rsidRDefault="0003016E" w:rsidP="0003016E">
      <w:pPr>
        <w:tabs>
          <w:tab w:val="left" w:pos="1308"/>
        </w:tabs>
        <w:spacing w:before="98" w:line="307" w:lineRule="auto"/>
        <w:ind w:right="769"/>
        <w:rPr>
          <w:rFonts w:ascii="Arial"/>
          <w:sz w:val="20"/>
        </w:rPr>
      </w:pPr>
      <w:r>
        <w:rPr>
          <w:rStyle w:val="FootnoteReference"/>
        </w:rPr>
        <w:footnoteRef/>
      </w:r>
      <w:r>
        <w:t xml:space="preserve"> </w:t>
      </w:r>
      <w:r w:rsidRPr="0003016E">
        <w:rPr>
          <w:rFonts w:asciiTheme="majorBidi" w:hAnsiTheme="majorBidi" w:cstheme="majorBidi"/>
          <w:color w:val="202020"/>
          <w:sz w:val="18"/>
          <w:szCs w:val="20"/>
        </w:rPr>
        <w:t>Durasa,</w:t>
      </w:r>
      <w:r w:rsidRPr="0003016E">
        <w:rPr>
          <w:rFonts w:asciiTheme="majorBidi" w:hAnsiTheme="majorBidi" w:cstheme="majorBidi"/>
          <w:color w:val="202020"/>
          <w:spacing w:val="-3"/>
          <w:sz w:val="18"/>
          <w:szCs w:val="20"/>
        </w:rPr>
        <w:t xml:space="preserve"> </w:t>
      </w:r>
      <w:r w:rsidRPr="0003016E">
        <w:rPr>
          <w:rFonts w:asciiTheme="majorBidi" w:hAnsiTheme="majorBidi" w:cstheme="majorBidi"/>
          <w:color w:val="202020"/>
          <w:sz w:val="18"/>
          <w:szCs w:val="20"/>
        </w:rPr>
        <w:t>H.</w:t>
      </w:r>
      <w:r w:rsidRPr="0003016E">
        <w:rPr>
          <w:rFonts w:asciiTheme="majorBidi" w:hAnsiTheme="majorBidi" w:cstheme="majorBidi"/>
          <w:color w:val="202020"/>
          <w:spacing w:val="-5"/>
          <w:sz w:val="18"/>
          <w:szCs w:val="20"/>
        </w:rPr>
        <w:t xml:space="preserve"> </w:t>
      </w:r>
      <w:r w:rsidRPr="0003016E">
        <w:rPr>
          <w:rFonts w:asciiTheme="majorBidi" w:hAnsiTheme="majorBidi" w:cstheme="majorBidi"/>
          <w:color w:val="202020"/>
          <w:sz w:val="18"/>
          <w:szCs w:val="20"/>
        </w:rPr>
        <w:t>(2023). Peran</w:t>
      </w:r>
      <w:r w:rsidRPr="0003016E">
        <w:rPr>
          <w:rFonts w:asciiTheme="majorBidi" w:hAnsiTheme="majorBidi" w:cstheme="majorBidi"/>
          <w:color w:val="202020"/>
          <w:spacing w:val="-3"/>
          <w:sz w:val="18"/>
          <w:szCs w:val="20"/>
        </w:rPr>
        <w:t xml:space="preserve"> </w:t>
      </w:r>
      <w:r w:rsidRPr="0003016E">
        <w:rPr>
          <w:rFonts w:asciiTheme="majorBidi" w:hAnsiTheme="majorBidi" w:cstheme="majorBidi"/>
          <w:color w:val="202020"/>
          <w:sz w:val="18"/>
          <w:szCs w:val="20"/>
        </w:rPr>
        <w:t>Filsafat</w:t>
      </w:r>
      <w:r w:rsidRPr="0003016E">
        <w:rPr>
          <w:rFonts w:asciiTheme="majorBidi" w:hAnsiTheme="majorBidi" w:cstheme="majorBidi"/>
          <w:color w:val="202020"/>
          <w:spacing w:val="-3"/>
          <w:sz w:val="18"/>
          <w:szCs w:val="20"/>
        </w:rPr>
        <w:t xml:space="preserve"> </w:t>
      </w:r>
      <w:r w:rsidRPr="0003016E">
        <w:rPr>
          <w:rFonts w:asciiTheme="majorBidi" w:hAnsiTheme="majorBidi" w:cstheme="majorBidi"/>
          <w:color w:val="202020"/>
          <w:sz w:val="18"/>
          <w:szCs w:val="20"/>
        </w:rPr>
        <w:t>Moral</w:t>
      </w:r>
      <w:r w:rsidRPr="0003016E">
        <w:rPr>
          <w:rFonts w:asciiTheme="majorBidi" w:hAnsiTheme="majorBidi" w:cstheme="majorBidi"/>
          <w:color w:val="202020"/>
          <w:spacing w:val="-3"/>
          <w:sz w:val="18"/>
          <w:szCs w:val="20"/>
        </w:rPr>
        <w:t xml:space="preserve"> </w:t>
      </w:r>
      <w:r w:rsidRPr="0003016E">
        <w:rPr>
          <w:rFonts w:asciiTheme="majorBidi" w:hAnsiTheme="majorBidi" w:cstheme="majorBidi"/>
          <w:color w:val="202020"/>
          <w:sz w:val="18"/>
          <w:szCs w:val="20"/>
        </w:rPr>
        <w:t>dalam Memanusiakan</w:t>
      </w:r>
      <w:r w:rsidRPr="0003016E">
        <w:rPr>
          <w:rFonts w:asciiTheme="majorBidi" w:hAnsiTheme="majorBidi" w:cstheme="majorBidi"/>
          <w:color w:val="202020"/>
          <w:spacing w:val="-5"/>
          <w:sz w:val="18"/>
          <w:szCs w:val="20"/>
        </w:rPr>
        <w:t xml:space="preserve"> </w:t>
      </w:r>
      <w:r w:rsidRPr="0003016E">
        <w:rPr>
          <w:rFonts w:asciiTheme="majorBidi" w:hAnsiTheme="majorBidi" w:cstheme="majorBidi"/>
          <w:color w:val="202020"/>
          <w:sz w:val="18"/>
          <w:szCs w:val="20"/>
        </w:rPr>
        <w:t>Manusia</w:t>
      </w:r>
      <w:r w:rsidRPr="0003016E">
        <w:rPr>
          <w:rFonts w:asciiTheme="majorBidi" w:hAnsiTheme="majorBidi" w:cstheme="majorBidi"/>
          <w:color w:val="202020"/>
          <w:spacing w:val="-2"/>
          <w:sz w:val="18"/>
          <w:szCs w:val="20"/>
        </w:rPr>
        <w:t xml:space="preserve"> </w:t>
      </w:r>
      <w:r w:rsidRPr="0003016E">
        <w:rPr>
          <w:rFonts w:asciiTheme="majorBidi" w:hAnsiTheme="majorBidi" w:cstheme="majorBidi"/>
          <w:color w:val="202020"/>
          <w:sz w:val="18"/>
          <w:szCs w:val="20"/>
        </w:rPr>
        <w:t xml:space="preserve">dan Urgensinya dalam Pendidikan. </w:t>
      </w:r>
      <w:r w:rsidRPr="0003016E">
        <w:rPr>
          <w:rFonts w:asciiTheme="majorBidi" w:hAnsiTheme="majorBidi" w:cstheme="majorBidi"/>
          <w:i/>
          <w:color w:val="202020"/>
          <w:sz w:val="18"/>
          <w:szCs w:val="20"/>
        </w:rPr>
        <w:t>Jurnal Filsafat Indonesia</w:t>
      </w:r>
      <w:r w:rsidRPr="0003016E">
        <w:rPr>
          <w:rFonts w:asciiTheme="majorBidi" w:hAnsiTheme="majorBidi" w:cstheme="majorBidi"/>
          <w:color w:val="202020"/>
          <w:sz w:val="18"/>
          <w:szCs w:val="20"/>
        </w:rPr>
        <w:t xml:space="preserve">, </w:t>
      </w:r>
      <w:r w:rsidRPr="0003016E">
        <w:rPr>
          <w:rFonts w:asciiTheme="majorBidi" w:hAnsiTheme="majorBidi" w:cstheme="majorBidi"/>
          <w:i/>
          <w:color w:val="202020"/>
          <w:sz w:val="18"/>
          <w:szCs w:val="20"/>
        </w:rPr>
        <w:t>6</w:t>
      </w:r>
      <w:r w:rsidRPr="0003016E">
        <w:rPr>
          <w:rFonts w:asciiTheme="majorBidi" w:hAnsiTheme="majorBidi" w:cstheme="majorBidi"/>
          <w:color w:val="202020"/>
          <w:sz w:val="18"/>
          <w:szCs w:val="20"/>
        </w:rPr>
        <w:t>(2), 231-237</w:t>
      </w:r>
      <w:r w:rsidRPr="0003016E">
        <w:rPr>
          <w:rFonts w:ascii="Arial"/>
          <w:color w:val="202020"/>
          <w:sz w:val="20"/>
        </w:rPr>
        <w:t>.</w:t>
      </w:r>
    </w:p>
    <w:p w:rsidR="0003016E" w:rsidRPr="0003016E" w:rsidRDefault="0003016E">
      <w:pPr>
        <w:pStyle w:val="FootnoteText"/>
        <w:rPr>
          <w:lang w:val="en-US"/>
        </w:rPr>
      </w:pPr>
    </w:p>
  </w:footnote>
  <w:footnote w:id="5">
    <w:p w:rsidR="0003016E" w:rsidRPr="0003016E" w:rsidRDefault="0003016E" w:rsidP="0003016E">
      <w:pPr>
        <w:tabs>
          <w:tab w:val="left" w:pos="1308"/>
        </w:tabs>
        <w:spacing w:before="51" w:line="307" w:lineRule="auto"/>
        <w:ind w:right="771"/>
        <w:rPr>
          <w:rFonts w:asciiTheme="majorBidi" w:hAnsiTheme="majorBidi" w:cstheme="majorBidi"/>
          <w:color w:val="202020"/>
          <w:sz w:val="18"/>
          <w:szCs w:val="20"/>
        </w:rPr>
      </w:pPr>
      <w:r>
        <w:rPr>
          <w:rStyle w:val="FootnoteReference"/>
        </w:rPr>
        <w:footnoteRef/>
      </w:r>
      <w:r>
        <w:t xml:space="preserve"> </w:t>
      </w:r>
      <w:r w:rsidRPr="0003016E">
        <w:rPr>
          <w:rFonts w:asciiTheme="majorBidi" w:hAnsiTheme="majorBidi" w:cstheme="majorBidi"/>
          <w:color w:val="202020"/>
          <w:sz w:val="18"/>
          <w:szCs w:val="20"/>
        </w:rPr>
        <w:t>Rahmatillah, A. (2020). Filsafat: Sarana Berpikir pada Manusia. Manhajuna: Jurnal Pendidikan Agama Islam, 1(1), 42-58.</w:t>
      </w:r>
    </w:p>
    <w:p w:rsidR="0003016E" w:rsidRPr="0003016E" w:rsidRDefault="0003016E">
      <w:pPr>
        <w:pStyle w:val="FootnoteText"/>
        <w:rPr>
          <w:rFonts w:asciiTheme="majorBidi" w:hAnsiTheme="majorBidi" w:cstheme="majorBidi"/>
          <w:color w:val="202020"/>
          <w:sz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365" w:rsidRDefault="006F2365">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84.1pt;margin-top:35.35pt;width:257.4pt;height:14.25pt;z-index:-251655168;mso-position-horizontal-relative:page;mso-position-vertical-relative:page" filled="f" stroked="f">
          <v:textbox inset="0,0,0,0">
            <w:txbxContent>
              <w:p w:rsidR="006F2365" w:rsidRDefault="006F2365">
                <w:pPr>
                  <w:spacing w:before="11"/>
                  <w:ind w:left="20"/>
                  <w:rPr>
                    <w:i/>
                  </w:rPr>
                </w:pPr>
                <w:r>
                  <w:rPr>
                    <w:i/>
                  </w:rPr>
                  <w:t>Pengenalan</w:t>
                </w:r>
                <w:r>
                  <w:rPr>
                    <w:i/>
                    <w:spacing w:val="-2"/>
                  </w:rPr>
                  <w:t xml:space="preserve"> </w:t>
                </w:r>
                <w:r>
                  <w:rPr>
                    <w:i/>
                  </w:rPr>
                  <w:t>Huruf Hijaiyah</w:t>
                </w:r>
                <w:r>
                  <w:rPr>
                    <w:i/>
                    <w:spacing w:val="-2"/>
                  </w:rPr>
                  <w:t xml:space="preserve"> </w:t>
                </w:r>
                <w:r>
                  <w:rPr>
                    <w:i/>
                  </w:rPr>
                  <w:t>Siswa</w:t>
                </w:r>
                <w:r>
                  <w:rPr>
                    <w:i/>
                    <w:spacing w:val="-1"/>
                  </w:rPr>
                  <w:t xml:space="preserve"> </w:t>
                </w:r>
                <w:r>
                  <w:rPr>
                    <w:i/>
                  </w:rPr>
                  <w:t>Kelas</w:t>
                </w:r>
                <w:r>
                  <w:rPr>
                    <w:i/>
                    <w:spacing w:val="-2"/>
                  </w:rPr>
                  <w:t xml:space="preserve"> </w:t>
                </w:r>
                <w:r>
                  <w:rPr>
                    <w:i/>
                  </w:rPr>
                  <w:t>3</w:t>
                </w:r>
                <w:r>
                  <w:rPr>
                    <w:i/>
                    <w:spacing w:val="-1"/>
                  </w:rPr>
                  <w:t xml:space="preserve"> </w:t>
                </w:r>
                <w:r>
                  <w:rPr>
                    <w:i/>
                  </w:rPr>
                  <w:t>SD</w:t>
                </w:r>
                <w:r>
                  <w:rPr>
                    <w:i/>
                    <w:spacing w:val="-3"/>
                  </w:rPr>
                  <w:t xml:space="preserve"> </w:t>
                </w:r>
                <w:r>
                  <w:rPr>
                    <w:i/>
                  </w:rPr>
                  <w: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457D4"/>
    <w:multiLevelType w:val="hybridMultilevel"/>
    <w:tmpl w:val="6A50FA46"/>
    <w:lvl w:ilvl="0" w:tplc="F172611E">
      <w:start w:val="1"/>
      <w:numFmt w:val="decimal"/>
      <w:lvlText w:val="%1)"/>
      <w:lvlJc w:val="left"/>
      <w:pPr>
        <w:ind w:left="1308" w:hanging="360"/>
        <w:jc w:val="left"/>
      </w:pPr>
      <w:rPr>
        <w:rFonts w:ascii="Times New Roman" w:eastAsia="Times New Roman" w:hAnsi="Times New Roman" w:cs="Times New Roman" w:hint="default"/>
        <w:b/>
        <w:bCs/>
        <w:i w:val="0"/>
        <w:iCs w:val="0"/>
        <w:spacing w:val="0"/>
        <w:w w:val="97"/>
        <w:sz w:val="24"/>
        <w:szCs w:val="24"/>
        <w:lang w:val="ms" w:eastAsia="en-US" w:bidi="ar-SA"/>
      </w:rPr>
    </w:lvl>
    <w:lvl w:ilvl="1" w:tplc="2AE4E0B2">
      <w:numFmt w:val="bullet"/>
      <w:lvlText w:val="•"/>
      <w:lvlJc w:val="left"/>
      <w:pPr>
        <w:ind w:left="2049" w:hanging="360"/>
      </w:pPr>
      <w:rPr>
        <w:rFonts w:hint="default"/>
        <w:lang w:val="ms" w:eastAsia="en-US" w:bidi="ar-SA"/>
      </w:rPr>
    </w:lvl>
    <w:lvl w:ilvl="2" w:tplc="B7CA3A7A">
      <w:numFmt w:val="bullet"/>
      <w:lvlText w:val="•"/>
      <w:lvlJc w:val="left"/>
      <w:pPr>
        <w:ind w:left="2798" w:hanging="360"/>
      </w:pPr>
      <w:rPr>
        <w:rFonts w:hint="default"/>
        <w:lang w:val="ms" w:eastAsia="en-US" w:bidi="ar-SA"/>
      </w:rPr>
    </w:lvl>
    <w:lvl w:ilvl="3" w:tplc="E89EA1C2">
      <w:numFmt w:val="bullet"/>
      <w:lvlText w:val="•"/>
      <w:lvlJc w:val="left"/>
      <w:pPr>
        <w:ind w:left="3547" w:hanging="360"/>
      </w:pPr>
      <w:rPr>
        <w:rFonts w:hint="default"/>
        <w:lang w:val="ms" w:eastAsia="en-US" w:bidi="ar-SA"/>
      </w:rPr>
    </w:lvl>
    <w:lvl w:ilvl="4" w:tplc="1764AAB4">
      <w:numFmt w:val="bullet"/>
      <w:lvlText w:val="•"/>
      <w:lvlJc w:val="left"/>
      <w:pPr>
        <w:ind w:left="4296" w:hanging="360"/>
      </w:pPr>
      <w:rPr>
        <w:rFonts w:hint="default"/>
        <w:lang w:val="ms" w:eastAsia="en-US" w:bidi="ar-SA"/>
      </w:rPr>
    </w:lvl>
    <w:lvl w:ilvl="5" w:tplc="3144806C">
      <w:numFmt w:val="bullet"/>
      <w:lvlText w:val="•"/>
      <w:lvlJc w:val="left"/>
      <w:pPr>
        <w:ind w:left="5045" w:hanging="360"/>
      </w:pPr>
      <w:rPr>
        <w:rFonts w:hint="default"/>
        <w:lang w:val="ms" w:eastAsia="en-US" w:bidi="ar-SA"/>
      </w:rPr>
    </w:lvl>
    <w:lvl w:ilvl="6" w:tplc="25BE2FB0">
      <w:numFmt w:val="bullet"/>
      <w:lvlText w:val="•"/>
      <w:lvlJc w:val="left"/>
      <w:pPr>
        <w:ind w:left="5794" w:hanging="360"/>
      </w:pPr>
      <w:rPr>
        <w:rFonts w:hint="default"/>
        <w:lang w:val="ms" w:eastAsia="en-US" w:bidi="ar-SA"/>
      </w:rPr>
    </w:lvl>
    <w:lvl w:ilvl="7" w:tplc="01D45C8C">
      <w:numFmt w:val="bullet"/>
      <w:lvlText w:val="•"/>
      <w:lvlJc w:val="left"/>
      <w:pPr>
        <w:ind w:left="6543" w:hanging="360"/>
      </w:pPr>
      <w:rPr>
        <w:rFonts w:hint="default"/>
        <w:lang w:val="ms" w:eastAsia="en-US" w:bidi="ar-SA"/>
      </w:rPr>
    </w:lvl>
    <w:lvl w:ilvl="8" w:tplc="02B88780">
      <w:numFmt w:val="bullet"/>
      <w:lvlText w:val="•"/>
      <w:lvlJc w:val="left"/>
      <w:pPr>
        <w:ind w:left="7292" w:hanging="360"/>
      </w:pPr>
      <w:rPr>
        <w:rFonts w:hint="default"/>
        <w:lang w:val="ms" w:eastAsia="en-US" w:bidi="ar-SA"/>
      </w:rPr>
    </w:lvl>
  </w:abstractNum>
  <w:abstractNum w:abstractNumId="1">
    <w:nsid w:val="5CDD5096"/>
    <w:multiLevelType w:val="hybridMultilevel"/>
    <w:tmpl w:val="86FCF7D4"/>
    <w:lvl w:ilvl="0" w:tplc="14542BBE">
      <w:start w:val="1"/>
      <w:numFmt w:val="upperLetter"/>
      <w:lvlText w:val="%1."/>
      <w:lvlJc w:val="left"/>
      <w:pPr>
        <w:ind w:left="1308" w:hanging="360"/>
        <w:jc w:val="left"/>
      </w:pPr>
      <w:rPr>
        <w:rFonts w:ascii="Times New Roman" w:eastAsia="Times New Roman" w:hAnsi="Times New Roman" w:cs="Times New Roman" w:hint="default"/>
        <w:b w:val="0"/>
        <w:bCs w:val="0"/>
        <w:i w:val="0"/>
        <w:iCs w:val="0"/>
        <w:spacing w:val="-6"/>
        <w:w w:val="97"/>
        <w:sz w:val="24"/>
        <w:szCs w:val="24"/>
        <w:lang w:val="ms" w:eastAsia="en-US" w:bidi="ar-SA"/>
      </w:rPr>
    </w:lvl>
    <w:lvl w:ilvl="1" w:tplc="7C28ADB0">
      <w:start w:val="1"/>
      <w:numFmt w:val="decimal"/>
      <w:lvlText w:val="%2)"/>
      <w:lvlJc w:val="left"/>
      <w:pPr>
        <w:ind w:left="1668" w:hanging="360"/>
        <w:jc w:val="left"/>
      </w:pPr>
      <w:rPr>
        <w:rFonts w:ascii="Times New Roman" w:eastAsia="Times New Roman" w:hAnsi="Times New Roman" w:cs="Times New Roman" w:hint="default"/>
        <w:b w:val="0"/>
        <w:bCs w:val="0"/>
        <w:i w:val="0"/>
        <w:iCs w:val="0"/>
        <w:spacing w:val="0"/>
        <w:w w:val="97"/>
        <w:sz w:val="24"/>
        <w:szCs w:val="24"/>
        <w:lang w:val="ms" w:eastAsia="en-US" w:bidi="ar-SA"/>
      </w:rPr>
    </w:lvl>
    <w:lvl w:ilvl="2" w:tplc="A648BD9A">
      <w:numFmt w:val="bullet"/>
      <w:lvlText w:val="•"/>
      <w:lvlJc w:val="left"/>
      <w:pPr>
        <w:ind w:left="2452" w:hanging="360"/>
      </w:pPr>
      <w:rPr>
        <w:rFonts w:hint="default"/>
        <w:lang w:val="ms" w:eastAsia="en-US" w:bidi="ar-SA"/>
      </w:rPr>
    </w:lvl>
    <w:lvl w:ilvl="3" w:tplc="63D44D72">
      <w:numFmt w:val="bullet"/>
      <w:lvlText w:val="•"/>
      <w:lvlJc w:val="left"/>
      <w:pPr>
        <w:ind w:left="3244" w:hanging="360"/>
      </w:pPr>
      <w:rPr>
        <w:rFonts w:hint="default"/>
        <w:lang w:val="ms" w:eastAsia="en-US" w:bidi="ar-SA"/>
      </w:rPr>
    </w:lvl>
    <w:lvl w:ilvl="4" w:tplc="7B5C0DF2">
      <w:numFmt w:val="bullet"/>
      <w:lvlText w:val="•"/>
      <w:lvlJc w:val="left"/>
      <w:pPr>
        <w:ind w:left="4037" w:hanging="360"/>
      </w:pPr>
      <w:rPr>
        <w:rFonts w:hint="default"/>
        <w:lang w:val="ms" w:eastAsia="en-US" w:bidi="ar-SA"/>
      </w:rPr>
    </w:lvl>
    <w:lvl w:ilvl="5" w:tplc="4E2ECC7A">
      <w:numFmt w:val="bullet"/>
      <w:lvlText w:val="•"/>
      <w:lvlJc w:val="left"/>
      <w:pPr>
        <w:ind w:left="4829" w:hanging="360"/>
      </w:pPr>
      <w:rPr>
        <w:rFonts w:hint="default"/>
        <w:lang w:val="ms" w:eastAsia="en-US" w:bidi="ar-SA"/>
      </w:rPr>
    </w:lvl>
    <w:lvl w:ilvl="6" w:tplc="05108898">
      <w:numFmt w:val="bullet"/>
      <w:lvlText w:val="•"/>
      <w:lvlJc w:val="left"/>
      <w:pPr>
        <w:ind w:left="5621" w:hanging="360"/>
      </w:pPr>
      <w:rPr>
        <w:rFonts w:hint="default"/>
        <w:lang w:val="ms" w:eastAsia="en-US" w:bidi="ar-SA"/>
      </w:rPr>
    </w:lvl>
    <w:lvl w:ilvl="7" w:tplc="B442FB8E">
      <w:numFmt w:val="bullet"/>
      <w:lvlText w:val="•"/>
      <w:lvlJc w:val="left"/>
      <w:pPr>
        <w:ind w:left="6414" w:hanging="360"/>
      </w:pPr>
      <w:rPr>
        <w:rFonts w:hint="default"/>
        <w:lang w:val="ms" w:eastAsia="en-US" w:bidi="ar-SA"/>
      </w:rPr>
    </w:lvl>
    <w:lvl w:ilvl="8" w:tplc="FD1A9B86">
      <w:numFmt w:val="bullet"/>
      <w:lvlText w:val="•"/>
      <w:lvlJc w:val="left"/>
      <w:pPr>
        <w:ind w:left="7206" w:hanging="360"/>
      </w:pPr>
      <w:rPr>
        <w:rFonts w:hint="default"/>
        <w:lang w:val="ms" w:eastAsia="en-US" w:bidi="ar-SA"/>
      </w:rPr>
    </w:lvl>
  </w:abstractNum>
  <w:abstractNum w:abstractNumId="2">
    <w:nsid w:val="61473C92"/>
    <w:multiLevelType w:val="hybridMultilevel"/>
    <w:tmpl w:val="C93C791A"/>
    <w:lvl w:ilvl="0" w:tplc="64EAC058">
      <w:start w:val="1"/>
      <w:numFmt w:val="decimal"/>
      <w:lvlText w:val="%1."/>
      <w:lvlJc w:val="left"/>
      <w:pPr>
        <w:ind w:left="130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8FB0CD8E">
      <w:start w:val="1"/>
      <w:numFmt w:val="decimal"/>
      <w:lvlText w:val="%2)"/>
      <w:lvlJc w:val="left"/>
      <w:pPr>
        <w:ind w:left="1668" w:hanging="360"/>
        <w:jc w:val="left"/>
      </w:pPr>
      <w:rPr>
        <w:rFonts w:ascii="Times New Roman" w:eastAsia="Times New Roman" w:hAnsi="Times New Roman" w:cs="Times New Roman" w:hint="default"/>
        <w:b w:val="0"/>
        <w:bCs w:val="0"/>
        <w:i w:val="0"/>
        <w:iCs w:val="0"/>
        <w:spacing w:val="0"/>
        <w:w w:val="97"/>
        <w:sz w:val="24"/>
        <w:szCs w:val="24"/>
        <w:lang w:val="ms" w:eastAsia="en-US" w:bidi="ar-SA"/>
      </w:rPr>
    </w:lvl>
    <w:lvl w:ilvl="2" w:tplc="7A50DF24">
      <w:numFmt w:val="bullet"/>
      <w:lvlText w:val="•"/>
      <w:lvlJc w:val="left"/>
      <w:pPr>
        <w:ind w:left="2452" w:hanging="360"/>
      </w:pPr>
      <w:rPr>
        <w:rFonts w:hint="default"/>
        <w:lang w:val="ms" w:eastAsia="en-US" w:bidi="ar-SA"/>
      </w:rPr>
    </w:lvl>
    <w:lvl w:ilvl="3" w:tplc="F5FC755A">
      <w:numFmt w:val="bullet"/>
      <w:lvlText w:val="•"/>
      <w:lvlJc w:val="left"/>
      <w:pPr>
        <w:ind w:left="3244" w:hanging="360"/>
      </w:pPr>
      <w:rPr>
        <w:rFonts w:hint="default"/>
        <w:lang w:val="ms" w:eastAsia="en-US" w:bidi="ar-SA"/>
      </w:rPr>
    </w:lvl>
    <w:lvl w:ilvl="4" w:tplc="94EEED1A">
      <w:numFmt w:val="bullet"/>
      <w:lvlText w:val="•"/>
      <w:lvlJc w:val="left"/>
      <w:pPr>
        <w:ind w:left="4037" w:hanging="360"/>
      </w:pPr>
      <w:rPr>
        <w:rFonts w:hint="default"/>
        <w:lang w:val="ms" w:eastAsia="en-US" w:bidi="ar-SA"/>
      </w:rPr>
    </w:lvl>
    <w:lvl w:ilvl="5" w:tplc="8F2AB43E">
      <w:numFmt w:val="bullet"/>
      <w:lvlText w:val="•"/>
      <w:lvlJc w:val="left"/>
      <w:pPr>
        <w:ind w:left="4829" w:hanging="360"/>
      </w:pPr>
      <w:rPr>
        <w:rFonts w:hint="default"/>
        <w:lang w:val="ms" w:eastAsia="en-US" w:bidi="ar-SA"/>
      </w:rPr>
    </w:lvl>
    <w:lvl w:ilvl="6" w:tplc="5FDABAC2">
      <w:numFmt w:val="bullet"/>
      <w:lvlText w:val="•"/>
      <w:lvlJc w:val="left"/>
      <w:pPr>
        <w:ind w:left="5621" w:hanging="360"/>
      </w:pPr>
      <w:rPr>
        <w:rFonts w:hint="default"/>
        <w:lang w:val="ms" w:eastAsia="en-US" w:bidi="ar-SA"/>
      </w:rPr>
    </w:lvl>
    <w:lvl w:ilvl="7" w:tplc="210E9416">
      <w:numFmt w:val="bullet"/>
      <w:lvlText w:val="•"/>
      <w:lvlJc w:val="left"/>
      <w:pPr>
        <w:ind w:left="6414" w:hanging="360"/>
      </w:pPr>
      <w:rPr>
        <w:rFonts w:hint="default"/>
        <w:lang w:val="ms" w:eastAsia="en-US" w:bidi="ar-SA"/>
      </w:rPr>
    </w:lvl>
    <w:lvl w:ilvl="8" w:tplc="8C6A3D2E">
      <w:numFmt w:val="bullet"/>
      <w:lvlText w:val="•"/>
      <w:lvlJc w:val="left"/>
      <w:pPr>
        <w:ind w:left="7206" w:hanging="360"/>
      </w:pPr>
      <w:rPr>
        <w:rFonts w:hint="default"/>
        <w:lang w:val="ms" w:eastAsia="en-US" w:bidi="ar-SA"/>
      </w:rPr>
    </w:lvl>
  </w:abstractNum>
  <w:abstractNum w:abstractNumId="3">
    <w:nsid w:val="750D3317"/>
    <w:multiLevelType w:val="hybridMultilevel"/>
    <w:tmpl w:val="50C89F6E"/>
    <w:lvl w:ilvl="0" w:tplc="E7D45496">
      <w:start w:val="1"/>
      <w:numFmt w:val="upperLetter"/>
      <w:lvlText w:val="%1."/>
      <w:lvlJc w:val="left"/>
      <w:pPr>
        <w:ind w:left="1308" w:hanging="360"/>
        <w:jc w:val="left"/>
      </w:pPr>
      <w:rPr>
        <w:rFonts w:ascii="Times New Roman" w:eastAsia="Times New Roman" w:hAnsi="Times New Roman" w:cs="Times New Roman" w:hint="default"/>
        <w:b w:val="0"/>
        <w:bCs w:val="0"/>
        <w:i w:val="0"/>
        <w:iCs w:val="0"/>
        <w:spacing w:val="-6"/>
        <w:w w:val="97"/>
        <w:sz w:val="24"/>
        <w:szCs w:val="24"/>
        <w:lang w:val="ms" w:eastAsia="en-US" w:bidi="ar-SA"/>
      </w:rPr>
    </w:lvl>
    <w:lvl w:ilvl="1" w:tplc="94FC3064">
      <w:start w:val="1"/>
      <w:numFmt w:val="decimal"/>
      <w:lvlText w:val="%2)"/>
      <w:lvlJc w:val="left"/>
      <w:pPr>
        <w:ind w:left="1668" w:hanging="360"/>
        <w:jc w:val="left"/>
      </w:pPr>
      <w:rPr>
        <w:rFonts w:ascii="Times New Roman" w:eastAsia="Times New Roman" w:hAnsi="Times New Roman" w:cs="Times New Roman" w:hint="default"/>
        <w:b w:val="0"/>
        <w:bCs w:val="0"/>
        <w:i w:val="0"/>
        <w:iCs w:val="0"/>
        <w:spacing w:val="0"/>
        <w:w w:val="97"/>
        <w:sz w:val="24"/>
        <w:szCs w:val="24"/>
        <w:lang w:val="ms" w:eastAsia="en-US" w:bidi="ar-SA"/>
      </w:rPr>
    </w:lvl>
    <w:lvl w:ilvl="2" w:tplc="C50E5476">
      <w:start w:val="1"/>
      <w:numFmt w:val="decimal"/>
      <w:lvlText w:val="%3)"/>
      <w:lvlJc w:val="left"/>
      <w:pPr>
        <w:ind w:left="2028" w:hanging="360"/>
        <w:jc w:val="left"/>
      </w:pPr>
      <w:rPr>
        <w:rFonts w:ascii="Times New Roman" w:eastAsia="Times New Roman" w:hAnsi="Times New Roman" w:cs="Times New Roman" w:hint="default"/>
        <w:b w:val="0"/>
        <w:bCs w:val="0"/>
        <w:i w:val="0"/>
        <w:iCs w:val="0"/>
        <w:spacing w:val="0"/>
        <w:w w:val="97"/>
        <w:sz w:val="24"/>
        <w:szCs w:val="24"/>
        <w:lang w:val="ms" w:eastAsia="en-US" w:bidi="ar-SA"/>
      </w:rPr>
    </w:lvl>
    <w:lvl w:ilvl="3" w:tplc="ACEEBA34">
      <w:numFmt w:val="bullet"/>
      <w:lvlText w:val="•"/>
      <w:lvlJc w:val="left"/>
      <w:pPr>
        <w:ind w:left="2866" w:hanging="360"/>
      </w:pPr>
      <w:rPr>
        <w:rFonts w:hint="default"/>
        <w:lang w:val="ms" w:eastAsia="en-US" w:bidi="ar-SA"/>
      </w:rPr>
    </w:lvl>
    <w:lvl w:ilvl="4" w:tplc="F87C5074">
      <w:numFmt w:val="bullet"/>
      <w:lvlText w:val="•"/>
      <w:lvlJc w:val="left"/>
      <w:pPr>
        <w:ind w:left="3712" w:hanging="360"/>
      </w:pPr>
      <w:rPr>
        <w:rFonts w:hint="default"/>
        <w:lang w:val="ms" w:eastAsia="en-US" w:bidi="ar-SA"/>
      </w:rPr>
    </w:lvl>
    <w:lvl w:ilvl="5" w:tplc="E1AE7CDA">
      <w:numFmt w:val="bullet"/>
      <w:lvlText w:val="•"/>
      <w:lvlJc w:val="left"/>
      <w:pPr>
        <w:ind w:left="4559" w:hanging="360"/>
      </w:pPr>
      <w:rPr>
        <w:rFonts w:hint="default"/>
        <w:lang w:val="ms" w:eastAsia="en-US" w:bidi="ar-SA"/>
      </w:rPr>
    </w:lvl>
    <w:lvl w:ilvl="6" w:tplc="47B8B4B0">
      <w:numFmt w:val="bullet"/>
      <w:lvlText w:val="•"/>
      <w:lvlJc w:val="left"/>
      <w:pPr>
        <w:ind w:left="5405" w:hanging="360"/>
      </w:pPr>
      <w:rPr>
        <w:rFonts w:hint="default"/>
        <w:lang w:val="ms" w:eastAsia="en-US" w:bidi="ar-SA"/>
      </w:rPr>
    </w:lvl>
    <w:lvl w:ilvl="7" w:tplc="303CE6D0">
      <w:numFmt w:val="bullet"/>
      <w:lvlText w:val="•"/>
      <w:lvlJc w:val="left"/>
      <w:pPr>
        <w:ind w:left="6252" w:hanging="360"/>
      </w:pPr>
      <w:rPr>
        <w:rFonts w:hint="default"/>
        <w:lang w:val="ms" w:eastAsia="en-US" w:bidi="ar-SA"/>
      </w:rPr>
    </w:lvl>
    <w:lvl w:ilvl="8" w:tplc="46348D00">
      <w:numFmt w:val="bullet"/>
      <w:lvlText w:val="•"/>
      <w:lvlJc w:val="left"/>
      <w:pPr>
        <w:ind w:left="7098" w:hanging="360"/>
      </w:pPr>
      <w:rPr>
        <w:rFonts w:hint="default"/>
        <w:lang w:val="ms"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748A3"/>
    <w:rsid w:val="000134FD"/>
    <w:rsid w:val="0003016E"/>
    <w:rsid w:val="00315BF5"/>
    <w:rsid w:val="006F2365"/>
    <w:rsid w:val="00D55642"/>
    <w:rsid w:val="00D748A3"/>
    <w:rsid w:val="00E025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308" w:hanging="360"/>
      <w:jc w:val="both"/>
    </w:pPr>
  </w:style>
  <w:style w:type="paragraph" w:customStyle="1" w:styleId="TableParagraph">
    <w:name w:val="Table Paragraph"/>
    <w:basedOn w:val="Normal"/>
    <w:uiPriority w:val="1"/>
    <w:qFormat/>
    <w:pPr>
      <w:spacing w:line="246" w:lineRule="exact"/>
      <w:ind w:left="50"/>
    </w:pPr>
  </w:style>
  <w:style w:type="paragraph" w:styleId="FootnoteText">
    <w:name w:val="footnote text"/>
    <w:basedOn w:val="Normal"/>
    <w:link w:val="FootnoteTextChar"/>
    <w:uiPriority w:val="99"/>
    <w:semiHidden/>
    <w:unhideWhenUsed/>
    <w:rsid w:val="0003016E"/>
    <w:rPr>
      <w:sz w:val="20"/>
      <w:szCs w:val="20"/>
    </w:rPr>
  </w:style>
  <w:style w:type="character" w:customStyle="1" w:styleId="FootnoteTextChar">
    <w:name w:val="Footnote Text Char"/>
    <w:basedOn w:val="DefaultParagraphFont"/>
    <w:link w:val="FootnoteText"/>
    <w:uiPriority w:val="99"/>
    <w:semiHidden/>
    <w:rsid w:val="0003016E"/>
    <w:rPr>
      <w:rFonts w:ascii="Times New Roman" w:eastAsia="Times New Roman" w:hAnsi="Times New Roman" w:cs="Times New Roman"/>
      <w:sz w:val="20"/>
      <w:szCs w:val="20"/>
      <w:lang w:val="ms"/>
    </w:rPr>
  </w:style>
  <w:style w:type="character" w:styleId="FootnoteReference">
    <w:name w:val="footnote reference"/>
    <w:basedOn w:val="DefaultParagraphFont"/>
    <w:uiPriority w:val="99"/>
    <w:semiHidden/>
    <w:unhideWhenUsed/>
    <w:rsid w:val="0003016E"/>
    <w:rPr>
      <w:vertAlign w:val="superscript"/>
    </w:rPr>
  </w:style>
  <w:style w:type="paragraph" w:styleId="Header">
    <w:name w:val="header"/>
    <w:basedOn w:val="Normal"/>
    <w:link w:val="HeaderChar"/>
    <w:uiPriority w:val="99"/>
    <w:unhideWhenUsed/>
    <w:rsid w:val="006F2365"/>
    <w:pPr>
      <w:tabs>
        <w:tab w:val="center" w:pos="4513"/>
        <w:tab w:val="right" w:pos="9026"/>
      </w:tabs>
    </w:pPr>
  </w:style>
  <w:style w:type="character" w:customStyle="1" w:styleId="HeaderChar">
    <w:name w:val="Header Char"/>
    <w:basedOn w:val="DefaultParagraphFont"/>
    <w:link w:val="Header"/>
    <w:uiPriority w:val="99"/>
    <w:rsid w:val="006F2365"/>
    <w:rPr>
      <w:rFonts w:ascii="Times New Roman" w:eastAsia="Times New Roman" w:hAnsi="Times New Roman" w:cs="Times New Roman"/>
      <w:lang w:val="ms"/>
    </w:rPr>
  </w:style>
  <w:style w:type="paragraph" w:styleId="Footer">
    <w:name w:val="footer"/>
    <w:basedOn w:val="Normal"/>
    <w:link w:val="FooterChar"/>
    <w:uiPriority w:val="99"/>
    <w:unhideWhenUsed/>
    <w:rsid w:val="006F2365"/>
    <w:pPr>
      <w:tabs>
        <w:tab w:val="center" w:pos="4513"/>
        <w:tab w:val="right" w:pos="9026"/>
      </w:tabs>
    </w:pPr>
  </w:style>
  <w:style w:type="character" w:customStyle="1" w:styleId="FooterChar">
    <w:name w:val="Footer Char"/>
    <w:basedOn w:val="DefaultParagraphFont"/>
    <w:link w:val="Footer"/>
    <w:uiPriority w:val="99"/>
    <w:rsid w:val="006F2365"/>
    <w:rPr>
      <w:rFonts w:ascii="Times New Roman" w:eastAsia="Times New Roman" w:hAnsi="Times New Roman" w:cs="Times New Roman"/>
      <w:lang w:val="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308" w:hanging="360"/>
      <w:jc w:val="both"/>
    </w:pPr>
  </w:style>
  <w:style w:type="paragraph" w:customStyle="1" w:styleId="TableParagraph">
    <w:name w:val="Table Paragraph"/>
    <w:basedOn w:val="Normal"/>
    <w:uiPriority w:val="1"/>
    <w:qFormat/>
    <w:pPr>
      <w:spacing w:line="246" w:lineRule="exact"/>
      <w:ind w:left="50"/>
    </w:pPr>
  </w:style>
  <w:style w:type="paragraph" w:styleId="FootnoteText">
    <w:name w:val="footnote text"/>
    <w:basedOn w:val="Normal"/>
    <w:link w:val="FootnoteTextChar"/>
    <w:uiPriority w:val="99"/>
    <w:semiHidden/>
    <w:unhideWhenUsed/>
    <w:rsid w:val="0003016E"/>
    <w:rPr>
      <w:sz w:val="20"/>
      <w:szCs w:val="20"/>
    </w:rPr>
  </w:style>
  <w:style w:type="character" w:customStyle="1" w:styleId="FootnoteTextChar">
    <w:name w:val="Footnote Text Char"/>
    <w:basedOn w:val="DefaultParagraphFont"/>
    <w:link w:val="FootnoteText"/>
    <w:uiPriority w:val="99"/>
    <w:semiHidden/>
    <w:rsid w:val="0003016E"/>
    <w:rPr>
      <w:rFonts w:ascii="Times New Roman" w:eastAsia="Times New Roman" w:hAnsi="Times New Roman" w:cs="Times New Roman"/>
      <w:sz w:val="20"/>
      <w:szCs w:val="20"/>
      <w:lang w:val="ms"/>
    </w:rPr>
  </w:style>
  <w:style w:type="character" w:styleId="FootnoteReference">
    <w:name w:val="footnote reference"/>
    <w:basedOn w:val="DefaultParagraphFont"/>
    <w:uiPriority w:val="99"/>
    <w:semiHidden/>
    <w:unhideWhenUsed/>
    <w:rsid w:val="0003016E"/>
    <w:rPr>
      <w:vertAlign w:val="superscript"/>
    </w:rPr>
  </w:style>
  <w:style w:type="paragraph" w:styleId="Header">
    <w:name w:val="header"/>
    <w:basedOn w:val="Normal"/>
    <w:link w:val="HeaderChar"/>
    <w:uiPriority w:val="99"/>
    <w:unhideWhenUsed/>
    <w:rsid w:val="006F2365"/>
    <w:pPr>
      <w:tabs>
        <w:tab w:val="center" w:pos="4513"/>
        <w:tab w:val="right" w:pos="9026"/>
      </w:tabs>
    </w:pPr>
  </w:style>
  <w:style w:type="character" w:customStyle="1" w:styleId="HeaderChar">
    <w:name w:val="Header Char"/>
    <w:basedOn w:val="DefaultParagraphFont"/>
    <w:link w:val="Header"/>
    <w:uiPriority w:val="99"/>
    <w:rsid w:val="006F2365"/>
    <w:rPr>
      <w:rFonts w:ascii="Times New Roman" w:eastAsia="Times New Roman" w:hAnsi="Times New Roman" w:cs="Times New Roman"/>
      <w:lang w:val="ms"/>
    </w:rPr>
  </w:style>
  <w:style w:type="paragraph" w:styleId="Footer">
    <w:name w:val="footer"/>
    <w:basedOn w:val="Normal"/>
    <w:link w:val="FooterChar"/>
    <w:uiPriority w:val="99"/>
    <w:unhideWhenUsed/>
    <w:rsid w:val="006F2365"/>
    <w:pPr>
      <w:tabs>
        <w:tab w:val="center" w:pos="4513"/>
        <w:tab w:val="right" w:pos="9026"/>
      </w:tabs>
    </w:pPr>
  </w:style>
  <w:style w:type="character" w:customStyle="1" w:styleId="FooterChar">
    <w:name w:val="Footer Char"/>
    <w:basedOn w:val="DefaultParagraphFont"/>
    <w:link w:val="Footer"/>
    <w:uiPriority w:val="99"/>
    <w:rsid w:val="006F2365"/>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3340</Words>
  <Characters>19043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karani jannah</dc:creator>
  <cp:lastModifiedBy>Lenovo</cp:lastModifiedBy>
  <cp:revision>2</cp:revision>
  <dcterms:created xsi:type="dcterms:W3CDTF">2024-03-13T18:22:00Z</dcterms:created>
  <dcterms:modified xsi:type="dcterms:W3CDTF">2024-03-13T18:22:00Z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Microsoft® Word 2010</vt:lpwstr>
  </property>
  <property fmtid="{D5CDD505-2E9C-101B-9397-08002B2CF9AE}" pid="4" name="LastSaved">
    <vt:filetime>2024-03-13T00:00:00Z</vt:filetime>
  </property>
  <property fmtid="{D5CDD505-2E9C-101B-9397-08002B2CF9AE}" pid="5" name="Producer">
    <vt:lpwstr>3-Heights(TM) PDF Security Shell 4.8.25.2 (http://www.pdf-tools.com)</vt:lpwstr>
  </property>
</Properties>
</file>